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90" w:rsidRDefault="00287390" w:rsidP="00CF77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CF773B" w:rsidRDefault="00CF773B" w:rsidP="00CF773B">
      <w:pPr>
        <w:spacing w:after="0" w:line="240" w:lineRule="auto"/>
        <w:jc w:val="center"/>
        <w:rPr>
          <w:rFonts w:ascii="Times New Roman" w:hAnsi="Times New Roman" w:cs="Times New Roman"/>
          <w:b/>
          <w:bCs/>
          <w:sz w:val="28"/>
          <w:szCs w:val="28"/>
        </w:rPr>
      </w:pPr>
    </w:p>
    <w:p w:rsidR="00287390" w:rsidRDefault="00287390" w:rsidP="00CF77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jc w:val="center"/>
        <w:rPr>
          <w:rFonts w:ascii="Times New Roman" w:hAnsi="Times New Roman" w:cs="Times New Roman"/>
          <w:b/>
          <w:sz w:val="28"/>
          <w:szCs w:val="28"/>
        </w:rPr>
      </w:pPr>
      <w:r w:rsidRPr="006E3A5F">
        <w:rPr>
          <w:rFonts w:ascii="Times New Roman" w:hAnsi="Times New Roman" w:cs="Times New Roman"/>
          <w:b/>
          <w:sz w:val="28"/>
          <w:szCs w:val="28"/>
        </w:rPr>
        <w:t>ДОКЛАД</w:t>
      </w:r>
    </w:p>
    <w:p w:rsidR="00287390" w:rsidRDefault="00287390" w:rsidP="00CF773B">
      <w:pPr>
        <w:spacing w:after="0" w:line="240" w:lineRule="auto"/>
        <w:jc w:val="center"/>
        <w:rPr>
          <w:rFonts w:ascii="Times New Roman" w:hAnsi="Times New Roman" w:cs="Times New Roman"/>
          <w:b/>
          <w:sz w:val="28"/>
          <w:szCs w:val="28"/>
        </w:rPr>
      </w:pPr>
      <w:r w:rsidRPr="006E3A5F">
        <w:rPr>
          <w:rFonts w:ascii="Times New Roman" w:hAnsi="Times New Roman" w:cs="Times New Roman"/>
          <w:b/>
          <w:sz w:val="28"/>
          <w:szCs w:val="28"/>
        </w:rPr>
        <w:t xml:space="preserve">ПО ПРАВОПРИМЕНИТЕЛЬНОЙ ПРАКТИКЕ </w:t>
      </w:r>
    </w:p>
    <w:p w:rsidR="00287390" w:rsidRPr="006E3A5F" w:rsidRDefault="00287390" w:rsidP="00CF773B">
      <w:pPr>
        <w:spacing w:after="0" w:line="240" w:lineRule="auto"/>
        <w:jc w:val="center"/>
        <w:rPr>
          <w:rFonts w:ascii="Times New Roman" w:hAnsi="Times New Roman" w:cs="Times New Roman"/>
          <w:b/>
          <w:sz w:val="28"/>
          <w:szCs w:val="28"/>
        </w:rPr>
      </w:pPr>
      <w:r w:rsidRPr="006E3A5F">
        <w:rPr>
          <w:rFonts w:ascii="Times New Roman" w:hAnsi="Times New Roman" w:cs="Times New Roman"/>
          <w:b/>
          <w:color w:val="000000"/>
          <w:sz w:val="28"/>
          <w:szCs w:val="28"/>
        </w:rPr>
        <w:t>УПРАВЛЕНИЯ ФЕДЕРАЛЬНОЙ СЛУЖБЫ ПО НАДЗОРУ В СФЕРЕ ЗАЩИТЫ ПРАВ ПОТРЕБИТЕЛЕЙ И БЛАГОПОЛУЧИЯ ЧЕЛОВЕКА ПО РЕСПУБЛИКЕ БАШКОРТОСТАН</w:t>
      </w:r>
      <w:r w:rsidRPr="006E3A5F">
        <w:rPr>
          <w:rFonts w:ascii="Times New Roman" w:hAnsi="Times New Roman" w:cs="Times New Roman"/>
          <w:b/>
          <w:sz w:val="28"/>
          <w:szCs w:val="28"/>
        </w:rPr>
        <w:t xml:space="preserve"> ЗА </w:t>
      </w:r>
      <w:r>
        <w:rPr>
          <w:rFonts w:ascii="Times New Roman" w:hAnsi="Times New Roman" w:cs="Times New Roman"/>
          <w:b/>
          <w:sz w:val="28"/>
          <w:szCs w:val="28"/>
          <w:lang w:val="en-US"/>
        </w:rPr>
        <w:t>II</w:t>
      </w:r>
      <w:r w:rsidRPr="00242E4D">
        <w:rPr>
          <w:rFonts w:ascii="Times New Roman" w:hAnsi="Times New Roman" w:cs="Times New Roman"/>
          <w:b/>
          <w:sz w:val="28"/>
          <w:szCs w:val="28"/>
        </w:rPr>
        <w:t xml:space="preserve"> </w:t>
      </w:r>
      <w:r>
        <w:rPr>
          <w:rFonts w:ascii="Times New Roman" w:hAnsi="Times New Roman" w:cs="Times New Roman"/>
          <w:b/>
          <w:sz w:val="28"/>
          <w:szCs w:val="28"/>
        </w:rPr>
        <w:t>КВАРТАЛ 2018</w:t>
      </w:r>
      <w:r w:rsidRPr="006E3A5F">
        <w:rPr>
          <w:rFonts w:ascii="Times New Roman" w:hAnsi="Times New Roman" w:cs="Times New Roman"/>
          <w:b/>
          <w:sz w:val="28"/>
          <w:szCs w:val="28"/>
        </w:rPr>
        <w:t xml:space="preserve"> ГОДА</w:t>
      </w: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CF773B" w:rsidRDefault="00CF773B"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rPr>
          <w:rFonts w:cs="Times New Roman"/>
        </w:rPr>
      </w:pPr>
    </w:p>
    <w:p w:rsidR="00287390" w:rsidRDefault="00287390" w:rsidP="00CF7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Уфа, 2018</w:t>
      </w:r>
    </w:p>
    <w:p w:rsidR="00CF773B" w:rsidRDefault="00CF773B">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287390" w:rsidRPr="00245AA8" w:rsidRDefault="00287390" w:rsidP="00CF773B">
      <w:pPr>
        <w:spacing w:after="0" w:line="240" w:lineRule="auto"/>
        <w:jc w:val="center"/>
        <w:rPr>
          <w:rFonts w:ascii="Times New Roman" w:hAnsi="Times New Roman" w:cs="Times New Roman"/>
          <w:b/>
          <w:bCs/>
          <w:sz w:val="28"/>
          <w:szCs w:val="28"/>
        </w:rPr>
      </w:pPr>
      <w:r w:rsidRPr="00245AA8">
        <w:rPr>
          <w:rFonts w:ascii="Times New Roman" w:hAnsi="Times New Roman" w:cs="Times New Roman"/>
          <w:b/>
          <w:bCs/>
          <w:sz w:val="28"/>
          <w:szCs w:val="28"/>
        </w:rPr>
        <w:t>ОГЛАВЛЕНИЕ</w:t>
      </w:r>
    </w:p>
    <w:tbl>
      <w:tblPr>
        <w:tblW w:w="9995" w:type="dxa"/>
        <w:tblInd w:w="-106" w:type="dxa"/>
        <w:tblLook w:val="00A0"/>
      </w:tblPr>
      <w:tblGrid>
        <w:gridCol w:w="9145"/>
        <w:gridCol w:w="850"/>
      </w:tblGrid>
      <w:tr w:rsidR="00287390" w:rsidTr="00CF773B">
        <w:tc>
          <w:tcPr>
            <w:tcW w:w="9145" w:type="dxa"/>
          </w:tcPr>
          <w:p w:rsidR="00287390" w:rsidRDefault="00287390" w:rsidP="00CF773B">
            <w:pPr>
              <w:spacing w:after="0" w:line="240" w:lineRule="auto"/>
              <w:jc w:val="both"/>
              <w:rPr>
                <w:rFonts w:ascii="Times New Roman" w:hAnsi="Times New Roman" w:cs="Times New Roman"/>
                <w:b/>
                <w:bCs/>
                <w:sz w:val="24"/>
                <w:szCs w:val="24"/>
              </w:rPr>
            </w:pPr>
          </w:p>
        </w:tc>
        <w:tc>
          <w:tcPr>
            <w:tcW w:w="850" w:type="dxa"/>
            <w:vAlign w:val="bottom"/>
          </w:tcPr>
          <w:p w:rsidR="00287390" w:rsidRDefault="00287390" w:rsidP="00CF77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w:t>
            </w:r>
            <w:r w:rsidR="00CF773B">
              <w:rPr>
                <w:rFonts w:ascii="Times New Roman" w:hAnsi="Times New Roman" w:cs="Times New Roman"/>
                <w:b/>
                <w:bCs/>
                <w:sz w:val="24"/>
                <w:szCs w:val="24"/>
              </w:rPr>
              <w:t>.</w:t>
            </w:r>
          </w:p>
        </w:tc>
      </w:tr>
      <w:tr w:rsidR="00287390" w:rsidTr="00CF773B">
        <w:tc>
          <w:tcPr>
            <w:tcW w:w="9145" w:type="dxa"/>
          </w:tcPr>
          <w:p w:rsidR="00287390" w:rsidRPr="00321A7E" w:rsidRDefault="00287390" w:rsidP="00CF773B">
            <w:pPr>
              <w:spacing w:after="0" w:line="240" w:lineRule="auto"/>
              <w:jc w:val="both"/>
              <w:rPr>
                <w:rFonts w:ascii="Times New Roman" w:hAnsi="Times New Roman" w:cs="Times New Roman"/>
                <w:sz w:val="28"/>
                <w:szCs w:val="28"/>
              </w:rPr>
            </w:pPr>
            <w:r w:rsidRPr="00321A7E">
              <w:rPr>
                <w:rFonts w:ascii="Times New Roman" w:hAnsi="Times New Roman" w:cs="Times New Roman"/>
                <w:sz w:val="28"/>
                <w:szCs w:val="28"/>
              </w:rPr>
              <w:t>Введение</w:t>
            </w:r>
          </w:p>
        </w:tc>
        <w:tc>
          <w:tcPr>
            <w:tcW w:w="850" w:type="dxa"/>
            <w:vAlign w:val="bottom"/>
          </w:tcPr>
          <w:p w:rsidR="00287390" w:rsidRPr="00BE1163" w:rsidRDefault="00321A7E" w:rsidP="00CF77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F773B" w:rsidTr="00CF773B">
        <w:tc>
          <w:tcPr>
            <w:tcW w:w="9145" w:type="dxa"/>
          </w:tcPr>
          <w:p w:rsidR="00CF773B" w:rsidRPr="00321A7E" w:rsidRDefault="00CF773B" w:rsidP="00CF773B">
            <w:pPr>
              <w:spacing w:after="0" w:line="240" w:lineRule="auto"/>
              <w:jc w:val="both"/>
              <w:rPr>
                <w:rFonts w:ascii="Times New Roman" w:hAnsi="Times New Roman" w:cs="Times New Roman"/>
                <w:sz w:val="28"/>
                <w:szCs w:val="28"/>
              </w:rPr>
            </w:pPr>
          </w:p>
        </w:tc>
        <w:tc>
          <w:tcPr>
            <w:tcW w:w="850" w:type="dxa"/>
            <w:vAlign w:val="bottom"/>
          </w:tcPr>
          <w:p w:rsidR="00CF773B" w:rsidRDefault="00CF773B" w:rsidP="00CF773B">
            <w:pPr>
              <w:spacing w:after="0" w:line="240" w:lineRule="auto"/>
              <w:jc w:val="center"/>
              <w:rPr>
                <w:rFonts w:ascii="Times New Roman" w:hAnsi="Times New Roman" w:cs="Times New Roman"/>
                <w:sz w:val="28"/>
                <w:szCs w:val="28"/>
              </w:rPr>
            </w:pPr>
          </w:p>
        </w:tc>
      </w:tr>
      <w:tr w:rsidR="00287390" w:rsidTr="00CF773B">
        <w:trPr>
          <w:trHeight w:val="80"/>
        </w:trPr>
        <w:tc>
          <w:tcPr>
            <w:tcW w:w="9145" w:type="dxa"/>
          </w:tcPr>
          <w:p w:rsidR="00287390" w:rsidRPr="00321A7E" w:rsidRDefault="00287390" w:rsidP="00CF773B">
            <w:pPr>
              <w:spacing w:after="0" w:line="240" w:lineRule="auto"/>
              <w:outlineLvl w:val="1"/>
              <w:rPr>
                <w:rFonts w:ascii="Times New Roman" w:hAnsi="Times New Roman" w:cs="Times New Roman"/>
                <w:sz w:val="28"/>
                <w:szCs w:val="28"/>
              </w:rPr>
            </w:pPr>
            <w:r w:rsidRPr="00321A7E">
              <w:rPr>
                <w:rStyle w:val="a8"/>
                <w:rFonts w:ascii="Times New Roman" w:hAnsi="Times New Roman"/>
                <w:b w:val="0"/>
                <w:kern w:val="36"/>
                <w:sz w:val="28"/>
                <w:szCs w:val="28"/>
              </w:rPr>
              <w:t>Результаты надзорной деятельности</w:t>
            </w:r>
            <w:r w:rsidR="00EE66C8">
              <w:rPr>
                <w:rStyle w:val="a8"/>
                <w:rFonts w:ascii="Times New Roman" w:hAnsi="Times New Roman"/>
                <w:b w:val="0"/>
                <w:kern w:val="36"/>
                <w:sz w:val="28"/>
                <w:szCs w:val="28"/>
              </w:rPr>
              <w:t xml:space="preserve"> У</w:t>
            </w:r>
            <w:r w:rsidRPr="00321A7E">
              <w:rPr>
                <w:rStyle w:val="a8"/>
                <w:rFonts w:ascii="Times New Roman" w:hAnsi="Times New Roman"/>
                <w:b w:val="0"/>
                <w:kern w:val="36"/>
                <w:sz w:val="28"/>
                <w:szCs w:val="28"/>
              </w:rPr>
              <w:t xml:space="preserve">правления </w:t>
            </w:r>
            <w:r w:rsidR="00EE66C8">
              <w:rPr>
                <w:rStyle w:val="a8"/>
                <w:rFonts w:ascii="Times New Roman" w:hAnsi="Times New Roman"/>
                <w:b w:val="0"/>
                <w:kern w:val="36"/>
                <w:sz w:val="28"/>
                <w:szCs w:val="28"/>
              </w:rPr>
              <w:t>Р</w:t>
            </w:r>
            <w:r w:rsidRPr="00321A7E">
              <w:rPr>
                <w:rStyle w:val="a8"/>
                <w:rFonts w:ascii="Times New Roman" w:hAnsi="Times New Roman"/>
                <w:b w:val="0"/>
                <w:kern w:val="36"/>
                <w:sz w:val="28"/>
                <w:szCs w:val="28"/>
              </w:rPr>
              <w:t>оспотребнадзора по Республике Башкортостан</w:t>
            </w:r>
            <w:r w:rsidR="00EE66C8">
              <w:rPr>
                <w:rStyle w:val="a8"/>
                <w:rFonts w:ascii="Times New Roman" w:hAnsi="Times New Roman"/>
                <w:b w:val="0"/>
                <w:kern w:val="36"/>
                <w:sz w:val="28"/>
                <w:szCs w:val="28"/>
              </w:rPr>
              <w:t xml:space="preserve"> </w:t>
            </w:r>
            <w:r w:rsidRPr="00321A7E">
              <w:rPr>
                <w:rStyle w:val="a8"/>
                <w:rFonts w:ascii="Times New Roman" w:hAnsi="Times New Roman"/>
                <w:b w:val="0"/>
                <w:kern w:val="36"/>
                <w:sz w:val="28"/>
                <w:szCs w:val="28"/>
              </w:rPr>
              <w:t xml:space="preserve">за </w:t>
            </w:r>
            <w:r w:rsidR="00CF773B">
              <w:rPr>
                <w:rStyle w:val="a8"/>
                <w:rFonts w:ascii="Times New Roman" w:hAnsi="Times New Roman"/>
                <w:b w:val="0"/>
                <w:kern w:val="36"/>
                <w:sz w:val="28"/>
                <w:szCs w:val="28"/>
              </w:rPr>
              <w:t>I полугодие</w:t>
            </w:r>
            <w:r w:rsidRPr="00321A7E">
              <w:rPr>
                <w:rStyle w:val="a8"/>
                <w:rFonts w:ascii="Times New Roman" w:hAnsi="Times New Roman"/>
                <w:b w:val="0"/>
                <w:kern w:val="36"/>
                <w:sz w:val="28"/>
                <w:szCs w:val="28"/>
              </w:rPr>
              <w:t xml:space="preserve"> 2018 года</w:t>
            </w:r>
          </w:p>
        </w:tc>
        <w:tc>
          <w:tcPr>
            <w:tcW w:w="850" w:type="dxa"/>
            <w:vAlign w:val="bottom"/>
          </w:tcPr>
          <w:p w:rsidR="00287390" w:rsidRPr="00BE1163" w:rsidRDefault="00321A7E" w:rsidP="00CF77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F773B" w:rsidTr="00CF773B">
        <w:trPr>
          <w:trHeight w:val="80"/>
        </w:trPr>
        <w:tc>
          <w:tcPr>
            <w:tcW w:w="9145" w:type="dxa"/>
          </w:tcPr>
          <w:p w:rsidR="00CF773B" w:rsidRPr="00321A7E" w:rsidRDefault="00CF773B" w:rsidP="00CF773B">
            <w:pPr>
              <w:spacing w:after="0" w:line="240" w:lineRule="auto"/>
              <w:outlineLvl w:val="1"/>
              <w:rPr>
                <w:rStyle w:val="a8"/>
                <w:rFonts w:ascii="Times New Roman" w:hAnsi="Times New Roman"/>
                <w:b w:val="0"/>
                <w:kern w:val="36"/>
                <w:sz w:val="28"/>
                <w:szCs w:val="28"/>
              </w:rPr>
            </w:pPr>
          </w:p>
        </w:tc>
        <w:tc>
          <w:tcPr>
            <w:tcW w:w="850" w:type="dxa"/>
            <w:vAlign w:val="bottom"/>
          </w:tcPr>
          <w:p w:rsidR="00CF773B" w:rsidRDefault="00CF773B" w:rsidP="00CF773B">
            <w:pPr>
              <w:spacing w:after="0" w:line="240" w:lineRule="auto"/>
              <w:jc w:val="center"/>
              <w:rPr>
                <w:rFonts w:ascii="Times New Roman" w:hAnsi="Times New Roman" w:cs="Times New Roman"/>
                <w:sz w:val="28"/>
                <w:szCs w:val="28"/>
              </w:rPr>
            </w:pPr>
          </w:p>
        </w:tc>
      </w:tr>
      <w:tr w:rsidR="00287390" w:rsidTr="00CF773B">
        <w:trPr>
          <w:trHeight w:val="224"/>
        </w:trPr>
        <w:tc>
          <w:tcPr>
            <w:tcW w:w="9145" w:type="dxa"/>
          </w:tcPr>
          <w:p w:rsidR="00287390" w:rsidRPr="00321A7E" w:rsidRDefault="00E152E3" w:rsidP="00CF773B">
            <w:pPr>
              <w:spacing w:after="0" w:line="240" w:lineRule="auto"/>
              <w:outlineLvl w:val="0"/>
              <w:rPr>
                <w:b/>
                <w:sz w:val="28"/>
                <w:szCs w:val="28"/>
              </w:rPr>
            </w:pPr>
            <w:r w:rsidRPr="00321A7E">
              <w:rPr>
                <w:rFonts w:ascii="Times New Roman" w:hAnsi="Times New Roman"/>
                <w:bCs/>
                <w:kern w:val="36"/>
                <w:sz w:val="28"/>
                <w:szCs w:val="28"/>
              </w:rPr>
              <w:t xml:space="preserve">Информация о работе с обращениями граждан </w:t>
            </w:r>
          </w:p>
        </w:tc>
        <w:tc>
          <w:tcPr>
            <w:tcW w:w="850" w:type="dxa"/>
            <w:vAlign w:val="bottom"/>
          </w:tcPr>
          <w:p w:rsidR="00287390" w:rsidRPr="00BE1163" w:rsidRDefault="00F37238" w:rsidP="00CF77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F773B" w:rsidTr="00CF773B">
        <w:trPr>
          <w:trHeight w:val="224"/>
        </w:trPr>
        <w:tc>
          <w:tcPr>
            <w:tcW w:w="9145" w:type="dxa"/>
          </w:tcPr>
          <w:p w:rsidR="00CF773B" w:rsidRPr="00321A7E" w:rsidRDefault="00CF773B" w:rsidP="00CF773B">
            <w:pPr>
              <w:spacing w:after="0" w:line="240" w:lineRule="auto"/>
              <w:outlineLvl w:val="0"/>
              <w:rPr>
                <w:rFonts w:ascii="Times New Roman" w:hAnsi="Times New Roman"/>
                <w:bCs/>
                <w:kern w:val="36"/>
                <w:sz w:val="28"/>
                <w:szCs w:val="28"/>
              </w:rPr>
            </w:pPr>
          </w:p>
        </w:tc>
        <w:tc>
          <w:tcPr>
            <w:tcW w:w="850" w:type="dxa"/>
            <w:vAlign w:val="bottom"/>
          </w:tcPr>
          <w:p w:rsidR="00CF773B" w:rsidRDefault="00CF773B" w:rsidP="00CF773B">
            <w:pPr>
              <w:spacing w:after="0" w:line="240" w:lineRule="auto"/>
              <w:jc w:val="center"/>
              <w:rPr>
                <w:rFonts w:ascii="Times New Roman" w:hAnsi="Times New Roman" w:cs="Times New Roman"/>
                <w:sz w:val="28"/>
                <w:szCs w:val="28"/>
              </w:rPr>
            </w:pPr>
          </w:p>
        </w:tc>
      </w:tr>
      <w:tr w:rsidR="00287390" w:rsidTr="00CF773B">
        <w:trPr>
          <w:trHeight w:val="70"/>
        </w:trPr>
        <w:tc>
          <w:tcPr>
            <w:tcW w:w="9145" w:type="dxa"/>
          </w:tcPr>
          <w:p w:rsidR="00287390" w:rsidRPr="00321A7E" w:rsidRDefault="00E152E3" w:rsidP="00CF773B">
            <w:pPr>
              <w:pStyle w:val="a6"/>
              <w:ind w:left="0"/>
              <w:rPr>
                <w:sz w:val="28"/>
                <w:szCs w:val="28"/>
              </w:rPr>
            </w:pPr>
            <w:r w:rsidRPr="00321A7E">
              <w:rPr>
                <w:sz w:val="28"/>
                <w:szCs w:val="28"/>
              </w:rPr>
              <w:t xml:space="preserve">Типовые и массовые нарушения обязательных требований с возможными мероприятиями по их устранению. </w:t>
            </w:r>
          </w:p>
          <w:p w:rsidR="00E152E3" w:rsidRPr="00321A7E" w:rsidRDefault="00E152E3" w:rsidP="00CF773B">
            <w:pPr>
              <w:pStyle w:val="22"/>
              <w:ind w:left="0"/>
              <w:rPr>
                <w:rStyle w:val="a8"/>
                <w:b w:val="0"/>
                <w:bCs w:val="0"/>
                <w:sz w:val="28"/>
                <w:szCs w:val="28"/>
              </w:rPr>
            </w:pPr>
            <w:r w:rsidRPr="00321A7E">
              <w:rPr>
                <w:sz w:val="28"/>
                <w:szCs w:val="28"/>
              </w:rPr>
              <w:t>Типовые и массовые нарушения обязательных требований на предприятиях промышленного производства</w:t>
            </w:r>
          </w:p>
        </w:tc>
        <w:tc>
          <w:tcPr>
            <w:tcW w:w="850" w:type="dxa"/>
            <w:vAlign w:val="bottom"/>
          </w:tcPr>
          <w:p w:rsidR="00287390" w:rsidRPr="00BE1163" w:rsidRDefault="00E152E3" w:rsidP="00F372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37238">
              <w:rPr>
                <w:rFonts w:ascii="Times New Roman" w:hAnsi="Times New Roman" w:cs="Times New Roman"/>
                <w:sz w:val="28"/>
                <w:szCs w:val="28"/>
              </w:rPr>
              <w:t>0</w:t>
            </w:r>
          </w:p>
        </w:tc>
      </w:tr>
      <w:tr w:rsidR="00CF773B" w:rsidTr="00CF773B">
        <w:trPr>
          <w:trHeight w:val="70"/>
        </w:trPr>
        <w:tc>
          <w:tcPr>
            <w:tcW w:w="9145" w:type="dxa"/>
          </w:tcPr>
          <w:p w:rsidR="00CF773B" w:rsidRPr="00321A7E" w:rsidRDefault="00CF773B" w:rsidP="00CF773B">
            <w:pPr>
              <w:pStyle w:val="a6"/>
              <w:ind w:left="0"/>
              <w:rPr>
                <w:sz w:val="28"/>
                <w:szCs w:val="28"/>
              </w:rPr>
            </w:pPr>
          </w:p>
        </w:tc>
        <w:tc>
          <w:tcPr>
            <w:tcW w:w="850" w:type="dxa"/>
            <w:vAlign w:val="bottom"/>
          </w:tcPr>
          <w:p w:rsidR="00CF773B" w:rsidRDefault="00CF773B" w:rsidP="00CF773B">
            <w:pPr>
              <w:spacing w:after="0" w:line="240" w:lineRule="auto"/>
              <w:jc w:val="center"/>
              <w:rPr>
                <w:rFonts w:ascii="Times New Roman" w:hAnsi="Times New Roman" w:cs="Times New Roman"/>
                <w:sz w:val="28"/>
                <w:szCs w:val="28"/>
              </w:rPr>
            </w:pPr>
          </w:p>
        </w:tc>
      </w:tr>
      <w:tr w:rsidR="00287390" w:rsidTr="00CF773B">
        <w:trPr>
          <w:trHeight w:val="224"/>
        </w:trPr>
        <w:tc>
          <w:tcPr>
            <w:tcW w:w="9145" w:type="dxa"/>
          </w:tcPr>
          <w:p w:rsidR="00287390" w:rsidRPr="00321A7E" w:rsidRDefault="00E152E3" w:rsidP="00CF773B">
            <w:pPr>
              <w:tabs>
                <w:tab w:val="num" w:pos="0"/>
              </w:tabs>
              <w:spacing w:after="0" w:line="240" w:lineRule="auto"/>
              <w:rPr>
                <w:rFonts w:ascii="Times New Roman" w:hAnsi="Times New Roman" w:cs="Times New Roman"/>
                <w:sz w:val="28"/>
                <w:szCs w:val="28"/>
              </w:rPr>
            </w:pPr>
            <w:r w:rsidRPr="00321A7E">
              <w:rPr>
                <w:rFonts w:ascii="Times New Roman" w:hAnsi="Times New Roman"/>
                <w:sz w:val="28"/>
                <w:szCs w:val="28"/>
              </w:rPr>
              <w:t>Типовые нарушения в предприятиях общественного питания и рекомендации по их устранению.</w:t>
            </w:r>
          </w:p>
        </w:tc>
        <w:tc>
          <w:tcPr>
            <w:tcW w:w="850" w:type="dxa"/>
            <w:vAlign w:val="bottom"/>
          </w:tcPr>
          <w:p w:rsidR="00287390" w:rsidRPr="00BE1163" w:rsidRDefault="00E152E3" w:rsidP="00F372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37238">
              <w:rPr>
                <w:rFonts w:ascii="Times New Roman" w:hAnsi="Times New Roman" w:cs="Times New Roman"/>
                <w:sz w:val="28"/>
                <w:szCs w:val="28"/>
              </w:rPr>
              <w:t>4</w:t>
            </w:r>
          </w:p>
        </w:tc>
      </w:tr>
      <w:tr w:rsidR="00CF773B" w:rsidTr="00CF773B">
        <w:trPr>
          <w:trHeight w:val="224"/>
        </w:trPr>
        <w:tc>
          <w:tcPr>
            <w:tcW w:w="9145" w:type="dxa"/>
          </w:tcPr>
          <w:p w:rsidR="00CF773B" w:rsidRPr="00321A7E" w:rsidRDefault="00CF773B" w:rsidP="00CF773B">
            <w:pPr>
              <w:tabs>
                <w:tab w:val="num" w:pos="0"/>
              </w:tabs>
              <w:spacing w:after="0" w:line="240" w:lineRule="auto"/>
              <w:rPr>
                <w:rFonts w:ascii="Times New Roman" w:hAnsi="Times New Roman"/>
                <w:sz w:val="28"/>
                <w:szCs w:val="28"/>
              </w:rPr>
            </w:pPr>
          </w:p>
        </w:tc>
        <w:tc>
          <w:tcPr>
            <w:tcW w:w="850" w:type="dxa"/>
            <w:vAlign w:val="bottom"/>
          </w:tcPr>
          <w:p w:rsidR="00CF773B" w:rsidRDefault="00CF773B" w:rsidP="00CF773B">
            <w:pPr>
              <w:spacing w:after="0" w:line="240" w:lineRule="auto"/>
              <w:jc w:val="center"/>
              <w:rPr>
                <w:rFonts w:ascii="Times New Roman" w:hAnsi="Times New Roman" w:cs="Times New Roman"/>
                <w:sz w:val="28"/>
                <w:szCs w:val="28"/>
              </w:rPr>
            </w:pPr>
          </w:p>
        </w:tc>
      </w:tr>
      <w:tr w:rsidR="00287390" w:rsidRPr="003B16E1" w:rsidTr="00CF773B">
        <w:trPr>
          <w:trHeight w:val="224"/>
        </w:trPr>
        <w:tc>
          <w:tcPr>
            <w:tcW w:w="9145" w:type="dxa"/>
          </w:tcPr>
          <w:p w:rsidR="00287390" w:rsidRPr="00321A7E" w:rsidRDefault="00E152E3" w:rsidP="00CF773B">
            <w:pPr>
              <w:spacing w:after="0" w:line="240" w:lineRule="auto"/>
              <w:rPr>
                <w:rStyle w:val="a8"/>
                <w:b w:val="0"/>
                <w:bCs w:val="0"/>
                <w:sz w:val="28"/>
                <w:szCs w:val="28"/>
              </w:rPr>
            </w:pPr>
            <w:r w:rsidRPr="00321A7E">
              <w:rPr>
                <w:rFonts w:ascii="Times New Roman" w:hAnsi="Times New Roman"/>
                <w:sz w:val="28"/>
                <w:szCs w:val="28"/>
              </w:rPr>
              <w:t>Типовые нарушения на предприятиях</w:t>
            </w:r>
            <w:r w:rsidR="00EE66C8">
              <w:rPr>
                <w:rFonts w:ascii="Times New Roman" w:hAnsi="Times New Roman"/>
                <w:sz w:val="28"/>
                <w:szCs w:val="28"/>
              </w:rPr>
              <w:t xml:space="preserve"> </w:t>
            </w:r>
            <w:r w:rsidRPr="00321A7E">
              <w:rPr>
                <w:rFonts w:ascii="Times New Roman" w:hAnsi="Times New Roman"/>
                <w:sz w:val="28"/>
                <w:szCs w:val="28"/>
              </w:rPr>
              <w:t>торговли и рекомендации по их устранению.</w:t>
            </w:r>
          </w:p>
        </w:tc>
        <w:tc>
          <w:tcPr>
            <w:tcW w:w="850" w:type="dxa"/>
            <w:vAlign w:val="bottom"/>
          </w:tcPr>
          <w:p w:rsidR="00287390" w:rsidRPr="00E152E3" w:rsidRDefault="00E152E3" w:rsidP="00F37238">
            <w:pPr>
              <w:pStyle w:val="a5"/>
              <w:jc w:val="center"/>
              <w:rPr>
                <w:rStyle w:val="a8"/>
                <w:rFonts w:ascii="Times New Roman" w:hAnsi="Times New Roman" w:cs="Times New Roman"/>
                <w:b w:val="0"/>
                <w:bCs w:val="0"/>
                <w:sz w:val="28"/>
                <w:szCs w:val="28"/>
              </w:rPr>
            </w:pPr>
            <w:r>
              <w:rPr>
                <w:rStyle w:val="a8"/>
                <w:rFonts w:ascii="Times New Roman" w:hAnsi="Times New Roman" w:cs="Times New Roman"/>
                <w:b w:val="0"/>
                <w:sz w:val="28"/>
                <w:szCs w:val="28"/>
              </w:rPr>
              <w:t>1</w:t>
            </w:r>
            <w:r w:rsidR="00F37238">
              <w:rPr>
                <w:rStyle w:val="a8"/>
                <w:rFonts w:ascii="Times New Roman" w:hAnsi="Times New Roman" w:cs="Times New Roman"/>
                <w:b w:val="0"/>
                <w:bCs w:val="0"/>
                <w:sz w:val="28"/>
                <w:szCs w:val="28"/>
              </w:rPr>
              <w:t>7</w:t>
            </w:r>
          </w:p>
        </w:tc>
      </w:tr>
      <w:tr w:rsidR="00CF773B" w:rsidRPr="003B16E1" w:rsidTr="00CF773B">
        <w:trPr>
          <w:trHeight w:val="224"/>
        </w:trPr>
        <w:tc>
          <w:tcPr>
            <w:tcW w:w="9145" w:type="dxa"/>
          </w:tcPr>
          <w:p w:rsidR="00CF773B" w:rsidRPr="00321A7E" w:rsidRDefault="00CF773B" w:rsidP="00CF773B">
            <w:pPr>
              <w:spacing w:after="0" w:line="240" w:lineRule="auto"/>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E152E3" w:rsidRPr="003B16E1" w:rsidTr="00CF773B">
        <w:trPr>
          <w:trHeight w:val="224"/>
        </w:trPr>
        <w:tc>
          <w:tcPr>
            <w:tcW w:w="9145" w:type="dxa"/>
          </w:tcPr>
          <w:p w:rsidR="00E152E3" w:rsidRPr="00321A7E" w:rsidRDefault="00E152E3" w:rsidP="00CF773B">
            <w:pPr>
              <w:spacing w:after="0" w:line="240" w:lineRule="auto"/>
              <w:rPr>
                <w:rFonts w:ascii="Times New Roman" w:hAnsi="Times New Roman"/>
                <w:sz w:val="28"/>
                <w:szCs w:val="28"/>
              </w:rPr>
            </w:pPr>
            <w:r w:rsidRPr="00321A7E">
              <w:rPr>
                <w:rFonts w:ascii="Times New Roman" w:hAnsi="Times New Roman"/>
                <w:sz w:val="28"/>
                <w:szCs w:val="28"/>
              </w:rPr>
              <w:t>Типовые нарушения</w:t>
            </w:r>
            <w:r w:rsidR="00EE66C8">
              <w:rPr>
                <w:rFonts w:ascii="Times New Roman" w:hAnsi="Times New Roman"/>
                <w:sz w:val="28"/>
                <w:szCs w:val="28"/>
              </w:rPr>
              <w:t xml:space="preserve"> </w:t>
            </w:r>
            <w:r w:rsidRPr="00321A7E">
              <w:rPr>
                <w:rFonts w:ascii="Times New Roman" w:hAnsi="Times New Roman"/>
                <w:sz w:val="28"/>
                <w:szCs w:val="28"/>
              </w:rPr>
              <w:t>при реализации табачной продукции и рекомендации по их устранению.</w:t>
            </w:r>
          </w:p>
        </w:tc>
        <w:tc>
          <w:tcPr>
            <w:tcW w:w="850" w:type="dxa"/>
            <w:vAlign w:val="bottom"/>
          </w:tcPr>
          <w:p w:rsidR="00E152E3" w:rsidRDefault="00F37238" w:rsidP="00CF773B">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19</w:t>
            </w:r>
          </w:p>
        </w:tc>
      </w:tr>
      <w:tr w:rsidR="00CF773B" w:rsidRPr="003B16E1" w:rsidTr="00CF773B">
        <w:trPr>
          <w:trHeight w:val="224"/>
        </w:trPr>
        <w:tc>
          <w:tcPr>
            <w:tcW w:w="9145" w:type="dxa"/>
          </w:tcPr>
          <w:p w:rsidR="00CF773B" w:rsidRPr="00321A7E" w:rsidRDefault="00CF773B" w:rsidP="00CF773B">
            <w:pPr>
              <w:spacing w:after="0" w:line="240" w:lineRule="auto"/>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E152E3" w:rsidRPr="003B16E1" w:rsidTr="00CF773B">
        <w:trPr>
          <w:trHeight w:val="224"/>
        </w:trPr>
        <w:tc>
          <w:tcPr>
            <w:tcW w:w="9145" w:type="dxa"/>
          </w:tcPr>
          <w:p w:rsidR="00E152E3" w:rsidRPr="00321A7E" w:rsidRDefault="00E152E3" w:rsidP="00CF773B">
            <w:pPr>
              <w:tabs>
                <w:tab w:val="left" w:pos="426"/>
              </w:tabs>
              <w:spacing w:after="0" w:line="240" w:lineRule="auto"/>
              <w:rPr>
                <w:rFonts w:ascii="Times New Roman" w:hAnsi="Times New Roman"/>
                <w:sz w:val="28"/>
                <w:szCs w:val="28"/>
              </w:rPr>
            </w:pPr>
            <w:r w:rsidRPr="00321A7E">
              <w:rPr>
                <w:rFonts w:ascii="Times New Roman" w:hAnsi="Times New Roman"/>
                <w:sz w:val="28"/>
                <w:szCs w:val="28"/>
              </w:rPr>
              <w:t xml:space="preserve">Наиболее характерные нарушения, выявленные в ходе проведения контрольно-надзорной деятельности отделом защиты прав потребителей Управления Роспотребнадзора по Республике Башкортостан по видам деятельности во </w:t>
            </w:r>
            <w:r w:rsidRPr="00321A7E">
              <w:rPr>
                <w:rFonts w:ascii="Times New Roman" w:hAnsi="Times New Roman"/>
                <w:sz w:val="28"/>
                <w:szCs w:val="28"/>
                <w:lang w:val="en-US"/>
              </w:rPr>
              <w:t>II</w:t>
            </w:r>
            <w:r w:rsidRPr="00321A7E">
              <w:rPr>
                <w:rFonts w:ascii="Times New Roman" w:hAnsi="Times New Roman"/>
                <w:sz w:val="28"/>
                <w:szCs w:val="28"/>
              </w:rPr>
              <w:t xml:space="preserve"> квартале 2018 года</w:t>
            </w:r>
          </w:p>
        </w:tc>
        <w:tc>
          <w:tcPr>
            <w:tcW w:w="850" w:type="dxa"/>
            <w:vAlign w:val="bottom"/>
          </w:tcPr>
          <w:p w:rsidR="00E152E3" w:rsidRDefault="00AC02FF"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2</w:t>
            </w:r>
            <w:r w:rsidR="00F37238">
              <w:rPr>
                <w:rStyle w:val="a8"/>
                <w:rFonts w:ascii="Times New Roman" w:hAnsi="Times New Roman" w:cs="Times New Roman"/>
                <w:b w:val="0"/>
                <w:sz w:val="28"/>
                <w:szCs w:val="28"/>
              </w:rPr>
              <w:t>1</w:t>
            </w:r>
          </w:p>
        </w:tc>
      </w:tr>
      <w:tr w:rsidR="00CF773B" w:rsidRPr="003B16E1" w:rsidTr="00CF773B">
        <w:trPr>
          <w:trHeight w:val="224"/>
        </w:trPr>
        <w:tc>
          <w:tcPr>
            <w:tcW w:w="9145" w:type="dxa"/>
          </w:tcPr>
          <w:p w:rsidR="00CF773B" w:rsidRPr="00321A7E" w:rsidRDefault="00CF773B" w:rsidP="00CF773B">
            <w:pPr>
              <w:tabs>
                <w:tab w:val="left" w:pos="426"/>
              </w:tabs>
              <w:spacing w:after="0" w:line="240" w:lineRule="auto"/>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AC02FF" w:rsidRPr="003B16E1" w:rsidTr="00CF773B">
        <w:trPr>
          <w:trHeight w:val="224"/>
        </w:trPr>
        <w:tc>
          <w:tcPr>
            <w:tcW w:w="9145" w:type="dxa"/>
          </w:tcPr>
          <w:p w:rsidR="00AC02FF" w:rsidRPr="00321A7E" w:rsidRDefault="00AC02FF" w:rsidP="00CF773B">
            <w:pPr>
              <w:spacing w:after="0" w:line="240" w:lineRule="auto"/>
              <w:contextualSpacing/>
              <w:rPr>
                <w:rFonts w:ascii="Times New Roman" w:hAnsi="Times New Roman"/>
                <w:sz w:val="28"/>
                <w:szCs w:val="28"/>
              </w:rPr>
            </w:pPr>
            <w:r w:rsidRPr="00321A7E">
              <w:rPr>
                <w:rFonts w:ascii="Times New Roman" w:hAnsi="Times New Roman"/>
                <w:sz w:val="28"/>
                <w:szCs w:val="28"/>
              </w:rPr>
              <w:t>Типовые нарушения обязательных требований в медицинских организациях.</w:t>
            </w:r>
            <w:r w:rsidR="00EE66C8">
              <w:rPr>
                <w:rFonts w:ascii="Times New Roman" w:hAnsi="Times New Roman"/>
                <w:sz w:val="28"/>
                <w:szCs w:val="28"/>
              </w:rPr>
              <w:t xml:space="preserve"> </w:t>
            </w:r>
            <w:r w:rsidRPr="00321A7E">
              <w:rPr>
                <w:rFonts w:ascii="Times New Roman" w:hAnsi="Times New Roman"/>
                <w:sz w:val="28"/>
                <w:szCs w:val="28"/>
              </w:rPr>
              <w:t>Профилактика кори.</w:t>
            </w:r>
          </w:p>
        </w:tc>
        <w:tc>
          <w:tcPr>
            <w:tcW w:w="850" w:type="dxa"/>
            <w:vAlign w:val="bottom"/>
          </w:tcPr>
          <w:p w:rsidR="00AC02FF" w:rsidRDefault="00321A7E"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2</w:t>
            </w:r>
            <w:r w:rsidR="00F37238">
              <w:rPr>
                <w:rStyle w:val="a8"/>
                <w:rFonts w:ascii="Times New Roman" w:hAnsi="Times New Roman" w:cs="Times New Roman"/>
                <w:b w:val="0"/>
                <w:sz w:val="28"/>
                <w:szCs w:val="28"/>
              </w:rPr>
              <w:t>3</w:t>
            </w:r>
          </w:p>
        </w:tc>
      </w:tr>
      <w:tr w:rsidR="00CF773B" w:rsidRPr="003B16E1" w:rsidTr="00CF773B">
        <w:trPr>
          <w:trHeight w:val="224"/>
        </w:trPr>
        <w:tc>
          <w:tcPr>
            <w:tcW w:w="9145" w:type="dxa"/>
          </w:tcPr>
          <w:p w:rsidR="00CF773B" w:rsidRPr="00321A7E" w:rsidRDefault="00CF773B" w:rsidP="00CF773B">
            <w:pPr>
              <w:spacing w:after="0" w:line="240" w:lineRule="auto"/>
              <w:contextualSpacing/>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AC02FF" w:rsidRPr="003B16E1" w:rsidTr="00CF773B">
        <w:trPr>
          <w:trHeight w:val="224"/>
        </w:trPr>
        <w:tc>
          <w:tcPr>
            <w:tcW w:w="9145" w:type="dxa"/>
          </w:tcPr>
          <w:p w:rsidR="00AC02FF" w:rsidRPr="00321A7E" w:rsidRDefault="00AC02FF" w:rsidP="00CF773B">
            <w:pPr>
              <w:tabs>
                <w:tab w:val="left" w:pos="709"/>
              </w:tabs>
              <w:spacing w:after="0" w:line="240" w:lineRule="auto"/>
              <w:ind w:hanging="36"/>
              <w:rPr>
                <w:rFonts w:ascii="Times New Roman" w:hAnsi="Times New Roman"/>
                <w:sz w:val="28"/>
                <w:szCs w:val="28"/>
              </w:rPr>
            </w:pPr>
            <w:r w:rsidRPr="00321A7E">
              <w:rPr>
                <w:rFonts w:ascii="Times New Roman" w:hAnsi="Times New Roman"/>
                <w:sz w:val="28"/>
                <w:szCs w:val="28"/>
              </w:rPr>
              <w:t>Типовые нарушения обязательных требований, выявленные</w:t>
            </w:r>
            <w:r w:rsidR="00EE66C8">
              <w:rPr>
                <w:rFonts w:ascii="Times New Roman" w:hAnsi="Times New Roman"/>
                <w:sz w:val="28"/>
                <w:szCs w:val="28"/>
              </w:rPr>
              <w:t xml:space="preserve"> </w:t>
            </w:r>
            <w:r w:rsidRPr="00321A7E">
              <w:rPr>
                <w:rFonts w:ascii="Times New Roman" w:hAnsi="Times New Roman"/>
                <w:sz w:val="28"/>
                <w:szCs w:val="28"/>
              </w:rPr>
              <w:t xml:space="preserve">в </w:t>
            </w:r>
            <w:r w:rsidRPr="00321A7E">
              <w:rPr>
                <w:rFonts w:ascii="Times New Roman" w:hAnsi="Times New Roman"/>
                <w:bCs/>
                <w:sz w:val="28"/>
                <w:szCs w:val="28"/>
              </w:rPr>
              <w:t>стоматологических организациях</w:t>
            </w:r>
          </w:p>
        </w:tc>
        <w:tc>
          <w:tcPr>
            <w:tcW w:w="850" w:type="dxa"/>
            <w:vAlign w:val="bottom"/>
          </w:tcPr>
          <w:p w:rsidR="00AC02FF" w:rsidRDefault="00321A7E"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2</w:t>
            </w:r>
            <w:r w:rsidR="00F37238">
              <w:rPr>
                <w:rStyle w:val="a8"/>
                <w:rFonts w:ascii="Times New Roman" w:hAnsi="Times New Roman" w:cs="Times New Roman"/>
                <w:b w:val="0"/>
                <w:sz w:val="28"/>
                <w:szCs w:val="28"/>
              </w:rPr>
              <w:t>5</w:t>
            </w:r>
          </w:p>
        </w:tc>
      </w:tr>
      <w:tr w:rsidR="00CF773B" w:rsidRPr="003B16E1" w:rsidTr="00CF773B">
        <w:trPr>
          <w:trHeight w:val="224"/>
        </w:trPr>
        <w:tc>
          <w:tcPr>
            <w:tcW w:w="9145" w:type="dxa"/>
          </w:tcPr>
          <w:p w:rsidR="00CF773B" w:rsidRPr="00321A7E" w:rsidRDefault="00CF773B" w:rsidP="00CF773B">
            <w:pPr>
              <w:tabs>
                <w:tab w:val="left" w:pos="709"/>
              </w:tabs>
              <w:spacing w:after="0" w:line="240" w:lineRule="auto"/>
              <w:ind w:hanging="36"/>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AC02FF" w:rsidRPr="003B16E1" w:rsidTr="00CF773B">
        <w:trPr>
          <w:trHeight w:val="749"/>
        </w:trPr>
        <w:tc>
          <w:tcPr>
            <w:tcW w:w="9145" w:type="dxa"/>
          </w:tcPr>
          <w:p w:rsidR="00AC02FF" w:rsidRPr="00321A7E" w:rsidRDefault="00AC02FF" w:rsidP="00CF773B">
            <w:pPr>
              <w:tabs>
                <w:tab w:val="left" w:pos="709"/>
              </w:tabs>
              <w:spacing w:after="0" w:line="240" w:lineRule="auto"/>
              <w:ind w:hanging="36"/>
              <w:rPr>
                <w:rFonts w:ascii="Times New Roman" w:hAnsi="Times New Roman"/>
                <w:sz w:val="28"/>
                <w:szCs w:val="28"/>
              </w:rPr>
            </w:pPr>
            <w:r w:rsidRPr="00321A7E">
              <w:rPr>
                <w:rFonts w:ascii="Times New Roman" w:hAnsi="Times New Roman"/>
                <w:sz w:val="28"/>
                <w:szCs w:val="28"/>
              </w:rPr>
              <w:t>Типовые нарушения обязательных требований, выявленные</w:t>
            </w:r>
            <w:r w:rsidR="00EE66C8">
              <w:rPr>
                <w:rFonts w:ascii="Times New Roman" w:hAnsi="Times New Roman"/>
                <w:sz w:val="28"/>
                <w:szCs w:val="28"/>
              </w:rPr>
              <w:t xml:space="preserve"> </w:t>
            </w:r>
            <w:r w:rsidRPr="00321A7E">
              <w:rPr>
                <w:rFonts w:ascii="Times New Roman" w:hAnsi="Times New Roman"/>
                <w:sz w:val="28"/>
                <w:szCs w:val="28"/>
              </w:rPr>
              <w:t xml:space="preserve">в </w:t>
            </w:r>
            <w:r w:rsidRPr="00321A7E">
              <w:rPr>
                <w:rFonts w:ascii="Times New Roman" w:hAnsi="Times New Roman"/>
                <w:bCs/>
                <w:sz w:val="28"/>
                <w:szCs w:val="28"/>
              </w:rPr>
              <w:t>лечебно</w:t>
            </w:r>
            <w:r w:rsidRPr="00321A7E">
              <w:rPr>
                <w:rFonts w:ascii="Times New Roman" w:hAnsi="Times New Roman" w:cs="Times New Roman"/>
                <w:bCs/>
                <w:sz w:val="28"/>
                <w:szCs w:val="28"/>
              </w:rPr>
              <w:t>-профилактически</w:t>
            </w:r>
            <w:r w:rsidRPr="00321A7E">
              <w:rPr>
                <w:rFonts w:ascii="Times New Roman" w:hAnsi="Times New Roman"/>
                <w:bCs/>
                <w:sz w:val="28"/>
                <w:szCs w:val="28"/>
              </w:rPr>
              <w:t>х</w:t>
            </w:r>
            <w:r w:rsidRPr="00321A7E">
              <w:rPr>
                <w:rFonts w:ascii="Times New Roman" w:hAnsi="Times New Roman" w:cs="Times New Roman"/>
                <w:bCs/>
                <w:sz w:val="28"/>
                <w:szCs w:val="28"/>
              </w:rPr>
              <w:t xml:space="preserve"> учреждения</w:t>
            </w:r>
            <w:r w:rsidRPr="00321A7E">
              <w:rPr>
                <w:rFonts w:ascii="Times New Roman" w:hAnsi="Times New Roman"/>
                <w:bCs/>
                <w:sz w:val="28"/>
                <w:szCs w:val="28"/>
              </w:rPr>
              <w:t>х</w:t>
            </w:r>
          </w:p>
        </w:tc>
        <w:tc>
          <w:tcPr>
            <w:tcW w:w="850" w:type="dxa"/>
            <w:vAlign w:val="bottom"/>
          </w:tcPr>
          <w:p w:rsidR="00AC02FF" w:rsidRDefault="00F37238"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27</w:t>
            </w:r>
          </w:p>
        </w:tc>
      </w:tr>
      <w:tr w:rsidR="00CF773B" w:rsidRPr="003B16E1" w:rsidTr="00CF773B">
        <w:trPr>
          <w:trHeight w:val="80"/>
        </w:trPr>
        <w:tc>
          <w:tcPr>
            <w:tcW w:w="9145" w:type="dxa"/>
          </w:tcPr>
          <w:p w:rsidR="00CF773B" w:rsidRPr="00321A7E" w:rsidRDefault="00CF773B" w:rsidP="00CF773B">
            <w:pPr>
              <w:tabs>
                <w:tab w:val="left" w:pos="709"/>
              </w:tabs>
              <w:spacing w:after="0" w:line="240" w:lineRule="auto"/>
              <w:ind w:hanging="36"/>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AC02FF" w:rsidRPr="003B16E1" w:rsidTr="00CF773B">
        <w:trPr>
          <w:trHeight w:val="224"/>
        </w:trPr>
        <w:tc>
          <w:tcPr>
            <w:tcW w:w="9145" w:type="dxa"/>
          </w:tcPr>
          <w:p w:rsidR="00EE66C8" w:rsidRPr="00321A7E" w:rsidRDefault="00AC02FF" w:rsidP="00CF773B">
            <w:pPr>
              <w:shd w:val="clear" w:color="auto" w:fill="FFFFFF"/>
              <w:spacing w:after="0" w:line="240" w:lineRule="auto"/>
              <w:ind w:hanging="36"/>
              <w:rPr>
                <w:rFonts w:ascii="Times New Roman" w:hAnsi="Times New Roman"/>
                <w:sz w:val="28"/>
                <w:szCs w:val="28"/>
              </w:rPr>
            </w:pPr>
            <w:r w:rsidRPr="00321A7E">
              <w:rPr>
                <w:rFonts w:ascii="Times New Roman" w:hAnsi="Times New Roman"/>
                <w:sz w:val="28"/>
                <w:szCs w:val="28"/>
              </w:rPr>
              <w:t>Типовые нарушения обязательных требований, выявленные</w:t>
            </w:r>
            <w:r w:rsidR="00EE66C8">
              <w:rPr>
                <w:rFonts w:ascii="Times New Roman" w:hAnsi="Times New Roman"/>
                <w:sz w:val="28"/>
                <w:szCs w:val="28"/>
              </w:rPr>
              <w:t xml:space="preserve"> </w:t>
            </w:r>
            <w:r w:rsidRPr="00321A7E">
              <w:rPr>
                <w:rFonts w:ascii="Times New Roman" w:hAnsi="Times New Roman"/>
                <w:sz w:val="28"/>
                <w:szCs w:val="28"/>
              </w:rPr>
              <w:t xml:space="preserve">при проведении контрольно-надзорных мероприятий в отношении органов </w:t>
            </w:r>
            <w:r w:rsidRPr="00321A7E">
              <w:rPr>
                <w:rFonts w:ascii="Times New Roman" w:hAnsi="Times New Roman" w:cs="Times New Roman"/>
                <w:sz w:val="28"/>
                <w:szCs w:val="28"/>
              </w:rPr>
              <w:t>местного самоуправления</w:t>
            </w:r>
          </w:p>
        </w:tc>
        <w:tc>
          <w:tcPr>
            <w:tcW w:w="850" w:type="dxa"/>
            <w:vAlign w:val="bottom"/>
          </w:tcPr>
          <w:p w:rsidR="00AC02FF" w:rsidRDefault="00F37238"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28</w:t>
            </w:r>
          </w:p>
        </w:tc>
      </w:tr>
      <w:tr w:rsidR="00CF773B" w:rsidRPr="003B16E1" w:rsidTr="00CF773B">
        <w:trPr>
          <w:trHeight w:val="224"/>
        </w:trPr>
        <w:tc>
          <w:tcPr>
            <w:tcW w:w="9145" w:type="dxa"/>
          </w:tcPr>
          <w:p w:rsidR="00CF773B" w:rsidRPr="00321A7E" w:rsidRDefault="00CF773B" w:rsidP="00CF773B">
            <w:pPr>
              <w:shd w:val="clear" w:color="auto" w:fill="FFFFFF"/>
              <w:spacing w:after="0" w:line="240" w:lineRule="auto"/>
              <w:ind w:hanging="36"/>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AC02FF" w:rsidRPr="003B16E1" w:rsidTr="00CF773B">
        <w:trPr>
          <w:trHeight w:val="224"/>
        </w:trPr>
        <w:tc>
          <w:tcPr>
            <w:tcW w:w="9145" w:type="dxa"/>
          </w:tcPr>
          <w:p w:rsidR="00AC02FF" w:rsidRPr="00321A7E" w:rsidRDefault="00AC02FF" w:rsidP="00F37238">
            <w:pPr>
              <w:spacing w:after="0" w:line="240" w:lineRule="auto"/>
              <w:rPr>
                <w:rFonts w:ascii="Times New Roman" w:hAnsi="Times New Roman"/>
                <w:sz w:val="28"/>
                <w:szCs w:val="28"/>
              </w:rPr>
            </w:pPr>
            <w:r w:rsidRPr="00321A7E">
              <w:rPr>
                <w:rFonts w:ascii="Times New Roman" w:hAnsi="Times New Roman"/>
                <w:sz w:val="28"/>
                <w:szCs w:val="28"/>
              </w:rPr>
              <w:t>Типовые нарушения обязательных требований, выявленные</w:t>
            </w:r>
            <w:r w:rsidR="00EE66C8">
              <w:rPr>
                <w:rFonts w:ascii="Times New Roman" w:hAnsi="Times New Roman"/>
                <w:sz w:val="28"/>
                <w:szCs w:val="28"/>
              </w:rPr>
              <w:t xml:space="preserve"> </w:t>
            </w:r>
            <w:r w:rsidRPr="00321A7E">
              <w:rPr>
                <w:rFonts w:ascii="Times New Roman" w:hAnsi="Times New Roman"/>
                <w:sz w:val="28"/>
                <w:szCs w:val="28"/>
              </w:rPr>
              <w:t>при</w:t>
            </w:r>
            <w:r w:rsidR="00EE66C8">
              <w:rPr>
                <w:rFonts w:ascii="Times New Roman" w:hAnsi="Times New Roman"/>
                <w:sz w:val="28"/>
                <w:szCs w:val="28"/>
              </w:rPr>
              <w:t xml:space="preserve"> </w:t>
            </w:r>
            <w:r w:rsidRPr="00321A7E">
              <w:rPr>
                <w:rFonts w:ascii="Times New Roman" w:hAnsi="Times New Roman"/>
                <w:sz w:val="28"/>
                <w:szCs w:val="28"/>
              </w:rPr>
              <w:t>проведении контрольно</w:t>
            </w:r>
            <w:r w:rsidR="00F37238">
              <w:rPr>
                <w:rFonts w:ascii="Times New Roman" w:hAnsi="Times New Roman"/>
                <w:sz w:val="28"/>
                <w:szCs w:val="28"/>
              </w:rPr>
              <w:t>-</w:t>
            </w:r>
            <w:r w:rsidRPr="00321A7E">
              <w:rPr>
                <w:rFonts w:ascii="Times New Roman" w:hAnsi="Times New Roman"/>
                <w:sz w:val="28"/>
                <w:szCs w:val="28"/>
              </w:rPr>
              <w:t xml:space="preserve"> надзорных мероприятий в отношении управляющих </w:t>
            </w:r>
            <w:r w:rsidRPr="00321A7E">
              <w:rPr>
                <w:rFonts w:ascii="Times New Roman" w:hAnsi="Times New Roman" w:cs="Times New Roman"/>
                <w:sz w:val="28"/>
                <w:szCs w:val="28"/>
              </w:rPr>
              <w:t>компани</w:t>
            </w:r>
            <w:r w:rsidRPr="00321A7E">
              <w:rPr>
                <w:rFonts w:ascii="Times New Roman" w:hAnsi="Times New Roman"/>
                <w:sz w:val="28"/>
                <w:szCs w:val="28"/>
              </w:rPr>
              <w:t>й</w:t>
            </w:r>
          </w:p>
        </w:tc>
        <w:tc>
          <w:tcPr>
            <w:tcW w:w="850" w:type="dxa"/>
            <w:vAlign w:val="bottom"/>
          </w:tcPr>
          <w:p w:rsidR="00AC02FF" w:rsidRDefault="00AC02FF"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3</w:t>
            </w:r>
            <w:r w:rsidR="00F37238">
              <w:rPr>
                <w:rStyle w:val="a8"/>
                <w:rFonts w:ascii="Times New Roman" w:hAnsi="Times New Roman" w:cs="Times New Roman"/>
                <w:b w:val="0"/>
                <w:sz w:val="28"/>
                <w:szCs w:val="28"/>
              </w:rPr>
              <w:t>1</w:t>
            </w:r>
          </w:p>
        </w:tc>
      </w:tr>
      <w:tr w:rsidR="00F37238" w:rsidRPr="003B16E1" w:rsidTr="00CF773B">
        <w:trPr>
          <w:trHeight w:val="224"/>
        </w:trPr>
        <w:tc>
          <w:tcPr>
            <w:tcW w:w="9145" w:type="dxa"/>
          </w:tcPr>
          <w:p w:rsidR="00F37238" w:rsidRPr="00321A7E" w:rsidRDefault="00F37238" w:rsidP="00F37238">
            <w:pPr>
              <w:spacing w:after="0" w:line="240" w:lineRule="auto"/>
              <w:rPr>
                <w:rFonts w:ascii="Times New Roman" w:hAnsi="Times New Roman"/>
                <w:sz w:val="28"/>
                <w:szCs w:val="28"/>
              </w:rPr>
            </w:pPr>
          </w:p>
        </w:tc>
        <w:tc>
          <w:tcPr>
            <w:tcW w:w="850" w:type="dxa"/>
            <w:vAlign w:val="bottom"/>
          </w:tcPr>
          <w:p w:rsidR="00F37238" w:rsidRDefault="00F37238" w:rsidP="00F37238">
            <w:pPr>
              <w:pStyle w:val="a5"/>
              <w:jc w:val="center"/>
              <w:rPr>
                <w:rStyle w:val="a8"/>
                <w:rFonts w:ascii="Times New Roman" w:hAnsi="Times New Roman" w:cs="Times New Roman"/>
                <w:b w:val="0"/>
                <w:sz w:val="28"/>
                <w:szCs w:val="28"/>
              </w:rPr>
            </w:pPr>
          </w:p>
        </w:tc>
      </w:tr>
      <w:tr w:rsidR="00AC02FF" w:rsidRPr="003B16E1" w:rsidTr="00CF773B">
        <w:trPr>
          <w:trHeight w:val="224"/>
        </w:trPr>
        <w:tc>
          <w:tcPr>
            <w:tcW w:w="9145" w:type="dxa"/>
          </w:tcPr>
          <w:p w:rsidR="00AC02FF" w:rsidRPr="00321A7E" w:rsidRDefault="00AC02FF" w:rsidP="00CF773B">
            <w:pPr>
              <w:tabs>
                <w:tab w:val="left" w:pos="709"/>
              </w:tabs>
              <w:spacing w:after="0" w:line="240" w:lineRule="auto"/>
              <w:rPr>
                <w:rFonts w:ascii="Times New Roman" w:hAnsi="Times New Roman"/>
                <w:sz w:val="28"/>
                <w:szCs w:val="28"/>
              </w:rPr>
            </w:pPr>
            <w:r w:rsidRPr="00321A7E">
              <w:rPr>
                <w:rFonts w:ascii="Times New Roman" w:hAnsi="Times New Roman"/>
                <w:sz w:val="28"/>
                <w:szCs w:val="28"/>
              </w:rPr>
              <w:t>Типовые нарушения обязательных требований, выявленные</w:t>
            </w:r>
            <w:r w:rsidR="00EE66C8">
              <w:rPr>
                <w:rFonts w:ascii="Times New Roman" w:hAnsi="Times New Roman"/>
                <w:sz w:val="28"/>
                <w:szCs w:val="28"/>
              </w:rPr>
              <w:t xml:space="preserve"> </w:t>
            </w:r>
            <w:r w:rsidRPr="00321A7E">
              <w:rPr>
                <w:rFonts w:ascii="Times New Roman" w:hAnsi="Times New Roman"/>
                <w:sz w:val="28"/>
                <w:szCs w:val="28"/>
              </w:rPr>
              <w:t>при проведении контрольно</w:t>
            </w:r>
            <w:r w:rsidR="00EE66C8">
              <w:rPr>
                <w:rFonts w:ascii="Times New Roman" w:hAnsi="Times New Roman"/>
                <w:sz w:val="28"/>
                <w:szCs w:val="28"/>
              </w:rPr>
              <w:t>-</w:t>
            </w:r>
            <w:r w:rsidRPr="00321A7E">
              <w:rPr>
                <w:rFonts w:ascii="Times New Roman" w:hAnsi="Times New Roman"/>
                <w:sz w:val="28"/>
                <w:szCs w:val="28"/>
              </w:rPr>
              <w:t xml:space="preserve">надзорных мероприятий на </w:t>
            </w:r>
            <w:r w:rsidRPr="00321A7E">
              <w:rPr>
                <w:rFonts w:ascii="Times New Roman" w:hAnsi="Times New Roman"/>
                <w:bCs/>
                <w:sz w:val="28"/>
                <w:szCs w:val="28"/>
              </w:rPr>
              <w:t xml:space="preserve">объектах </w:t>
            </w:r>
            <w:r w:rsidRPr="00321A7E">
              <w:rPr>
                <w:rFonts w:ascii="Times New Roman" w:hAnsi="Times New Roman" w:cs="Times New Roman"/>
                <w:bCs/>
                <w:sz w:val="28"/>
                <w:szCs w:val="28"/>
              </w:rPr>
              <w:t>социального обслуживания</w:t>
            </w:r>
          </w:p>
        </w:tc>
        <w:tc>
          <w:tcPr>
            <w:tcW w:w="850" w:type="dxa"/>
            <w:vAlign w:val="bottom"/>
          </w:tcPr>
          <w:p w:rsidR="00AC02FF" w:rsidRDefault="00AC02FF"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3</w:t>
            </w:r>
            <w:r w:rsidR="00F37238">
              <w:rPr>
                <w:rStyle w:val="a8"/>
                <w:rFonts w:ascii="Times New Roman" w:hAnsi="Times New Roman" w:cs="Times New Roman"/>
                <w:b w:val="0"/>
                <w:sz w:val="28"/>
                <w:szCs w:val="28"/>
              </w:rPr>
              <w:t>3</w:t>
            </w:r>
          </w:p>
        </w:tc>
      </w:tr>
      <w:tr w:rsidR="00F37238" w:rsidRPr="003B16E1" w:rsidTr="00CF773B">
        <w:trPr>
          <w:trHeight w:val="224"/>
        </w:trPr>
        <w:tc>
          <w:tcPr>
            <w:tcW w:w="9145" w:type="dxa"/>
          </w:tcPr>
          <w:p w:rsidR="00F37238" w:rsidRPr="00321A7E" w:rsidRDefault="00F37238" w:rsidP="00CF773B">
            <w:pPr>
              <w:tabs>
                <w:tab w:val="left" w:pos="709"/>
              </w:tabs>
              <w:spacing w:after="0" w:line="240" w:lineRule="auto"/>
              <w:rPr>
                <w:rFonts w:ascii="Times New Roman" w:hAnsi="Times New Roman"/>
                <w:sz w:val="28"/>
                <w:szCs w:val="28"/>
              </w:rPr>
            </w:pPr>
          </w:p>
        </w:tc>
        <w:tc>
          <w:tcPr>
            <w:tcW w:w="850" w:type="dxa"/>
            <w:vAlign w:val="bottom"/>
          </w:tcPr>
          <w:p w:rsidR="00F37238" w:rsidRDefault="00F37238" w:rsidP="00F37238">
            <w:pPr>
              <w:pStyle w:val="a5"/>
              <w:jc w:val="center"/>
              <w:rPr>
                <w:rStyle w:val="a8"/>
                <w:rFonts w:ascii="Times New Roman" w:hAnsi="Times New Roman" w:cs="Times New Roman"/>
                <w:b w:val="0"/>
                <w:sz w:val="28"/>
                <w:szCs w:val="28"/>
              </w:rPr>
            </w:pPr>
          </w:p>
        </w:tc>
      </w:tr>
      <w:tr w:rsidR="00F37238" w:rsidRPr="003B16E1" w:rsidTr="00CF773B">
        <w:trPr>
          <w:trHeight w:val="224"/>
        </w:trPr>
        <w:tc>
          <w:tcPr>
            <w:tcW w:w="9145" w:type="dxa"/>
          </w:tcPr>
          <w:p w:rsidR="00F37238" w:rsidRPr="00321A7E" w:rsidRDefault="00F37238" w:rsidP="00CF773B">
            <w:pPr>
              <w:tabs>
                <w:tab w:val="left" w:pos="709"/>
              </w:tabs>
              <w:spacing w:after="0" w:line="240" w:lineRule="auto"/>
              <w:rPr>
                <w:rFonts w:ascii="Times New Roman" w:hAnsi="Times New Roman"/>
                <w:sz w:val="28"/>
                <w:szCs w:val="28"/>
              </w:rPr>
            </w:pPr>
            <w:r w:rsidRPr="00F37238">
              <w:rPr>
                <w:rFonts w:ascii="Times New Roman" w:hAnsi="Times New Roman" w:cs="Times New Roman"/>
                <w:bCs/>
                <w:color w:val="000000"/>
                <w:sz w:val="28"/>
                <w:szCs w:val="28"/>
              </w:rPr>
              <w:t>Мероприятия по устранению выявленных нарушений законодательства при оказании услуг</w:t>
            </w:r>
          </w:p>
        </w:tc>
        <w:tc>
          <w:tcPr>
            <w:tcW w:w="850" w:type="dxa"/>
            <w:vAlign w:val="bottom"/>
          </w:tcPr>
          <w:p w:rsidR="00F37238" w:rsidRDefault="00F37238"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34</w:t>
            </w:r>
          </w:p>
        </w:tc>
      </w:tr>
      <w:tr w:rsidR="00CF773B" w:rsidRPr="003B16E1" w:rsidTr="00CF773B">
        <w:trPr>
          <w:trHeight w:val="224"/>
        </w:trPr>
        <w:tc>
          <w:tcPr>
            <w:tcW w:w="9145" w:type="dxa"/>
          </w:tcPr>
          <w:p w:rsidR="00CF773B" w:rsidRPr="00321A7E" w:rsidRDefault="00CF773B" w:rsidP="00CF773B">
            <w:pPr>
              <w:tabs>
                <w:tab w:val="left" w:pos="709"/>
              </w:tabs>
              <w:spacing w:after="0" w:line="240" w:lineRule="auto"/>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AC02FF" w:rsidRPr="003B16E1" w:rsidTr="00CF773B">
        <w:trPr>
          <w:trHeight w:val="224"/>
        </w:trPr>
        <w:tc>
          <w:tcPr>
            <w:tcW w:w="9145" w:type="dxa"/>
          </w:tcPr>
          <w:p w:rsidR="00AC02FF" w:rsidRPr="00321A7E" w:rsidRDefault="00AC02FF" w:rsidP="00CF773B">
            <w:pPr>
              <w:spacing w:after="0" w:line="240" w:lineRule="auto"/>
              <w:rPr>
                <w:rFonts w:ascii="Times New Roman" w:hAnsi="Times New Roman"/>
                <w:sz w:val="28"/>
                <w:szCs w:val="28"/>
              </w:rPr>
            </w:pPr>
            <w:r w:rsidRPr="00321A7E">
              <w:rPr>
                <w:rFonts w:ascii="Times New Roman" w:hAnsi="Times New Roman" w:cs="Times New Roman"/>
                <w:sz w:val="28"/>
                <w:szCs w:val="28"/>
              </w:rPr>
              <w:t>Типовые нарушения обязательных требований</w:t>
            </w:r>
            <w:r w:rsidRPr="00321A7E">
              <w:rPr>
                <w:rFonts w:ascii="Times New Roman" w:hAnsi="Times New Roman" w:cs="Times New Roman"/>
                <w:color w:val="000000"/>
                <w:sz w:val="28"/>
                <w:szCs w:val="28"/>
              </w:rPr>
              <w:t xml:space="preserve"> при проведении проверок медицинских организаций (медицинских лабораторий, </w:t>
            </w:r>
            <w:proofErr w:type="spellStart"/>
            <w:r w:rsidRPr="00321A7E">
              <w:rPr>
                <w:rFonts w:ascii="Times New Roman" w:hAnsi="Times New Roman" w:cs="Times New Roman"/>
                <w:color w:val="000000"/>
                <w:sz w:val="28"/>
                <w:szCs w:val="28"/>
              </w:rPr>
              <w:t>травмпунктов</w:t>
            </w:r>
            <w:proofErr w:type="spellEnd"/>
            <w:r w:rsidRPr="00321A7E">
              <w:rPr>
                <w:rFonts w:ascii="Times New Roman" w:hAnsi="Times New Roman" w:cs="Times New Roman"/>
                <w:color w:val="000000"/>
                <w:sz w:val="28"/>
                <w:szCs w:val="28"/>
              </w:rPr>
              <w:t xml:space="preserve"> по антирабической помощи, приемных отделений на готовность к работе в очагах особо опасных инфекций)</w:t>
            </w:r>
          </w:p>
        </w:tc>
        <w:tc>
          <w:tcPr>
            <w:tcW w:w="850" w:type="dxa"/>
            <w:vAlign w:val="bottom"/>
          </w:tcPr>
          <w:p w:rsidR="00AC02FF" w:rsidRDefault="00F37238"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35</w:t>
            </w:r>
          </w:p>
        </w:tc>
      </w:tr>
      <w:tr w:rsidR="00CF773B" w:rsidRPr="003B16E1" w:rsidTr="00CF773B">
        <w:trPr>
          <w:trHeight w:val="224"/>
        </w:trPr>
        <w:tc>
          <w:tcPr>
            <w:tcW w:w="9145" w:type="dxa"/>
          </w:tcPr>
          <w:p w:rsidR="00CF773B" w:rsidRPr="00321A7E" w:rsidRDefault="00CF773B" w:rsidP="00CF773B">
            <w:pPr>
              <w:spacing w:after="0" w:line="240" w:lineRule="auto"/>
              <w:rPr>
                <w:rFonts w:ascii="Times New Roman" w:hAnsi="Times New Roman" w:cs="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EE66C8" w:rsidRPr="003B16E1" w:rsidTr="00CF773B">
        <w:trPr>
          <w:trHeight w:val="224"/>
        </w:trPr>
        <w:tc>
          <w:tcPr>
            <w:tcW w:w="9145" w:type="dxa"/>
          </w:tcPr>
          <w:p w:rsidR="00EE66C8" w:rsidRPr="00321A7E" w:rsidRDefault="00EE66C8" w:rsidP="00CF773B">
            <w:pPr>
              <w:spacing w:after="0" w:line="240" w:lineRule="auto"/>
              <w:rPr>
                <w:rFonts w:ascii="Times New Roman" w:hAnsi="Times New Roman" w:cs="Times New Roman"/>
                <w:sz w:val="28"/>
                <w:szCs w:val="28"/>
              </w:rPr>
            </w:pPr>
            <w:r w:rsidRPr="00321A7E">
              <w:rPr>
                <w:rFonts w:ascii="Times New Roman" w:hAnsi="Times New Roman" w:cs="Times New Roman"/>
                <w:sz w:val="28"/>
                <w:szCs w:val="28"/>
              </w:rPr>
              <w:t xml:space="preserve">Типовые нарушения обязательных требований </w:t>
            </w:r>
            <w:r w:rsidRPr="00321A7E">
              <w:rPr>
                <w:rFonts w:ascii="Times New Roman" w:hAnsi="Times New Roman" w:cs="Times New Roman"/>
                <w:color w:val="000000"/>
                <w:sz w:val="28"/>
                <w:szCs w:val="28"/>
              </w:rPr>
              <w:t>при проведении проверок объектов транспортной инфраструктуры и транспорта</w:t>
            </w:r>
          </w:p>
        </w:tc>
        <w:tc>
          <w:tcPr>
            <w:tcW w:w="850" w:type="dxa"/>
            <w:vAlign w:val="bottom"/>
          </w:tcPr>
          <w:p w:rsidR="00EE66C8" w:rsidRDefault="00EE66C8"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3</w:t>
            </w:r>
            <w:r w:rsidR="00F37238">
              <w:rPr>
                <w:rStyle w:val="a8"/>
                <w:rFonts w:ascii="Times New Roman" w:hAnsi="Times New Roman" w:cs="Times New Roman"/>
                <w:b w:val="0"/>
                <w:sz w:val="28"/>
                <w:szCs w:val="28"/>
              </w:rPr>
              <w:t>6</w:t>
            </w:r>
          </w:p>
        </w:tc>
      </w:tr>
      <w:tr w:rsidR="00CF773B" w:rsidRPr="003B16E1" w:rsidTr="00CF773B">
        <w:trPr>
          <w:trHeight w:val="224"/>
        </w:trPr>
        <w:tc>
          <w:tcPr>
            <w:tcW w:w="9145" w:type="dxa"/>
          </w:tcPr>
          <w:p w:rsidR="00CF773B" w:rsidRPr="00321A7E" w:rsidRDefault="00CF773B" w:rsidP="00CF773B">
            <w:pPr>
              <w:spacing w:after="0" w:line="240" w:lineRule="auto"/>
              <w:rPr>
                <w:rFonts w:ascii="Times New Roman" w:hAnsi="Times New Roman" w:cs="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321A7E" w:rsidRPr="003B16E1" w:rsidTr="00CF773B">
        <w:trPr>
          <w:trHeight w:val="224"/>
        </w:trPr>
        <w:tc>
          <w:tcPr>
            <w:tcW w:w="9145" w:type="dxa"/>
          </w:tcPr>
          <w:p w:rsidR="00321A7E" w:rsidRPr="00321A7E" w:rsidRDefault="00321A7E" w:rsidP="00CF773B">
            <w:pPr>
              <w:spacing w:after="0" w:line="240" w:lineRule="auto"/>
              <w:rPr>
                <w:rFonts w:ascii="Times New Roman" w:hAnsi="Times New Roman" w:cs="Times New Roman"/>
                <w:sz w:val="28"/>
                <w:szCs w:val="28"/>
              </w:rPr>
            </w:pPr>
            <w:r w:rsidRPr="00321A7E">
              <w:rPr>
                <w:rFonts w:ascii="Times New Roman" w:hAnsi="Times New Roman"/>
                <w:sz w:val="28"/>
                <w:szCs w:val="28"/>
              </w:rPr>
              <w:t>Типовые</w:t>
            </w:r>
            <w:r w:rsidR="00EE66C8">
              <w:rPr>
                <w:rFonts w:ascii="Times New Roman" w:hAnsi="Times New Roman"/>
                <w:sz w:val="28"/>
                <w:szCs w:val="28"/>
              </w:rPr>
              <w:t xml:space="preserve"> </w:t>
            </w:r>
            <w:r w:rsidRPr="00321A7E">
              <w:rPr>
                <w:rFonts w:ascii="Times New Roman" w:hAnsi="Times New Roman"/>
                <w:sz w:val="28"/>
                <w:szCs w:val="28"/>
              </w:rPr>
              <w:t>нарушения обязательных требований санитарных правил по условиям воспитания, обучения, оздоровления, организации питания детей</w:t>
            </w:r>
          </w:p>
        </w:tc>
        <w:tc>
          <w:tcPr>
            <w:tcW w:w="850" w:type="dxa"/>
            <w:vAlign w:val="bottom"/>
          </w:tcPr>
          <w:p w:rsidR="00321A7E" w:rsidRDefault="00F37238" w:rsidP="00F37238">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lastRenderedPageBreak/>
              <w:t>38</w:t>
            </w:r>
          </w:p>
        </w:tc>
      </w:tr>
      <w:tr w:rsidR="00CF773B" w:rsidRPr="003B16E1" w:rsidTr="00CF773B">
        <w:trPr>
          <w:trHeight w:val="224"/>
        </w:trPr>
        <w:tc>
          <w:tcPr>
            <w:tcW w:w="9145" w:type="dxa"/>
          </w:tcPr>
          <w:p w:rsidR="00CF773B" w:rsidRPr="00321A7E" w:rsidRDefault="00CF773B" w:rsidP="00CF773B">
            <w:pPr>
              <w:spacing w:after="0" w:line="240" w:lineRule="auto"/>
              <w:rPr>
                <w:rFonts w:ascii="Times New Roman" w:hAnsi="Times New Roman"/>
                <w:sz w:val="28"/>
                <w:szCs w:val="28"/>
              </w:rPr>
            </w:pPr>
          </w:p>
        </w:tc>
        <w:tc>
          <w:tcPr>
            <w:tcW w:w="850" w:type="dxa"/>
            <w:vAlign w:val="bottom"/>
          </w:tcPr>
          <w:p w:rsidR="00CF773B" w:rsidRDefault="00CF773B" w:rsidP="00CF773B">
            <w:pPr>
              <w:pStyle w:val="a5"/>
              <w:jc w:val="center"/>
              <w:rPr>
                <w:rStyle w:val="a8"/>
                <w:rFonts w:ascii="Times New Roman" w:hAnsi="Times New Roman" w:cs="Times New Roman"/>
                <w:b w:val="0"/>
                <w:sz w:val="28"/>
                <w:szCs w:val="28"/>
              </w:rPr>
            </w:pPr>
          </w:p>
        </w:tc>
      </w:tr>
      <w:tr w:rsidR="00321A7E" w:rsidRPr="003B16E1" w:rsidTr="00CF773B">
        <w:trPr>
          <w:trHeight w:val="224"/>
        </w:trPr>
        <w:tc>
          <w:tcPr>
            <w:tcW w:w="9145" w:type="dxa"/>
          </w:tcPr>
          <w:p w:rsidR="00321A7E" w:rsidRPr="00321A7E" w:rsidRDefault="00321A7E" w:rsidP="00CF773B">
            <w:pPr>
              <w:spacing w:after="0" w:line="240" w:lineRule="auto"/>
              <w:rPr>
                <w:rFonts w:ascii="Times New Roman" w:hAnsi="Times New Roman" w:cs="Times New Roman"/>
                <w:sz w:val="28"/>
                <w:szCs w:val="28"/>
              </w:rPr>
            </w:pPr>
            <w:r w:rsidRPr="00321A7E">
              <w:rPr>
                <w:rFonts w:ascii="Times New Roman" w:eastAsia="Calibri" w:hAnsi="Times New Roman" w:cs="Times New Roman"/>
                <w:color w:val="000000"/>
                <w:sz w:val="28"/>
                <w:szCs w:val="28"/>
              </w:rPr>
              <w:t xml:space="preserve">Правоприменительная практика и результаты административного и судебного оспаривания решений, действий (бездействия) </w:t>
            </w:r>
          </w:p>
        </w:tc>
        <w:tc>
          <w:tcPr>
            <w:tcW w:w="850" w:type="dxa"/>
            <w:vAlign w:val="bottom"/>
          </w:tcPr>
          <w:p w:rsidR="00321A7E" w:rsidRDefault="00F37238" w:rsidP="00CF773B">
            <w:pPr>
              <w:pStyle w:val="a5"/>
              <w:jc w:val="center"/>
              <w:rPr>
                <w:rStyle w:val="a8"/>
                <w:rFonts w:ascii="Times New Roman" w:hAnsi="Times New Roman" w:cs="Times New Roman"/>
                <w:b w:val="0"/>
                <w:sz w:val="28"/>
                <w:szCs w:val="28"/>
              </w:rPr>
            </w:pPr>
            <w:r>
              <w:rPr>
                <w:rStyle w:val="a8"/>
                <w:rFonts w:ascii="Times New Roman" w:hAnsi="Times New Roman" w:cs="Times New Roman"/>
                <w:b w:val="0"/>
                <w:sz w:val="28"/>
                <w:szCs w:val="28"/>
              </w:rPr>
              <w:t>42</w:t>
            </w:r>
          </w:p>
        </w:tc>
      </w:tr>
    </w:tbl>
    <w:p w:rsidR="00287390" w:rsidRDefault="00287390" w:rsidP="00CF773B">
      <w:pPr>
        <w:spacing w:after="0" w:line="240" w:lineRule="auto"/>
        <w:jc w:val="center"/>
        <w:rPr>
          <w:rFonts w:ascii="Times New Roman" w:hAnsi="Times New Roman" w:cs="Times New Roman"/>
          <w:b/>
          <w:sz w:val="28"/>
          <w:szCs w:val="28"/>
        </w:rPr>
      </w:pPr>
    </w:p>
    <w:p w:rsidR="00287390" w:rsidRDefault="00287390" w:rsidP="00CF773B">
      <w:pPr>
        <w:spacing w:after="0" w:line="240" w:lineRule="auto"/>
        <w:jc w:val="center"/>
        <w:rPr>
          <w:rFonts w:ascii="Times New Roman" w:hAnsi="Times New Roman" w:cs="Times New Roman"/>
          <w:b/>
          <w:sz w:val="28"/>
          <w:szCs w:val="28"/>
        </w:rPr>
      </w:pPr>
    </w:p>
    <w:p w:rsidR="00287390" w:rsidRDefault="00287390" w:rsidP="00CF773B">
      <w:pPr>
        <w:spacing w:after="0" w:line="240" w:lineRule="auto"/>
        <w:jc w:val="center"/>
        <w:rPr>
          <w:rFonts w:ascii="Times New Roman" w:hAnsi="Times New Roman" w:cs="Times New Roman"/>
          <w:b/>
          <w:sz w:val="28"/>
          <w:szCs w:val="28"/>
        </w:rPr>
      </w:pPr>
    </w:p>
    <w:p w:rsidR="00287390" w:rsidRDefault="00287390" w:rsidP="00CF773B">
      <w:pPr>
        <w:spacing w:after="0" w:line="240" w:lineRule="auto"/>
        <w:jc w:val="center"/>
        <w:rPr>
          <w:rFonts w:ascii="Times New Roman" w:hAnsi="Times New Roman" w:cs="Times New Roman"/>
          <w:b/>
          <w:sz w:val="28"/>
          <w:szCs w:val="28"/>
        </w:rPr>
      </w:pPr>
    </w:p>
    <w:p w:rsidR="00321A7E" w:rsidRDefault="00321A7E" w:rsidP="00CF773B">
      <w:pPr>
        <w:spacing w:after="0" w:line="240" w:lineRule="auto"/>
        <w:jc w:val="center"/>
        <w:rPr>
          <w:rFonts w:ascii="Times New Roman" w:hAnsi="Times New Roman" w:cs="Times New Roman"/>
          <w:b/>
          <w:sz w:val="28"/>
          <w:szCs w:val="28"/>
        </w:rPr>
      </w:pPr>
    </w:p>
    <w:p w:rsidR="00321A7E" w:rsidRDefault="00321A7E" w:rsidP="00CF773B">
      <w:pPr>
        <w:spacing w:after="0" w:line="240" w:lineRule="auto"/>
        <w:jc w:val="center"/>
        <w:rPr>
          <w:rFonts w:ascii="Times New Roman" w:hAnsi="Times New Roman" w:cs="Times New Roman"/>
          <w:b/>
          <w:sz w:val="28"/>
          <w:szCs w:val="28"/>
        </w:rPr>
      </w:pPr>
    </w:p>
    <w:p w:rsidR="00321A7E" w:rsidRDefault="00321A7E" w:rsidP="00CF773B">
      <w:pPr>
        <w:spacing w:after="0" w:line="240" w:lineRule="auto"/>
        <w:jc w:val="center"/>
        <w:rPr>
          <w:rFonts w:ascii="Times New Roman" w:hAnsi="Times New Roman" w:cs="Times New Roman"/>
          <w:b/>
          <w:sz w:val="28"/>
          <w:szCs w:val="28"/>
        </w:rPr>
      </w:pPr>
    </w:p>
    <w:p w:rsidR="00321A7E" w:rsidRDefault="00321A7E" w:rsidP="00CF773B">
      <w:pPr>
        <w:spacing w:after="0" w:line="240" w:lineRule="auto"/>
        <w:jc w:val="center"/>
        <w:rPr>
          <w:rFonts w:ascii="Times New Roman" w:hAnsi="Times New Roman" w:cs="Times New Roman"/>
          <w:b/>
          <w:sz w:val="28"/>
          <w:szCs w:val="28"/>
        </w:rPr>
      </w:pPr>
    </w:p>
    <w:p w:rsidR="00321A7E" w:rsidRDefault="00321A7E" w:rsidP="00CF773B">
      <w:pPr>
        <w:spacing w:after="0" w:line="240" w:lineRule="auto"/>
        <w:jc w:val="center"/>
        <w:rPr>
          <w:rFonts w:ascii="Times New Roman" w:hAnsi="Times New Roman" w:cs="Times New Roman"/>
          <w:b/>
          <w:sz w:val="28"/>
          <w:szCs w:val="28"/>
        </w:rPr>
      </w:pPr>
    </w:p>
    <w:p w:rsidR="00EE66C8" w:rsidRDefault="00EE66C8" w:rsidP="00CF773B">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287390" w:rsidRDefault="00287390" w:rsidP="00CF773B">
      <w:pPr>
        <w:spacing w:after="0" w:line="240" w:lineRule="auto"/>
        <w:jc w:val="center"/>
        <w:rPr>
          <w:rFonts w:ascii="Times New Roman" w:hAnsi="Times New Roman" w:cs="Times New Roman"/>
          <w:b/>
          <w:sz w:val="28"/>
          <w:szCs w:val="28"/>
        </w:rPr>
      </w:pPr>
      <w:r w:rsidRPr="00287390">
        <w:rPr>
          <w:rFonts w:ascii="Times New Roman" w:hAnsi="Times New Roman" w:cs="Times New Roman"/>
          <w:b/>
          <w:sz w:val="28"/>
          <w:szCs w:val="28"/>
        </w:rPr>
        <w:t>ВВЕДЕНИЕ</w:t>
      </w:r>
    </w:p>
    <w:p w:rsidR="00CF773B" w:rsidRDefault="00CF773B" w:rsidP="00CF773B">
      <w:pPr>
        <w:spacing w:after="0" w:line="240" w:lineRule="auto"/>
        <w:jc w:val="center"/>
        <w:rPr>
          <w:rFonts w:ascii="Times New Roman" w:hAnsi="Times New Roman" w:cs="Times New Roman"/>
          <w:b/>
          <w:sz w:val="28"/>
          <w:szCs w:val="28"/>
        </w:rPr>
      </w:pPr>
    </w:p>
    <w:p w:rsidR="003B3401" w:rsidRDefault="003B3401" w:rsidP="00CF773B">
      <w:pPr>
        <w:spacing w:after="0" w:line="240" w:lineRule="auto"/>
        <w:ind w:firstLine="708"/>
        <w:jc w:val="both"/>
        <w:rPr>
          <w:rFonts w:ascii="Times New Roman" w:hAnsi="Times New Roman" w:cs="Times New Roman"/>
          <w:sz w:val="28"/>
          <w:szCs w:val="28"/>
        </w:rPr>
      </w:pPr>
      <w:r w:rsidRPr="003B3401">
        <w:rPr>
          <w:rFonts w:ascii="Times New Roman" w:hAnsi="Times New Roman" w:cs="Times New Roman"/>
          <w:sz w:val="28"/>
          <w:szCs w:val="28"/>
        </w:rPr>
        <w:t>В целях реализации Плана мероприятий («дорожная карта») по совершенствованию контрольно-надзорной деятельности в Российской Федерации на 2016-2017 годы, утвержденн</w:t>
      </w:r>
      <w:r w:rsidR="00FB7146">
        <w:rPr>
          <w:rFonts w:ascii="Times New Roman" w:hAnsi="Times New Roman" w:cs="Times New Roman"/>
          <w:sz w:val="28"/>
          <w:szCs w:val="28"/>
        </w:rPr>
        <w:t xml:space="preserve">ого </w:t>
      </w:r>
      <w:r w:rsidRPr="003B3401">
        <w:rPr>
          <w:rFonts w:ascii="Times New Roman" w:hAnsi="Times New Roman" w:cs="Times New Roman"/>
          <w:sz w:val="28"/>
          <w:szCs w:val="28"/>
        </w:rPr>
        <w:t xml:space="preserve">распоряжением Правительства РФ от 01.04.2016 г. №559-р, Приоритетной программой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№12), </w:t>
      </w:r>
      <w:r w:rsidR="00FB7146">
        <w:rPr>
          <w:rFonts w:ascii="Times New Roman" w:hAnsi="Times New Roman" w:cs="Times New Roman"/>
          <w:sz w:val="28"/>
          <w:szCs w:val="28"/>
        </w:rPr>
        <w:t>Паспорт приоритетного проекта реализации проектов стратегического направления «Реформа контрольной и надзорной деятельности» в Федеральной службе по надзору в сфере защиты прав потребителей и благополучия человека, утвержденный протоколом заседания проектного комитета по основному направлению стратегического развития «Реформа контрольной</w:t>
      </w:r>
      <w:r w:rsidR="00EE66C8">
        <w:rPr>
          <w:rFonts w:ascii="Times New Roman" w:hAnsi="Times New Roman" w:cs="Times New Roman"/>
          <w:sz w:val="28"/>
          <w:szCs w:val="28"/>
        </w:rPr>
        <w:t xml:space="preserve"> </w:t>
      </w:r>
      <w:r w:rsidR="00FB7146">
        <w:rPr>
          <w:rFonts w:ascii="Times New Roman" w:hAnsi="Times New Roman" w:cs="Times New Roman"/>
          <w:sz w:val="28"/>
          <w:szCs w:val="28"/>
        </w:rPr>
        <w:t>и надзорной</w:t>
      </w:r>
      <w:r w:rsidR="00EE66C8">
        <w:rPr>
          <w:rFonts w:ascii="Times New Roman" w:hAnsi="Times New Roman" w:cs="Times New Roman"/>
          <w:sz w:val="28"/>
          <w:szCs w:val="28"/>
        </w:rPr>
        <w:t xml:space="preserve"> </w:t>
      </w:r>
      <w:r w:rsidR="00FB7146">
        <w:rPr>
          <w:rFonts w:ascii="Times New Roman" w:hAnsi="Times New Roman" w:cs="Times New Roman"/>
          <w:sz w:val="28"/>
          <w:szCs w:val="28"/>
        </w:rPr>
        <w:t>деятельности» от 21 февраля 2017г.</w:t>
      </w:r>
      <w:r w:rsidR="00EE66C8">
        <w:rPr>
          <w:rFonts w:ascii="Times New Roman" w:hAnsi="Times New Roman" w:cs="Times New Roman"/>
          <w:sz w:val="28"/>
          <w:szCs w:val="28"/>
        </w:rPr>
        <w:t xml:space="preserve"> №</w:t>
      </w:r>
      <w:r w:rsidR="00FB7146">
        <w:rPr>
          <w:rFonts w:ascii="Times New Roman" w:hAnsi="Times New Roman" w:cs="Times New Roman"/>
          <w:sz w:val="28"/>
          <w:szCs w:val="28"/>
        </w:rPr>
        <w:t xml:space="preserve">13(2), </w:t>
      </w:r>
      <w:r w:rsidRPr="003B3401">
        <w:rPr>
          <w:rFonts w:ascii="Times New Roman" w:hAnsi="Times New Roman" w:cs="Times New Roman"/>
          <w:sz w:val="28"/>
          <w:szCs w:val="28"/>
        </w:rPr>
        <w:t xml:space="preserve">Приоритетного проекта «Внедрение системы комплексной профилактики нарушений обязательных требований», Федерального закона от 23.06.2016 №182-ФЗ «Об основах системы профилактики правонарушений в Российской Федерации,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приказом Роспотребнадзора от 30.01.2017 г. №42 «О проведении акции «Дни открытых дверей для предпринимателей» </w:t>
      </w:r>
      <w:r w:rsidR="00C13AEA">
        <w:rPr>
          <w:rFonts w:ascii="Times New Roman" w:hAnsi="Times New Roman" w:cs="Times New Roman"/>
          <w:sz w:val="28"/>
          <w:szCs w:val="28"/>
        </w:rPr>
        <w:t>1</w:t>
      </w:r>
      <w:r w:rsidR="00C7732C" w:rsidRPr="00C7732C">
        <w:rPr>
          <w:rFonts w:ascii="Times New Roman" w:hAnsi="Times New Roman" w:cs="Times New Roman"/>
          <w:sz w:val="28"/>
          <w:szCs w:val="28"/>
        </w:rPr>
        <w:t>9</w:t>
      </w:r>
      <w:r w:rsidR="00EE66C8">
        <w:rPr>
          <w:rFonts w:ascii="Times New Roman" w:hAnsi="Times New Roman" w:cs="Times New Roman"/>
          <w:sz w:val="28"/>
          <w:szCs w:val="28"/>
        </w:rPr>
        <w:t xml:space="preserve"> </w:t>
      </w:r>
      <w:r w:rsidR="00C7732C">
        <w:rPr>
          <w:rFonts w:ascii="Times New Roman" w:hAnsi="Times New Roman" w:cs="Times New Roman"/>
          <w:sz w:val="28"/>
          <w:szCs w:val="28"/>
        </w:rPr>
        <w:t>ию</w:t>
      </w:r>
      <w:r w:rsidR="001274C8">
        <w:rPr>
          <w:rFonts w:ascii="Times New Roman" w:hAnsi="Times New Roman" w:cs="Times New Roman"/>
          <w:sz w:val="28"/>
          <w:szCs w:val="28"/>
        </w:rPr>
        <w:t>ля</w:t>
      </w:r>
      <w:r w:rsidR="00EE66C8">
        <w:rPr>
          <w:rFonts w:ascii="Times New Roman" w:hAnsi="Times New Roman" w:cs="Times New Roman"/>
          <w:sz w:val="28"/>
          <w:szCs w:val="28"/>
        </w:rPr>
        <w:t xml:space="preserve"> </w:t>
      </w:r>
      <w:r w:rsidR="00FB7146">
        <w:rPr>
          <w:rFonts w:ascii="Times New Roman" w:hAnsi="Times New Roman" w:cs="Times New Roman"/>
          <w:sz w:val="28"/>
          <w:szCs w:val="28"/>
        </w:rPr>
        <w:t>201</w:t>
      </w:r>
      <w:r w:rsidR="00C13AEA">
        <w:rPr>
          <w:rFonts w:ascii="Times New Roman" w:hAnsi="Times New Roman" w:cs="Times New Roman"/>
          <w:sz w:val="28"/>
          <w:szCs w:val="28"/>
        </w:rPr>
        <w:t>8</w:t>
      </w:r>
      <w:r w:rsidR="00FB7146">
        <w:rPr>
          <w:rFonts w:ascii="Times New Roman" w:hAnsi="Times New Roman" w:cs="Times New Roman"/>
          <w:sz w:val="28"/>
          <w:szCs w:val="28"/>
        </w:rPr>
        <w:t xml:space="preserve"> г.</w:t>
      </w:r>
      <w:r w:rsidRPr="003B3401">
        <w:rPr>
          <w:rFonts w:ascii="Times New Roman" w:hAnsi="Times New Roman" w:cs="Times New Roman"/>
          <w:sz w:val="28"/>
          <w:szCs w:val="28"/>
        </w:rPr>
        <w:t xml:space="preserve"> проводятся публичные обсуждения обзора правоприменительной практики Управления Роспотребнадзора по Республике Башкортостан за</w:t>
      </w:r>
      <w:r w:rsidR="00EE66C8">
        <w:rPr>
          <w:rFonts w:ascii="Times New Roman" w:hAnsi="Times New Roman" w:cs="Times New Roman"/>
          <w:sz w:val="28"/>
          <w:szCs w:val="28"/>
        </w:rPr>
        <w:t xml:space="preserve"> </w:t>
      </w:r>
      <w:r w:rsidR="00C13AEA">
        <w:rPr>
          <w:rFonts w:ascii="Times New Roman" w:hAnsi="Times New Roman" w:cs="Times New Roman"/>
          <w:sz w:val="28"/>
          <w:szCs w:val="28"/>
          <w:lang w:val="en-US"/>
        </w:rPr>
        <w:t>I</w:t>
      </w:r>
      <w:r w:rsidR="00C7732C">
        <w:rPr>
          <w:rFonts w:ascii="Times New Roman" w:hAnsi="Times New Roman" w:cs="Times New Roman"/>
          <w:sz w:val="28"/>
          <w:szCs w:val="28"/>
          <w:lang w:val="en-US"/>
        </w:rPr>
        <w:t>I</w:t>
      </w:r>
      <w:r w:rsidR="00242E4D" w:rsidRPr="00242E4D">
        <w:rPr>
          <w:rFonts w:ascii="Times New Roman" w:hAnsi="Times New Roman" w:cs="Times New Roman"/>
          <w:sz w:val="28"/>
          <w:szCs w:val="28"/>
        </w:rPr>
        <w:t xml:space="preserve"> </w:t>
      </w:r>
      <w:r w:rsidR="00242E4D">
        <w:rPr>
          <w:rFonts w:ascii="Times New Roman" w:hAnsi="Times New Roman" w:cs="Times New Roman"/>
          <w:sz w:val="28"/>
          <w:szCs w:val="28"/>
        </w:rPr>
        <w:t>квартал</w:t>
      </w:r>
      <w:r w:rsidR="001274C8">
        <w:rPr>
          <w:rFonts w:ascii="Times New Roman" w:hAnsi="Times New Roman" w:cs="Times New Roman"/>
          <w:sz w:val="28"/>
          <w:szCs w:val="28"/>
        </w:rPr>
        <w:t xml:space="preserve"> 2018</w:t>
      </w:r>
      <w:r w:rsidR="00CF773B">
        <w:rPr>
          <w:rFonts w:ascii="Times New Roman" w:hAnsi="Times New Roman" w:cs="Times New Roman"/>
          <w:sz w:val="28"/>
          <w:szCs w:val="28"/>
        </w:rPr>
        <w:t> </w:t>
      </w:r>
      <w:r w:rsidRPr="003B3401">
        <w:rPr>
          <w:rFonts w:ascii="Times New Roman" w:hAnsi="Times New Roman" w:cs="Times New Roman"/>
          <w:sz w:val="28"/>
          <w:szCs w:val="28"/>
        </w:rPr>
        <w:t>г.</w:t>
      </w:r>
    </w:p>
    <w:p w:rsidR="007E5C9C" w:rsidRPr="00252DFE" w:rsidRDefault="00FB7146" w:rsidP="00CF77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по правоприменительной практике содержит сведения о</w:t>
      </w:r>
      <w:r w:rsidR="00252DFE">
        <w:rPr>
          <w:rFonts w:ascii="Times New Roman" w:hAnsi="Times New Roman" w:cs="Times New Roman"/>
          <w:sz w:val="28"/>
          <w:szCs w:val="28"/>
        </w:rPr>
        <w:t xml:space="preserve"> </w:t>
      </w:r>
      <w:r w:rsidR="002A69F0">
        <w:rPr>
          <w:rFonts w:ascii="Times New Roman" w:hAnsi="Times New Roman" w:cs="Times New Roman"/>
          <w:sz w:val="28"/>
          <w:szCs w:val="28"/>
        </w:rPr>
        <w:t xml:space="preserve">рассмотрении обращений граждан, </w:t>
      </w:r>
      <w:r w:rsidRPr="00252DFE">
        <w:rPr>
          <w:rFonts w:ascii="Times New Roman" w:hAnsi="Times New Roman" w:cs="Times New Roman"/>
          <w:sz w:val="28"/>
          <w:szCs w:val="28"/>
        </w:rPr>
        <w:t>типовых</w:t>
      </w:r>
      <w:r w:rsidR="00EE66C8">
        <w:rPr>
          <w:rFonts w:ascii="Times New Roman" w:hAnsi="Times New Roman" w:cs="Times New Roman"/>
          <w:sz w:val="28"/>
          <w:szCs w:val="28"/>
        </w:rPr>
        <w:t xml:space="preserve"> </w:t>
      </w:r>
      <w:r w:rsidR="007E5C9C" w:rsidRPr="00252DFE">
        <w:rPr>
          <w:rFonts w:ascii="Times New Roman" w:hAnsi="Times New Roman" w:cs="Times New Roman"/>
          <w:sz w:val="28"/>
          <w:szCs w:val="28"/>
        </w:rPr>
        <w:t>и массовы</w:t>
      </w:r>
      <w:r w:rsidRPr="00252DFE">
        <w:rPr>
          <w:rFonts w:ascii="Times New Roman" w:hAnsi="Times New Roman" w:cs="Times New Roman"/>
          <w:sz w:val="28"/>
          <w:szCs w:val="28"/>
        </w:rPr>
        <w:t>х</w:t>
      </w:r>
      <w:r w:rsidR="007E5C9C" w:rsidRPr="00252DFE">
        <w:rPr>
          <w:rFonts w:ascii="Times New Roman" w:hAnsi="Times New Roman" w:cs="Times New Roman"/>
          <w:sz w:val="28"/>
          <w:szCs w:val="28"/>
        </w:rPr>
        <w:t xml:space="preserve"> нарушения</w:t>
      </w:r>
      <w:r w:rsidRPr="00252DFE">
        <w:rPr>
          <w:rFonts w:ascii="Times New Roman" w:hAnsi="Times New Roman" w:cs="Times New Roman"/>
          <w:sz w:val="28"/>
          <w:szCs w:val="28"/>
        </w:rPr>
        <w:t>х</w:t>
      </w:r>
      <w:r w:rsidR="007E5C9C" w:rsidRPr="00252DFE">
        <w:rPr>
          <w:rFonts w:ascii="Times New Roman" w:hAnsi="Times New Roman" w:cs="Times New Roman"/>
          <w:sz w:val="28"/>
          <w:szCs w:val="28"/>
        </w:rPr>
        <w:t xml:space="preserve"> обязательных требований с возможными мероприятиями по их устранению;</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о </w:t>
      </w:r>
      <w:r w:rsidR="007E5C9C" w:rsidRPr="00252DFE">
        <w:rPr>
          <w:rFonts w:ascii="Times New Roman" w:hAnsi="Times New Roman" w:cs="Times New Roman"/>
          <w:sz w:val="28"/>
          <w:szCs w:val="28"/>
        </w:rPr>
        <w:t>проведенных в отношении подконтрольных лиц проверках и иных мероприятиях по контролю;</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наложенных </w:t>
      </w:r>
      <w:r w:rsidR="007E5C9C" w:rsidRPr="00252DFE">
        <w:rPr>
          <w:rFonts w:ascii="Times New Roman" w:hAnsi="Times New Roman" w:cs="Times New Roman"/>
          <w:sz w:val="28"/>
          <w:szCs w:val="28"/>
        </w:rPr>
        <w:t>по результатам указанных мероприяти</w:t>
      </w:r>
      <w:r w:rsidR="00252DFE">
        <w:rPr>
          <w:rFonts w:ascii="Times New Roman" w:hAnsi="Times New Roman" w:cs="Times New Roman"/>
          <w:sz w:val="28"/>
          <w:szCs w:val="28"/>
        </w:rPr>
        <w:t>й</w:t>
      </w:r>
      <w:r w:rsidR="007E5C9C" w:rsidRPr="00252DFE">
        <w:rPr>
          <w:rFonts w:ascii="Times New Roman" w:hAnsi="Times New Roman" w:cs="Times New Roman"/>
          <w:sz w:val="28"/>
          <w:szCs w:val="28"/>
        </w:rPr>
        <w:t xml:space="preserve"> мерах административной и иной публично-правовой ответственности;</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результатах </w:t>
      </w:r>
      <w:r w:rsidR="007E5C9C" w:rsidRPr="00252DFE">
        <w:rPr>
          <w:rFonts w:ascii="Times New Roman" w:hAnsi="Times New Roman" w:cs="Times New Roman"/>
          <w:sz w:val="28"/>
          <w:szCs w:val="28"/>
        </w:rPr>
        <w:t>административного и судебного оспаривания решений, действий (бездейст</w:t>
      </w:r>
      <w:r w:rsidR="002A69F0">
        <w:rPr>
          <w:rFonts w:ascii="Times New Roman" w:hAnsi="Times New Roman" w:cs="Times New Roman"/>
          <w:sz w:val="28"/>
          <w:szCs w:val="28"/>
        </w:rPr>
        <w:t xml:space="preserve">вий) должностных лиц Управления. </w:t>
      </w:r>
    </w:p>
    <w:p w:rsidR="007E5C9C" w:rsidRDefault="007E5C9C" w:rsidP="00CF773B">
      <w:pPr>
        <w:pStyle w:val="a6"/>
        <w:ind w:left="0"/>
        <w:jc w:val="both"/>
        <w:rPr>
          <w:sz w:val="28"/>
          <w:szCs w:val="28"/>
        </w:rPr>
      </w:pPr>
    </w:p>
    <w:p w:rsidR="00287390" w:rsidRDefault="00287390" w:rsidP="00CF773B">
      <w:pPr>
        <w:spacing w:after="0" w:line="240" w:lineRule="auto"/>
        <w:jc w:val="center"/>
        <w:outlineLvl w:val="1"/>
        <w:rPr>
          <w:rStyle w:val="a8"/>
          <w:rFonts w:ascii="Times New Roman" w:hAnsi="Times New Roman"/>
          <w:kern w:val="36"/>
          <w:sz w:val="28"/>
          <w:szCs w:val="28"/>
        </w:rPr>
      </w:pPr>
    </w:p>
    <w:p w:rsidR="00EE66C8" w:rsidRDefault="00EE66C8" w:rsidP="00CF773B">
      <w:pPr>
        <w:spacing w:after="0" w:line="240" w:lineRule="auto"/>
        <w:rPr>
          <w:rStyle w:val="a8"/>
          <w:rFonts w:ascii="Times New Roman" w:hAnsi="Times New Roman"/>
          <w:kern w:val="36"/>
          <w:sz w:val="28"/>
          <w:szCs w:val="28"/>
        </w:rPr>
      </w:pPr>
      <w:r>
        <w:rPr>
          <w:rStyle w:val="a8"/>
          <w:rFonts w:ascii="Times New Roman" w:hAnsi="Times New Roman"/>
          <w:kern w:val="36"/>
          <w:sz w:val="28"/>
          <w:szCs w:val="28"/>
        </w:rPr>
        <w:br w:type="page"/>
      </w:r>
    </w:p>
    <w:p w:rsidR="00353C0C" w:rsidRDefault="00287390" w:rsidP="00CF773B">
      <w:pPr>
        <w:spacing w:after="0" w:line="240" w:lineRule="auto"/>
        <w:jc w:val="center"/>
        <w:outlineLvl w:val="1"/>
        <w:rPr>
          <w:rStyle w:val="a8"/>
          <w:rFonts w:ascii="Times New Roman" w:hAnsi="Times New Roman"/>
          <w:kern w:val="36"/>
          <w:sz w:val="28"/>
          <w:szCs w:val="28"/>
        </w:rPr>
      </w:pPr>
      <w:r>
        <w:rPr>
          <w:rStyle w:val="a8"/>
          <w:rFonts w:ascii="Times New Roman" w:hAnsi="Times New Roman"/>
          <w:kern w:val="36"/>
          <w:sz w:val="28"/>
          <w:szCs w:val="28"/>
        </w:rPr>
        <w:t>РЕЗУЛЬТАТЫ НАДЗОРНОЙ ДЕЯТЕЛЬНОСТИ УПРАВЛЕНИЯ РОСПОТРЕБНАДЗОРА ПО РЕСПУБЛИКЕ БАШКОРТОСТАН</w:t>
      </w:r>
      <w:r w:rsidR="00EE66C8">
        <w:rPr>
          <w:rStyle w:val="a8"/>
          <w:rFonts w:ascii="Times New Roman" w:hAnsi="Times New Roman"/>
          <w:kern w:val="36"/>
          <w:sz w:val="28"/>
          <w:szCs w:val="28"/>
        </w:rPr>
        <w:t xml:space="preserve"> </w:t>
      </w:r>
      <w:r>
        <w:rPr>
          <w:rStyle w:val="a8"/>
          <w:rFonts w:ascii="Times New Roman" w:hAnsi="Times New Roman"/>
          <w:kern w:val="36"/>
          <w:sz w:val="28"/>
          <w:szCs w:val="28"/>
        </w:rPr>
        <w:t>ЗА</w:t>
      </w:r>
      <w:r w:rsidR="00CF773B">
        <w:rPr>
          <w:rStyle w:val="a8"/>
          <w:rFonts w:ascii="Times New Roman" w:hAnsi="Times New Roman"/>
          <w:kern w:val="36"/>
          <w:sz w:val="28"/>
          <w:szCs w:val="28"/>
        </w:rPr>
        <w:t> </w:t>
      </w:r>
      <w:r>
        <w:rPr>
          <w:rStyle w:val="a8"/>
          <w:rFonts w:ascii="Times New Roman" w:hAnsi="Times New Roman"/>
          <w:kern w:val="36"/>
          <w:sz w:val="28"/>
          <w:szCs w:val="28"/>
          <w:lang w:val="en-US"/>
        </w:rPr>
        <w:t>I</w:t>
      </w:r>
      <w:r w:rsidR="00CF773B">
        <w:rPr>
          <w:rStyle w:val="a8"/>
          <w:rFonts w:ascii="Times New Roman" w:hAnsi="Times New Roman"/>
          <w:kern w:val="36"/>
          <w:sz w:val="28"/>
          <w:szCs w:val="28"/>
        </w:rPr>
        <w:t> </w:t>
      </w:r>
      <w:r>
        <w:rPr>
          <w:rStyle w:val="a8"/>
          <w:rFonts w:ascii="Times New Roman" w:hAnsi="Times New Roman"/>
          <w:kern w:val="36"/>
          <w:sz w:val="28"/>
          <w:szCs w:val="28"/>
        </w:rPr>
        <w:t>ПОЛУГОДИЕ 2018 ГОДА</w:t>
      </w:r>
    </w:p>
    <w:p w:rsidR="00353C0C" w:rsidRDefault="00353C0C" w:rsidP="00CF773B">
      <w:pPr>
        <w:spacing w:after="0" w:line="240" w:lineRule="auto"/>
        <w:jc w:val="center"/>
        <w:outlineLvl w:val="1"/>
      </w:pPr>
    </w:p>
    <w:p w:rsidR="00353C0C" w:rsidRDefault="00353C0C" w:rsidP="00CF773B">
      <w:pPr>
        <w:pStyle w:val="a5"/>
        <w:ind w:firstLine="709"/>
        <w:jc w:val="both"/>
        <w:rPr>
          <w:rFonts w:ascii="Times New Roman" w:hAnsi="Times New Roman"/>
          <w:sz w:val="28"/>
          <w:szCs w:val="28"/>
        </w:rPr>
      </w:pPr>
      <w:r>
        <w:rPr>
          <w:rFonts w:ascii="Times New Roman" w:hAnsi="Times New Roman"/>
          <w:sz w:val="28"/>
          <w:szCs w:val="28"/>
        </w:rPr>
        <w:t>За I полугодие 2018 г. Управлением Роспотребнадзора по Республике Башкортостан проведено</w:t>
      </w:r>
      <w:r w:rsidR="00EE66C8">
        <w:rPr>
          <w:rFonts w:ascii="Times New Roman" w:hAnsi="Times New Roman"/>
          <w:sz w:val="28"/>
          <w:szCs w:val="28"/>
        </w:rPr>
        <w:t xml:space="preserve"> </w:t>
      </w:r>
      <w:r>
        <w:rPr>
          <w:rFonts w:ascii="Times New Roman" w:hAnsi="Times New Roman"/>
          <w:sz w:val="28"/>
          <w:szCs w:val="28"/>
        </w:rPr>
        <w:t>2588 проверок в рамках Федерального закона от 26.12.2008 г.</w:t>
      </w:r>
      <w:r w:rsidR="00EE66C8">
        <w:rPr>
          <w:rFonts w:ascii="Times New Roman" w:hAnsi="Times New Roman"/>
          <w:sz w:val="28"/>
          <w:szCs w:val="28"/>
        </w:rPr>
        <w:t xml:space="preserve"> №</w:t>
      </w:r>
      <w:r>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 них плановых – 733 (28,3%), внеплановых – 1855 (71,7%).</w:t>
      </w:r>
    </w:p>
    <w:p w:rsidR="00353C0C" w:rsidRDefault="00353C0C" w:rsidP="00CF773B">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проверок (2588) по сравнению с I полугодием 2017 г. (2363) увеличилось на</w:t>
      </w:r>
      <w:r w:rsidR="00EE66C8">
        <w:rPr>
          <w:rFonts w:ascii="Times New Roman" w:hAnsi="Times New Roman"/>
          <w:sz w:val="28"/>
          <w:szCs w:val="28"/>
        </w:rPr>
        <w:t xml:space="preserve"> </w:t>
      </w:r>
      <w:r>
        <w:rPr>
          <w:rFonts w:ascii="Times New Roman" w:hAnsi="Times New Roman"/>
          <w:sz w:val="28"/>
          <w:szCs w:val="28"/>
        </w:rPr>
        <w:t>9,5</w:t>
      </w:r>
      <w:r w:rsidR="00CF773B">
        <w:rPr>
          <w:rFonts w:ascii="Times New Roman" w:hAnsi="Times New Roman"/>
          <w:sz w:val="28"/>
          <w:szCs w:val="28"/>
        </w:rPr>
        <w:t>%</w:t>
      </w:r>
      <w:r>
        <w:rPr>
          <w:rFonts w:ascii="Times New Roman" w:hAnsi="Times New Roman"/>
          <w:sz w:val="28"/>
          <w:szCs w:val="28"/>
        </w:rPr>
        <w:t xml:space="preserve"> за счет увеличения количества внеплановых проверок на</w:t>
      </w:r>
      <w:r w:rsidR="00EE66C8">
        <w:rPr>
          <w:rFonts w:ascii="Times New Roman" w:hAnsi="Times New Roman"/>
          <w:sz w:val="28"/>
          <w:szCs w:val="28"/>
        </w:rPr>
        <w:t xml:space="preserve"> </w:t>
      </w:r>
      <w:r>
        <w:rPr>
          <w:rFonts w:ascii="Times New Roman" w:hAnsi="Times New Roman"/>
          <w:sz w:val="28"/>
          <w:szCs w:val="28"/>
        </w:rPr>
        <w:t>25,8% (с 1474 проверок до 1855).</w:t>
      </w:r>
    </w:p>
    <w:p w:rsidR="00353C0C" w:rsidRDefault="00353C0C" w:rsidP="00CF773B">
      <w:pPr>
        <w:tabs>
          <w:tab w:val="left" w:pos="9355"/>
        </w:tabs>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Выездные проверки составили –</w:t>
      </w:r>
      <w:r w:rsidR="00EE66C8">
        <w:rPr>
          <w:rFonts w:ascii="Times New Roman" w:hAnsi="Times New Roman"/>
          <w:bCs/>
          <w:kern w:val="36"/>
          <w:sz w:val="28"/>
          <w:szCs w:val="28"/>
        </w:rPr>
        <w:t xml:space="preserve"> </w:t>
      </w:r>
      <w:r>
        <w:rPr>
          <w:rFonts w:ascii="Times New Roman" w:hAnsi="Times New Roman"/>
          <w:bCs/>
          <w:kern w:val="36"/>
          <w:sz w:val="28"/>
          <w:szCs w:val="28"/>
        </w:rPr>
        <w:t>94,2%. Удельный вес документарных проверок повысился с 4,7% (</w:t>
      </w:r>
      <w:r w:rsidR="00CF773B">
        <w:rPr>
          <w:rFonts w:ascii="Times New Roman" w:hAnsi="Times New Roman"/>
          <w:bCs/>
          <w:kern w:val="36"/>
          <w:sz w:val="28"/>
          <w:szCs w:val="28"/>
        </w:rPr>
        <w:t>I полугодие</w:t>
      </w:r>
      <w:r>
        <w:rPr>
          <w:rFonts w:ascii="Times New Roman" w:hAnsi="Times New Roman"/>
          <w:bCs/>
          <w:kern w:val="36"/>
          <w:sz w:val="28"/>
          <w:szCs w:val="28"/>
        </w:rPr>
        <w:t xml:space="preserve"> 2017 г.) до 5,8</w:t>
      </w:r>
      <w:r w:rsidR="00CF773B">
        <w:rPr>
          <w:rFonts w:ascii="Times New Roman" w:hAnsi="Times New Roman"/>
          <w:bCs/>
          <w:kern w:val="36"/>
          <w:sz w:val="28"/>
          <w:szCs w:val="28"/>
        </w:rPr>
        <w:t>%</w:t>
      </w:r>
      <w:r>
        <w:rPr>
          <w:rFonts w:ascii="Times New Roman" w:hAnsi="Times New Roman"/>
          <w:bCs/>
          <w:kern w:val="36"/>
          <w:sz w:val="28"/>
          <w:szCs w:val="28"/>
        </w:rPr>
        <w:t xml:space="preserve">. </w:t>
      </w:r>
    </w:p>
    <w:p w:rsidR="00353C0C" w:rsidRDefault="00353C0C" w:rsidP="00CF773B">
      <w:pPr>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проведения</w:t>
      </w:r>
      <w:r w:rsidR="00EE66C8">
        <w:rPr>
          <w:rFonts w:ascii="Times New Roman" w:hAnsi="Times New Roman"/>
          <w:sz w:val="28"/>
          <w:szCs w:val="28"/>
        </w:rPr>
        <w:t xml:space="preserve"> </w:t>
      </w:r>
      <w:r>
        <w:rPr>
          <w:rFonts w:ascii="Times New Roman" w:hAnsi="Times New Roman"/>
          <w:sz w:val="28"/>
          <w:szCs w:val="28"/>
        </w:rPr>
        <w:t>внеплановых проверок являлись:</w:t>
      </w:r>
    </w:p>
    <w:p w:rsidR="00353C0C" w:rsidRDefault="00353C0C" w:rsidP="00CF773B">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исполнения предписаний об устранении выявленных нарушений – 555 (29,9</w:t>
      </w:r>
      <w:r w:rsidR="00CF773B">
        <w:rPr>
          <w:rFonts w:ascii="Times New Roman" w:hAnsi="Times New Roman"/>
          <w:sz w:val="28"/>
          <w:szCs w:val="28"/>
        </w:rPr>
        <w:t>%</w:t>
      </w:r>
      <w:r>
        <w:rPr>
          <w:rFonts w:ascii="Times New Roman" w:hAnsi="Times New Roman"/>
          <w:sz w:val="28"/>
          <w:szCs w:val="28"/>
        </w:rPr>
        <w:t>) (</w:t>
      </w:r>
      <w:r w:rsidR="00CF773B">
        <w:rPr>
          <w:rFonts w:ascii="Times New Roman" w:hAnsi="Times New Roman"/>
          <w:bCs/>
          <w:kern w:val="36"/>
          <w:sz w:val="28"/>
          <w:szCs w:val="28"/>
        </w:rPr>
        <w:t>I полугодие</w:t>
      </w:r>
      <w:r>
        <w:rPr>
          <w:rFonts w:ascii="Times New Roman" w:hAnsi="Times New Roman"/>
          <w:bCs/>
          <w:kern w:val="36"/>
          <w:sz w:val="28"/>
          <w:szCs w:val="28"/>
        </w:rPr>
        <w:t xml:space="preserve"> 2017 г.</w:t>
      </w:r>
      <w:r>
        <w:rPr>
          <w:rFonts w:ascii="Times New Roman" w:hAnsi="Times New Roman"/>
          <w:sz w:val="28"/>
          <w:szCs w:val="28"/>
        </w:rPr>
        <w:t xml:space="preserve"> – 37,9</w:t>
      </w:r>
      <w:r w:rsidR="00CF773B">
        <w:rPr>
          <w:rFonts w:ascii="Times New Roman" w:hAnsi="Times New Roman"/>
          <w:sz w:val="28"/>
          <w:szCs w:val="28"/>
        </w:rPr>
        <w:t>%</w:t>
      </w:r>
      <w:r>
        <w:rPr>
          <w:rFonts w:ascii="Times New Roman" w:hAnsi="Times New Roman"/>
          <w:sz w:val="28"/>
          <w:szCs w:val="28"/>
        </w:rPr>
        <w:t>);</w:t>
      </w:r>
    </w:p>
    <w:p w:rsidR="00353C0C" w:rsidRDefault="00353C0C" w:rsidP="00CF773B">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возникновении угрозы причинения вреда жизни, здоровью граждан, а также угрозы чрезвычайных ситуаций природного и техногенного характера – 228 (12,3%) (</w:t>
      </w:r>
      <w:r w:rsidR="00CF773B">
        <w:rPr>
          <w:rFonts w:ascii="Times New Roman" w:hAnsi="Times New Roman"/>
          <w:bCs/>
          <w:kern w:val="36"/>
          <w:sz w:val="28"/>
          <w:szCs w:val="28"/>
        </w:rPr>
        <w:t>I полугодие</w:t>
      </w:r>
      <w:r>
        <w:rPr>
          <w:rFonts w:ascii="Times New Roman" w:hAnsi="Times New Roman"/>
          <w:bCs/>
          <w:kern w:val="36"/>
          <w:sz w:val="28"/>
          <w:szCs w:val="28"/>
        </w:rPr>
        <w:t xml:space="preserve"> 2017 г.</w:t>
      </w:r>
      <w:r>
        <w:rPr>
          <w:rFonts w:ascii="Times New Roman" w:hAnsi="Times New Roman"/>
          <w:sz w:val="28"/>
          <w:szCs w:val="28"/>
        </w:rPr>
        <w:t>– 6,8</w:t>
      </w:r>
      <w:r w:rsidR="00CF773B">
        <w:rPr>
          <w:rFonts w:ascii="Times New Roman" w:hAnsi="Times New Roman"/>
          <w:sz w:val="28"/>
          <w:szCs w:val="28"/>
        </w:rPr>
        <w:t>%</w:t>
      </w:r>
      <w:r>
        <w:rPr>
          <w:rFonts w:ascii="Times New Roman" w:hAnsi="Times New Roman"/>
          <w:sz w:val="28"/>
          <w:szCs w:val="28"/>
        </w:rPr>
        <w:t xml:space="preserve">); </w:t>
      </w:r>
    </w:p>
    <w:p w:rsidR="00353C0C" w:rsidRDefault="00353C0C" w:rsidP="00CF773B">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обращения потребителей, права которых нарушены – 76 (4,1%) (</w:t>
      </w:r>
      <w:r w:rsidR="00CF773B">
        <w:rPr>
          <w:rFonts w:ascii="Times New Roman" w:hAnsi="Times New Roman"/>
          <w:bCs/>
          <w:kern w:val="36"/>
          <w:sz w:val="28"/>
          <w:szCs w:val="28"/>
        </w:rPr>
        <w:t>I полугодие</w:t>
      </w:r>
      <w:r>
        <w:rPr>
          <w:rFonts w:ascii="Times New Roman" w:hAnsi="Times New Roman"/>
          <w:bCs/>
          <w:kern w:val="36"/>
          <w:sz w:val="28"/>
          <w:szCs w:val="28"/>
        </w:rPr>
        <w:t xml:space="preserve"> 2017 г.</w:t>
      </w:r>
      <w:r w:rsidR="00204D36">
        <w:rPr>
          <w:rFonts w:ascii="Times New Roman" w:hAnsi="Times New Roman"/>
          <w:sz w:val="28"/>
          <w:szCs w:val="28"/>
        </w:rPr>
        <w:t>– 6</w:t>
      </w:r>
      <w:r w:rsidR="00CF773B">
        <w:rPr>
          <w:rFonts w:ascii="Times New Roman" w:hAnsi="Times New Roman"/>
          <w:sz w:val="28"/>
          <w:szCs w:val="28"/>
        </w:rPr>
        <w:t>%</w:t>
      </w:r>
      <w:r>
        <w:rPr>
          <w:rFonts w:ascii="Times New Roman" w:hAnsi="Times New Roman"/>
          <w:sz w:val="28"/>
          <w:szCs w:val="28"/>
        </w:rPr>
        <w:t xml:space="preserve">); </w:t>
      </w:r>
    </w:p>
    <w:p w:rsidR="00353C0C" w:rsidRDefault="00353C0C" w:rsidP="00CF773B">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приказы (распоряжения) руководителя Роспотребнадзора, изданные в соответствии с поручениями Президента Российской Федерации, Правительства Российской Федерации – 995 (53,6%) (</w:t>
      </w:r>
      <w:r w:rsidR="00CF773B">
        <w:rPr>
          <w:rFonts w:ascii="Times New Roman" w:hAnsi="Times New Roman"/>
          <w:bCs/>
          <w:kern w:val="36"/>
          <w:sz w:val="28"/>
          <w:szCs w:val="28"/>
        </w:rPr>
        <w:t>I полугодие</w:t>
      </w:r>
      <w:r>
        <w:rPr>
          <w:rFonts w:ascii="Times New Roman" w:hAnsi="Times New Roman"/>
          <w:bCs/>
          <w:kern w:val="36"/>
          <w:sz w:val="28"/>
          <w:szCs w:val="28"/>
        </w:rPr>
        <w:t xml:space="preserve"> 2017 г.</w:t>
      </w:r>
      <w:r>
        <w:rPr>
          <w:rFonts w:ascii="Times New Roman" w:hAnsi="Times New Roman"/>
          <w:sz w:val="28"/>
          <w:szCs w:val="28"/>
        </w:rPr>
        <w:t>– 49,3</w:t>
      </w:r>
      <w:r w:rsidR="00CF773B">
        <w:rPr>
          <w:rFonts w:ascii="Times New Roman" w:hAnsi="Times New Roman"/>
          <w:sz w:val="28"/>
          <w:szCs w:val="28"/>
        </w:rPr>
        <w:t>%</w:t>
      </w:r>
      <w:r>
        <w:rPr>
          <w:rFonts w:ascii="Times New Roman" w:hAnsi="Times New Roman"/>
          <w:sz w:val="28"/>
          <w:szCs w:val="28"/>
        </w:rPr>
        <w:t>);</w:t>
      </w:r>
    </w:p>
    <w:p w:rsidR="00353C0C" w:rsidRDefault="00353C0C" w:rsidP="00CF773B">
      <w:pPr>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приказы (распоряжения) руководителя Роспотребнадзора, изданные в соответствии с требованиями прокуратуры</w:t>
      </w:r>
      <w:r w:rsidR="00EE66C8">
        <w:rPr>
          <w:rFonts w:ascii="Times New Roman" w:hAnsi="Times New Roman"/>
          <w:sz w:val="28"/>
          <w:szCs w:val="28"/>
        </w:rPr>
        <w:t xml:space="preserve"> – </w:t>
      </w:r>
      <w:r>
        <w:rPr>
          <w:rFonts w:ascii="Times New Roman" w:hAnsi="Times New Roman"/>
          <w:sz w:val="28"/>
          <w:szCs w:val="28"/>
        </w:rPr>
        <w:t>1 (0,1%) (</w:t>
      </w:r>
      <w:r w:rsidR="00CF773B">
        <w:rPr>
          <w:rFonts w:ascii="Times New Roman" w:hAnsi="Times New Roman"/>
          <w:bCs/>
          <w:kern w:val="36"/>
          <w:sz w:val="28"/>
          <w:szCs w:val="28"/>
        </w:rPr>
        <w:t>I полугодие</w:t>
      </w:r>
      <w:r>
        <w:rPr>
          <w:rFonts w:ascii="Times New Roman" w:hAnsi="Times New Roman"/>
          <w:bCs/>
          <w:kern w:val="36"/>
          <w:sz w:val="28"/>
          <w:szCs w:val="28"/>
        </w:rPr>
        <w:t xml:space="preserve"> 2017 г.</w:t>
      </w:r>
      <w:r>
        <w:rPr>
          <w:rFonts w:ascii="Times New Roman" w:hAnsi="Times New Roman"/>
          <w:sz w:val="28"/>
          <w:szCs w:val="28"/>
        </w:rPr>
        <w:t>– 0,0</w:t>
      </w:r>
      <w:r w:rsidR="00CF773B">
        <w:rPr>
          <w:rFonts w:ascii="Times New Roman" w:hAnsi="Times New Roman"/>
          <w:sz w:val="28"/>
          <w:szCs w:val="28"/>
        </w:rPr>
        <w:t>%</w:t>
      </w:r>
      <w:r>
        <w:rPr>
          <w:rFonts w:ascii="Times New Roman" w:hAnsi="Times New Roman"/>
          <w:sz w:val="28"/>
          <w:szCs w:val="28"/>
        </w:rPr>
        <w:t>).</w:t>
      </w:r>
    </w:p>
    <w:p w:rsidR="00353C0C" w:rsidRDefault="00353C0C" w:rsidP="00CF773B">
      <w:pPr>
        <w:tabs>
          <w:tab w:val="left" w:pos="9355"/>
        </w:tabs>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 xml:space="preserve">В соответствии с утвержденным планом проверок на </w:t>
      </w:r>
      <w:r w:rsidR="00CF773B">
        <w:rPr>
          <w:rFonts w:ascii="Times New Roman" w:hAnsi="Times New Roman"/>
          <w:bCs/>
          <w:kern w:val="36"/>
          <w:sz w:val="28"/>
          <w:szCs w:val="28"/>
        </w:rPr>
        <w:t>I полугодие</w:t>
      </w:r>
      <w:r>
        <w:rPr>
          <w:rFonts w:ascii="Times New Roman" w:hAnsi="Times New Roman"/>
          <w:bCs/>
          <w:kern w:val="36"/>
          <w:sz w:val="28"/>
          <w:szCs w:val="28"/>
        </w:rPr>
        <w:t xml:space="preserve"> 2018 г.</w:t>
      </w:r>
      <w:r w:rsidR="00EE66C8">
        <w:rPr>
          <w:rFonts w:ascii="Times New Roman" w:hAnsi="Times New Roman"/>
          <w:bCs/>
          <w:kern w:val="36"/>
          <w:sz w:val="28"/>
          <w:szCs w:val="28"/>
        </w:rPr>
        <w:t xml:space="preserve"> </w:t>
      </w:r>
      <w:r>
        <w:rPr>
          <w:rFonts w:ascii="Times New Roman" w:hAnsi="Times New Roman"/>
          <w:bCs/>
          <w:kern w:val="36"/>
          <w:sz w:val="28"/>
          <w:szCs w:val="28"/>
        </w:rPr>
        <w:t>предусматривалось проведение</w:t>
      </w:r>
      <w:r w:rsidR="00EE66C8">
        <w:rPr>
          <w:rFonts w:ascii="Times New Roman" w:hAnsi="Times New Roman"/>
          <w:bCs/>
          <w:kern w:val="36"/>
          <w:sz w:val="28"/>
          <w:szCs w:val="28"/>
        </w:rPr>
        <w:t xml:space="preserve"> </w:t>
      </w:r>
      <w:r>
        <w:rPr>
          <w:rFonts w:ascii="Times New Roman" w:hAnsi="Times New Roman"/>
          <w:bCs/>
          <w:kern w:val="36"/>
          <w:sz w:val="28"/>
          <w:szCs w:val="28"/>
        </w:rPr>
        <w:t xml:space="preserve">756 плановых проверок, выполнение утвержденного </w:t>
      </w:r>
      <w:r w:rsidR="00204D36">
        <w:rPr>
          <w:rFonts w:ascii="Times New Roman" w:hAnsi="Times New Roman"/>
          <w:bCs/>
          <w:kern w:val="36"/>
          <w:sz w:val="28"/>
          <w:szCs w:val="28"/>
        </w:rPr>
        <w:t>плана составило 97</w:t>
      </w:r>
      <w:r w:rsidR="00CF773B">
        <w:rPr>
          <w:rFonts w:ascii="Times New Roman" w:hAnsi="Times New Roman"/>
          <w:bCs/>
          <w:kern w:val="36"/>
          <w:sz w:val="28"/>
          <w:szCs w:val="28"/>
        </w:rPr>
        <w:t>%</w:t>
      </w:r>
      <w:r>
        <w:rPr>
          <w:rFonts w:ascii="Times New Roman" w:hAnsi="Times New Roman"/>
          <w:bCs/>
          <w:kern w:val="36"/>
          <w:sz w:val="28"/>
          <w:szCs w:val="28"/>
        </w:rPr>
        <w:t xml:space="preserve"> (проведено</w:t>
      </w:r>
      <w:r w:rsidR="00EE66C8">
        <w:rPr>
          <w:rFonts w:ascii="Times New Roman" w:hAnsi="Times New Roman"/>
          <w:bCs/>
          <w:kern w:val="36"/>
          <w:sz w:val="28"/>
          <w:szCs w:val="28"/>
        </w:rPr>
        <w:t xml:space="preserve"> </w:t>
      </w:r>
      <w:r>
        <w:rPr>
          <w:rFonts w:ascii="Times New Roman" w:hAnsi="Times New Roman"/>
          <w:bCs/>
          <w:kern w:val="36"/>
          <w:sz w:val="28"/>
          <w:szCs w:val="28"/>
        </w:rPr>
        <w:t>733 плановые проверки), а с учетом</w:t>
      </w:r>
      <w:r w:rsidR="00EE66C8">
        <w:rPr>
          <w:rFonts w:ascii="Times New Roman" w:hAnsi="Times New Roman"/>
          <w:bCs/>
          <w:kern w:val="36"/>
          <w:sz w:val="28"/>
          <w:szCs w:val="28"/>
        </w:rPr>
        <w:t xml:space="preserve"> </w:t>
      </w:r>
      <w:r>
        <w:rPr>
          <w:rFonts w:ascii="Times New Roman" w:hAnsi="Times New Roman"/>
          <w:bCs/>
          <w:kern w:val="36"/>
          <w:sz w:val="28"/>
          <w:szCs w:val="28"/>
        </w:rPr>
        <w:t>21 проверки, исключенной на законных основаниях из плана проверок –</w:t>
      </w:r>
      <w:r w:rsidR="00EE66C8">
        <w:rPr>
          <w:rFonts w:ascii="Times New Roman" w:hAnsi="Times New Roman"/>
          <w:bCs/>
          <w:kern w:val="36"/>
          <w:sz w:val="28"/>
          <w:szCs w:val="28"/>
        </w:rPr>
        <w:t xml:space="preserve"> </w:t>
      </w:r>
      <w:r>
        <w:rPr>
          <w:rFonts w:ascii="Times New Roman" w:hAnsi="Times New Roman"/>
          <w:bCs/>
          <w:kern w:val="36"/>
          <w:sz w:val="28"/>
          <w:szCs w:val="28"/>
        </w:rPr>
        <w:t>99,7</w:t>
      </w:r>
      <w:r w:rsidR="00CF773B">
        <w:rPr>
          <w:rFonts w:ascii="Times New Roman" w:hAnsi="Times New Roman"/>
          <w:bCs/>
          <w:kern w:val="36"/>
          <w:sz w:val="28"/>
          <w:szCs w:val="28"/>
        </w:rPr>
        <w:t>%</w:t>
      </w:r>
      <w:r>
        <w:rPr>
          <w:rFonts w:ascii="Times New Roman" w:hAnsi="Times New Roman"/>
          <w:bCs/>
          <w:kern w:val="36"/>
          <w:sz w:val="28"/>
          <w:szCs w:val="28"/>
        </w:rPr>
        <w:t>.</w:t>
      </w:r>
    </w:p>
    <w:p w:rsidR="00353C0C" w:rsidRDefault="00353C0C" w:rsidP="00CF773B">
      <w:pPr>
        <w:tabs>
          <w:tab w:val="left" w:pos="9355"/>
        </w:tabs>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В соответствии с п.п. «а»</w:t>
      </w:r>
      <w:r w:rsidR="00CF773B">
        <w:rPr>
          <w:rFonts w:ascii="Times New Roman" w:hAnsi="Times New Roman"/>
          <w:bCs/>
          <w:kern w:val="36"/>
          <w:sz w:val="28"/>
          <w:szCs w:val="28"/>
        </w:rPr>
        <w:t xml:space="preserve"> п.</w:t>
      </w:r>
      <w:r>
        <w:rPr>
          <w:rFonts w:ascii="Times New Roman" w:hAnsi="Times New Roman"/>
          <w:bCs/>
          <w:kern w:val="36"/>
          <w:sz w:val="28"/>
          <w:szCs w:val="28"/>
        </w:rPr>
        <w:t>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w:t>
      </w:r>
      <w:r w:rsidR="00EE66C8">
        <w:rPr>
          <w:rFonts w:ascii="Times New Roman" w:hAnsi="Times New Roman"/>
          <w:bCs/>
          <w:kern w:val="36"/>
          <w:sz w:val="28"/>
          <w:szCs w:val="28"/>
        </w:rPr>
        <w:t xml:space="preserve"> №</w:t>
      </w:r>
      <w:r>
        <w:rPr>
          <w:rFonts w:ascii="Times New Roman" w:hAnsi="Times New Roman"/>
          <w:bCs/>
          <w:kern w:val="36"/>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исключен</w:t>
      </w:r>
      <w:r w:rsidR="00204D36">
        <w:rPr>
          <w:rFonts w:ascii="Times New Roman" w:hAnsi="Times New Roman"/>
          <w:bCs/>
          <w:kern w:val="36"/>
          <w:sz w:val="28"/>
          <w:szCs w:val="28"/>
        </w:rPr>
        <w:t>а</w:t>
      </w:r>
      <w:r>
        <w:rPr>
          <w:rFonts w:ascii="Times New Roman" w:hAnsi="Times New Roman"/>
          <w:bCs/>
          <w:kern w:val="36"/>
          <w:sz w:val="28"/>
          <w:szCs w:val="28"/>
        </w:rPr>
        <w:t xml:space="preserve"> 21 плановая проверка, предусмотренная планом:</w:t>
      </w:r>
    </w:p>
    <w:p w:rsidR="00353C0C" w:rsidRDefault="00353C0C" w:rsidP="00CF773B">
      <w:pPr>
        <w:tabs>
          <w:tab w:val="left" w:pos="9355"/>
        </w:tabs>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в связи с ликвидацией, прекращением юридическим лицом, индивидуальным предпринимателем де</w:t>
      </w:r>
      <w:r w:rsidR="00204D36">
        <w:rPr>
          <w:rFonts w:ascii="Times New Roman" w:hAnsi="Times New Roman"/>
          <w:bCs/>
          <w:kern w:val="36"/>
          <w:sz w:val="28"/>
          <w:szCs w:val="28"/>
        </w:rPr>
        <w:t xml:space="preserve">ятельности, подлежащей проверке </w:t>
      </w:r>
      <w:r>
        <w:rPr>
          <w:rFonts w:ascii="Times New Roman" w:hAnsi="Times New Roman"/>
          <w:bCs/>
          <w:kern w:val="36"/>
          <w:sz w:val="28"/>
          <w:szCs w:val="28"/>
        </w:rPr>
        <w:t>–</w:t>
      </w:r>
      <w:r w:rsidR="00EE66C8">
        <w:rPr>
          <w:rFonts w:ascii="Times New Roman" w:hAnsi="Times New Roman"/>
          <w:bCs/>
          <w:kern w:val="36"/>
          <w:sz w:val="28"/>
          <w:szCs w:val="28"/>
        </w:rPr>
        <w:t xml:space="preserve"> </w:t>
      </w:r>
      <w:r>
        <w:rPr>
          <w:rFonts w:ascii="Times New Roman" w:hAnsi="Times New Roman"/>
          <w:bCs/>
          <w:kern w:val="36"/>
          <w:sz w:val="28"/>
          <w:szCs w:val="28"/>
        </w:rPr>
        <w:t>20;</w:t>
      </w:r>
    </w:p>
    <w:p w:rsidR="00353C0C" w:rsidRDefault="00353C0C" w:rsidP="00CF773B">
      <w:pPr>
        <w:tabs>
          <w:tab w:val="left" w:pos="9355"/>
        </w:tabs>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в связи с приобретением статуса субъекта малого предпринимательства</w:t>
      </w:r>
      <w:r w:rsidR="00EE66C8">
        <w:rPr>
          <w:rFonts w:ascii="Times New Roman" w:hAnsi="Times New Roman"/>
          <w:bCs/>
          <w:kern w:val="36"/>
          <w:sz w:val="28"/>
          <w:szCs w:val="28"/>
        </w:rPr>
        <w:t> </w:t>
      </w:r>
      <w:r>
        <w:rPr>
          <w:rFonts w:ascii="Times New Roman" w:hAnsi="Times New Roman"/>
          <w:bCs/>
          <w:kern w:val="36"/>
          <w:sz w:val="28"/>
          <w:szCs w:val="28"/>
        </w:rPr>
        <w:t>–</w:t>
      </w:r>
      <w:r w:rsidR="00EE66C8">
        <w:rPr>
          <w:rFonts w:ascii="Times New Roman" w:hAnsi="Times New Roman"/>
          <w:bCs/>
          <w:kern w:val="36"/>
          <w:sz w:val="28"/>
          <w:szCs w:val="28"/>
        </w:rPr>
        <w:t> </w:t>
      </w:r>
      <w:r>
        <w:rPr>
          <w:rFonts w:ascii="Times New Roman" w:hAnsi="Times New Roman"/>
          <w:bCs/>
          <w:kern w:val="36"/>
          <w:sz w:val="28"/>
          <w:szCs w:val="28"/>
        </w:rPr>
        <w:t>1.</w:t>
      </w:r>
    </w:p>
    <w:p w:rsidR="00353C0C" w:rsidRDefault="00353C0C" w:rsidP="00CF773B">
      <w:pPr>
        <w:tabs>
          <w:tab w:val="left" w:pos="9355"/>
        </w:tabs>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В силу постановления Правительства Российской Федерации от 09.09.2016</w:t>
      </w:r>
      <w:r w:rsidR="00EE66C8">
        <w:rPr>
          <w:rFonts w:ascii="Times New Roman" w:hAnsi="Times New Roman"/>
          <w:bCs/>
          <w:kern w:val="36"/>
          <w:sz w:val="28"/>
          <w:szCs w:val="28"/>
        </w:rPr>
        <w:t xml:space="preserve"> №</w:t>
      </w:r>
      <w:r>
        <w:rPr>
          <w:rFonts w:ascii="Times New Roman" w:hAnsi="Times New Roman"/>
          <w:bCs/>
          <w:kern w:val="36"/>
          <w:sz w:val="28"/>
          <w:szCs w:val="28"/>
        </w:rPr>
        <w:t>892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установленном порядке осуществлены процедуры по</w:t>
      </w:r>
      <w:r w:rsidR="00EE66C8">
        <w:rPr>
          <w:rFonts w:ascii="Times New Roman" w:hAnsi="Times New Roman"/>
          <w:bCs/>
          <w:kern w:val="36"/>
          <w:sz w:val="28"/>
          <w:szCs w:val="28"/>
        </w:rPr>
        <w:t xml:space="preserve"> </w:t>
      </w:r>
      <w:r>
        <w:rPr>
          <w:rFonts w:ascii="Times New Roman" w:hAnsi="Times New Roman"/>
          <w:bCs/>
          <w:kern w:val="36"/>
          <w:sz w:val="28"/>
          <w:szCs w:val="28"/>
        </w:rPr>
        <w:t>внесению 33 изменени</w:t>
      </w:r>
      <w:r w:rsidR="00204D36">
        <w:rPr>
          <w:rFonts w:ascii="Times New Roman" w:hAnsi="Times New Roman"/>
          <w:bCs/>
          <w:kern w:val="36"/>
          <w:sz w:val="28"/>
          <w:szCs w:val="28"/>
        </w:rPr>
        <w:t>й</w:t>
      </w:r>
      <w:r>
        <w:rPr>
          <w:rFonts w:ascii="Times New Roman" w:hAnsi="Times New Roman"/>
          <w:bCs/>
          <w:kern w:val="36"/>
          <w:sz w:val="28"/>
          <w:szCs w:val="28"/>
        </w:rPr>
        <w:t xml:space="preserve"> в ежегодный план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реорганизацией юридического лица. </w:t>
      </w:r>
    </w:p>
    <w:p w:rsidR="00353C0C" w:rsidRDefault="00353C0C" w:rsidP="00CF773B">
      <w:pPr>
        <w:pStyle w:val="a5"/>
        <w:ind w:firstLine="709"/>
        <w:jc w:val="both"/>
        <w:rPr>
          <w:rFonts w:ascii="Times New Roman" w:hAnsi="Times New Roman"/>
          <w:sz w:val="28"/>
          <w:szCs w:val="28"/>
        </w:rPr>
      </w:pPr>
      <w:r>
        <w:rPr>
          <w:rFonts w:ascii="Times New Roman" w:hAnsi="Times New Roman"/>
          <w:sz w:val="28"/>
          <w:szCs w:val="28"/>
        </w:rPr>
        <w:t>Проверена деятельность 2391 юридического лица, индивидуального предпринимателя, из них 1951 (81,6%) (</w:t>
      </w:r>
      <w:r w:rsidR="00CF773B">
        <w:rPr>
          <w:rFonts w:ascii="Times New Roman" w:hAnsi="Times New Roman"/>
          <w:sz w:val="28"/>
          <w:szCs w:val="28"/>
        </w:rPr>
        <w:t>I полугодие</w:t>
      </w:r>
      <w:r>
        <w:rPr>
          <w:rFonts w:ascii="Times New Roman" w:hAnsi="Times New Roman"/>
          <w:sz w:val="28"/>
          <w:szCs w:val="28"/>
        </w:rPr>
        <w:t xml:space="preserve"> 2017 г. – 83,7%) осуществляли деятельность с нарушением обязательных требований законодательства о санитарно-эпидемиологическом благополучии населения и защиты прав потребителей. У 284 (11,9%) (</w:t>
      </w:r>
      <w:r w:rsidR="00CF773B">
        <w:rPr>
          <w:rFonts w:ascii="Times New Roman" w:hAnsi="Times New Roman"/>
          <w:sz w:val="28"/>
          <w:szCs w:val="28"/>
        </w:rPr>
        <w:t>I полугодие</w:t>
      </w:r>
      <w:r>
        <w:rPr>
          <w:rFonts w:ascii="Times New Roman" w:hAnsi="Times New Roman"/>
          <w:sz w:val="28"/>
          <w:szCs w:val="28"/>
        </w:rPr>
        <w:t xml:space="preserve"> 2017 г. – 9,0%) проверенных юридических лиц, индивидуальных предпринимателей выявлены нарушения обязательных требований, представляющие угрозу причинения вреда жизни и здоровью граждан. </w:t>
      </w:r>
    </w:p>
    <w:p w:rsidR="00353C0C" w:rsidRDefault="00353C0C" w:rsidP="00CF773B">
      <w:pPr>
        <w:pStyle w:val="a5"/>
        <w:ind w:firstLine="709"/>
        <w:jc w:val="both"/>
        <w:rPr>
          <w:rFonts w:ascii="Times New Roman" w:hAnsi="Times New Roman"/>
          <w:sz w:val="28"/>
          <w:szCs w:val="28"/>
        </w:rPr>
      </w:pPr>
      <w:r>
        <w:rPr>
          <w:rFonts w:ascii="Times New Roman" w:hAnsi="Times New Roman"/>
          <w:sz w:val="28"/>
          <w:szCs w:val="28"/>
        </w:rPr>
        <w:t>Удельный вес проверок, по итогам проведения которых выявлены правонарушения, составил 78,7% (2038 проверок), в том числе нарушения выявлены по результатам</w:t>
      </w:r>
      <w:r w:rsidR="00EE66C8">
        <w:rPr>
          <w:rFonts w:ascii="Times New Roman" w:hAnsi="Times New Roman"/>
          <w:sz w:val="28"/>
          <w:szCs w:val="28"/>
        </w:rPr>
        <w:t xml:space="preserve"> </w:t>
      </w:r>
      <w:r>
        <w:rPr>
          <w:rFonts w:ascii="Times New Roman" w:hAnsi="Times New Roman"/>
          <w:sz w:val="28"/>
          <w:szCs w:val="28"/>
        </w:rPr>
        <w:t>733</w:t>
      </w:r>
      <w:r w:rsidR="00EE66C8">
        <w:rPr>
          <w:rFonts w:ascii="Times New Roman" w:hAnsi="Times New Roman"/>
          <w:sz w:val="28"/>
          <w:szCs w:val="28"/>
        </w:rPr>
        <w:t xml:space="preserve"> </w:t>
      </w:r>
      <w:r>
        <w:rPr>
          <w:rFonts w:ascii="Times New Roman" w:hAnsi="Times New Roman"/>
          <w:sz w:val="28"/>
          <w:szCs w:val="28"/>
        </w:rPr>
        <w:t>проведенных плановых проверок – 100</w:t>
      </w:r>
      <w:r w:rsidR="00CF773B">
        <w:rPr>
          <w:rFonts w:ascii="Times New Roman" w:hAnsi="Times New Roman"/>
          <w:sz w:val="28"/>
          <w:szCs w:val="28"/>
        </w:rPr>
        <w:t>%</w:t>
      </w:r>
      <w:r>
        <w:rPr>
          <w:rFonts w:ascii="Times New Roman" w:hAnsi="Times New Roman"/>
          <w:sz w:val="28"/>
          <w:szCs w:val="28"/>
        </w:rPr>
        <w:t xml:space="preserve"> из общего количества плановых проверок (733). По результатам 1305 (70,4%) из 1855 проведённых внеплановых проверок также выявлены различные правонарушения.</w:t>
      </w:r>
    </w:p>
    <w:p w:rsidR="00353C0C" w:rsidRDefault="00353C0C" w:rsidP="00CF773B">
      <w:pPr>
        <w:pStyle w:val="a5"/>
        <w:ind w:firstLine="709"/>
        <w:jc w:val="both"/>
        <w:rPr>
          <w:rFonts w:ascii="Times New Roman" w:hAnsi="Times New Roman"/>
          <w:sz w:val="28"/>
          <w:szCs w:val="28"/>
        </w:rPr>
      </w:pPr>
      <w:r>
        <w:rPr>
          <w:rFonts w:ascii="Times New Roman" w:hAnsi="Times New Roman"/>
          <w:sz w:val="28"/>
          <w:szCs w:val="28"/>
        </w:rPr>
        <w:t>По результатам проверок выявлено 15</w:t>
      </w:r>
      <w:r w:rsidR="00EE66C8">
        <w:rPr>
          <w:rFonts w:ascii="Times New Roman" w:hAnsi="Times New Roman"/>
          <w:sz w:val="28"/>
          <w:szCs w:val="28"/>
        </w:rPr>
        <w:t> </w:t>
      </w:r>
      <w:r>
        <w:rPr>
          <w:rFonts w:ascii="Times New Roman" w:hAnsi="Times New Roman"/>
          <w:sz w:val="28"/>
          <w:szCs w:val="28"/>
        </w:rPr>
        <w:t>175 правонарушений. Среднее количество правонарушений на одну проверку с выявленными нарушениями составило 7,4. По 1966 (96,5%) проверкам по фактам выявленных нарушений возбуждены дела об административных правонарушениях.</w:t>
      </w:r>
    </w:p>
    <w:p w:rsidR="00353C0C" w:rsidRDefault="00353C0C" w:rsidP="00CF773B">
      <w:pPr>
        <w:pStyle w:val="a5"/>
        <w:ind w:firstLine="709"/>
        <w:jc w:val="both"/>
        <w:rPr>
          <w:rFonts w:ascii="Times New Roman" w:hAnsi="Times New Roman"/>
          <w:sz w:val="28"/>
          <w:szCs w:val="28"/>
        </w:rPr>
      </w:pPr>
      <w:r>
        <w:rPr>
          <w:rFonts w:ascii="Times New Roman" w:hAnsi="Times New Roman"/>
          <w:sz w:val="28"/>
          <w:szCs w:val="28"/>
        </w:rPr>
        <w:t>Общее количество проверок, проведенных с привлечением экспертной организации ФБУЗ «Центр гигиены и эпидемиологии в Республике Башкортостан» и его филиалов, составило 2145</w:t>
      </w:r>
      <w:r w:rsidR="00EE66C8">
        <w:rPr>
          <w:rFonts w:ascii="Times New Roman" w:hAnsi="Times New Roman"/>
          <w:sz w:val="28"/>
          <w:szCs w:val="28"/>
        </w:rPr>
        <w:t xml:space="preserve"> </w:t>
      </w:r>
      <w:r>
        <w:rPr>
          <w:rFonts w:ascii="Times New Roman" w:hAnsi="Times New Roman"/>
          <w:sz w:val="28"/>
          <w:szCs w:val="28"/>
        </w:rPr>
        <w:t>или 82,9% от всех проверок.</w:t>
      </w:r>
    </w:p>
    <w:p w:rsidR="00353C0C" w:rsidRDefault="00353C0C" w:rsidP="00CF773B">
      <w:pPr>
        <w:pStyle w:val="a5"/>
        <w:ind w:firstLine="709"/>
        <w:jc w:val="both"/>
        <w:rPr>
          <w:rFonts w:ascii="Times New Roman" w:hAnsi="Times New Roman"/>
          <w:sz w:val="28"/>
          <w:szCs w:val="28"/>
        </w:rPr>
      </w:pPr>
      <w:r>
        <w:rPr>
          <w:rFonts w:ascii="Times New Roman" w:hAnsi="Times New Roman"/>
          <w:sz w:val="28"/>
          <w:szCs w:val="28"/>
        </w:rPr>
        <w:t>По итогам проверок за выявленные нарушения в соответствии с законодательством Российской Федерации всего наложено 4223 меры административного наказания, в т.ч. по видам наказаний:</w:t>
      </w:r>
    </w:p>
    <w:p w:rsidR="00353C0C" w:rsidRDefault="00353C0C" w:rsidP="00CF773B">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3599</w:t>
      </w:r>
      <w:r w:rsidR="00EE66C8">
        <w:rPr>
          <w:rFonts w:ascii="Times New Roman" w:hAnsi="Times New Roman"/>
          <w:sz w:val="28"/>
          <w:szCs w:val="28"/>
        </w:rPr>
        <w:t xml:space="preserve"> </w:t>
      </w:r>
      <w:r>
        <w:rPr>
          <w:rFonts w:ascii="Times New Roman" w:hAnsi="Times New Roman"/>
          <w:sz w:val="28"/>
          <w:szCs w:val="28"/>
        </w:rPr>
        <w:t>административных штрафов</w:t>
      </w:r>
      <w:r w:rsidR="00EE66C8">
        <w:rPr>
          <w:rFonts w:ascii="Times New Roman" w:hAnsi="Times New Roman"/>
          <w:sz w:val="28"/>
          <w:szCs w:val="28"/>
        </w:rPr>
        <w:t xml:space="preserve"> </w:t>
      </w:r>
      <w:r>
        <w:rPr>
          <w:rFonts w:ascii="Times New Roman" w:hAnsi="Times New Roman"/>
          <w:sz w:val="28"/>
          <w:szCs w:val="28"/>
        </w:rPr>
        <w:t>(</w:t>
      </w:r>
      <w:r w:rsidR="00CF773B">
        <w:rPr>
          <w:rFonts w:ascii="Times New Roman" w:hAnsi="Times New Roman"/>
          <w:sz w:val="28"/>
          <w:szCs w:val="28"/>
        </w:rPr>
        <w:t>I полугодие</w:t>
      </w:r>
      <w:r>
        <w:rPr>
          <w:rFonts w:ascii="Times New Roman" w:hAnsi="Times New Roman"/>
          <w:sz w:val="28"/>
          <w:szCs w:val="28"/>
        </w:rPr>
        <w:t xml:space="preserve"> 2017 г. – 3539), общая сумма наложенных штрафов составила 19574 тыс. руб. (</w:t>
      </w:r>
      <w:r w:rsidR="00CF773B">
        <w:rPr>
          <w:rFonts w:ascii="Times New Roman" w:hAnsi="Times New Roman"/>
          <w:sz w:val="28"/>
          <w:szCs w:val="28"/>
        </w:rPr>
        <w:t>I полугодие</w:t>
      </w:r>
      <w:r>
        <w:rPr>
          <w:rFonts w:ascii="Times New Roman" w:hAnsi="Times New Roman"/>
          <w:sz w:val="28"/>
          <w:szCs w:val="28"/>
        </w:rPr>
        <w:t xml:space="preserve"> 2017</w:t>
      </w:r>
      <w:r w:rsidR="00CF773B">
        <w:rPr>
          <w:rFonts w:ascii="Times New Roman" w:hAnsi="Times New Roman"/>
          <w:sz w:val="28"/>
          <w:szCs w:val="28"/>
        </w:rPr>
        <w:t> </w:t>
      </w:r>
      <w:r>
        <w:rPr>
          <w:rFonts w:ascii="Times New Roman" w:hAnsi="Times New Roman"/>
          <w:sz w:val="28"/>
          <w:szCs w:val="28"/>
        </w:rPr>
        <w:t>г. – 14201 тыс. руб.). Общая сумма уплаченных (взысканных) административных штрафов –</w:t>
      </w:r>
      <w:r w:rsidR="00EE66C8">
        <w:rPr>
          <w:rFonts w:ascii="Times New Roman" w:hAnsi="Times New Roman"/>
          <w:sz w:val="28"/>
          <w:szCs w:val="28"/>
        </w:rPr>
        <w:t xml:space="preserve"> </w:t>
      </w:r>
      <w:r>
        <w:rPr>
          <w:rFonts w:ascii="Times New Roman" w:hAnsi="Times New Roman"/>
          <w:sz w:val="28"/>
          <w:szCs w:val="28"/>
        </w:rPr>
        <w:t>14544 тыс. руб. (</w:t>
      </w:r>
      <w:r w:rsidR="00CF773B">
        <w:rPr>
          <w:rFonts w:ascii="Times New Roman" w:hAnsi="Times New Roman"/>
          <w:sz w:val="28"/>
          <w:szCs w:val="28"/>
        </w:rPr>
        <w:t>I полугодие</w:t>
      </w:r>
      <w:r>
        <w:rPr>
          <w:rFonts w:ascii="Times New Roman" w:hAnsi="Times New Roman"/>
          <w:sz w:val="28"/>
          <w:szCs w:val="28"/>
        </w:rPr>
        <w:t xml:space="preserve"> 2017 г. – 10715 тыс. руб.);</w:t>
      </w:r>
    </w:p>
    <w:p w:rsidR="00353C0C" w:rsidRDefault="00353C0C" w:rsidP="00CF773B">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373</w:t>
      </w:r>
      <w:r w:rsidR="00EE66C8">
        <w:rPr>
          <w:rFonts w:ascii="Times New Roman" w:hAnsi="Times New Roman"/>
          <w:sz w:val="28"/>
          <w:szCs w:val="28"/>
        </w:rPr>
        <w:t xml:space="preserve"> </w:t>
      </w:r>
      <w:r>
        <w:rPr>
          <w:rFonts w:ascii="Times New Roman" w:hAnsi="Times New Roman"/>
          <w:sz w:val="28"/>
          <w:szCs w:val="28"/>
        </w:rPr>
        <w:t>предупреждения (</w:t>
      </w:r>
      <w:r w:rsidR="00CF773B">
        <w:rPr>
          <w:rFonts w:ascii="Times New Roman" w:hAnsi="Times New Roman"/>
          <w:sz w:val="28"/>
          <w:szCs w:val="28"/>
        </w:rPr>
        <w:t>I полугодие</w:t>
      </w:r>
      <w:r>
        <w:rPr>
          <w:rFonts w:ascii="Times New Roman" w:hAnsi="Times New Roman"/>
          <w:sz w:val="28"/>
          <w:szCs w:val="28"/>
        </w:rPr>
        <w:t xml:space="preserve"> 2017 г. – 871);</w:t>
      </w:r>
    </w:p>
    <w:p w:rsidR="00353C0C" w:rsidRDefault="00353C0C" w:rsidP="00CF773B">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судьями принято 220 решений об административном приостановлении деятельности объектов (АПД), деятельность которых создает угрозу для жизни и здоровья человека, по административным делам, возбужденным должностными лицами управления (</w:t>
      </w:r>
      <w:r w:rsidR="00CF773B">
        <w:rPr>
          <w:rFonts w:ascii="Times New Roman" w:hAnsi="Times New Roman"/>
          <w:sz w:val="28"/>
          <w:szCs w:val="28"/>
        </w:rPr>
        <w:t>I полугодие</w:t>
      </w:r>
      <w:r>
        <w:rPr>
          <w:rFonts w:ascii="Times New Roman" w:hAnsi="Times New Roman"/>
          <w:sz w:val="28"/>
          <w:szCs w:val="28"/>
        </w:rPr>
        <w:t xml:space="preserve"> 2017 г.– 189); </w:t>
      </w:r>
    </w:p>
    <w:p w:rsidR="00353C0C" w:rsidRDefault="00353C0C" w:rsidP="00CF773B">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31 конфискация орудия совершения или предмета административного правонарушения (</w:t>
      </w:r>
      <w:r w:rsidR="00CF773B">
        <w:rPr>
          <w:rFonts w:ascii="Times New Roman" w:hAnsi="Times New Roman"/>
          <w:sz w:val="28"/>
          <w:szCs w:val="28"/>
        </w:rPr>
        <w:t>I полугодие</w:t>
      </w:r>
      <w:r>
        <w:rPr>
          <w:rFonts w:ascii="Times New Roman" w:hAnsi="Times New Roman"/>
          <w:sz w:val="28"/>
          <w:szCs w:val="28"/>
        </w:rPr>
        <w:t xml:space="preserve"> 2017 г. – 29).</w:t>
      </w:r>
    </w:p>
    <w:p w:rsidR="00353C0C" w:rsidRDefault="00353C0C" w:rsidP="00CF773B">
      <w:pPr>
        <w:pStyle w:val="a5"/>
        <w:ind w:firstLine="709"/>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Направлено прокурорам 202 заявления о согласовании проведения внеплановых выездных проверок юридических лиц и индивидуальных предпринимателей, согласовано</w:t>
      </w:r>
      <w:r w:rsidR="00EE66C8">
        <w:rPr>
          <w:rFonts w:ascii="Times New Roman" w:hAnsi="Times New Roman"/>
          <w:sz w:val="28"/>
          <w:szCs w:val="28"/>
        </w:rPr>
        <w:t xml:space="preserve"> – </w:t>
      </w:r>
      <w:r>
        <w:rPr>
          <w:rFonts w:ascii="Times New Roman" w:hAnsi="Times New Roman"/>
          <w:sz w:val="28"/>
          <w:szCs w:val="28"/>
        </w:rPr>
        <w:t>178 (88,1%), отказано – 24 (11,9%). (</w:t>
      </w:r>
      <w:r w:rsidR="00CF773B">
        <w:rPr>
          <w:rFonts w:ascii="Times New Roman" w:hAnsi="Times New Roman"/>
          <w:sz w:val="28"/>
          <w:szCs w:val="28"/>
        </w:rPr>
        <w:t>I полугодие</w:t>
      </w:r>
      <w:r>
        <w:rPr>
          <w:rFonts w:ascii="Times New Roman" w:hAnsi="Times New Roman"/>
          <w:sz w:val="28"/>
          <w:szCs w:val="28"/>
        </w:rPr>
        <w:t xml:space="preserve"> 2017 г. соответственно 85,7% и 14,3%).</w:t>
      </w:r>
    </w:p>
    <w:p w:rsidR="00353C0C" w:rsidRDefault="00353C0C" w:rsidP="00CF773B">
      <w:pPr>
        <w:tabs>
          <w:tab w:val="left" w:pos="9355"/>
        </w:tabs>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Отказы в согласовании проведения внеплановых выездных проверок связаны с несоблюдением требований к оформлению распоряжений о проведении внеплановых выездных проверок – 18 (75%), отсутствием основания для проведения внеплановой проверки –</w:t>
      </w:r>
      <w:r w:rsidR="00EE66C8">
        <w:rPr>
          <w:rFonts w:ascii="Times New Roman" w:hAnsi="Times New Roman"/>
          <w:bCs/>
          <w:kern w:val="36"/>
          <w:sz w:val="28"/>
          <w:szCs w:val="28"/>
        </w:rPr>
        <w:t xml:space="preserve"> </w:t>
      </w:r>
      <w:r>
        <w:rPr>
          <w:rFonts w:ascii="Times New Roman" w:hAnsi="Times New Roman"/>
          <w:bCs/>
          <w:kern w:val="36"/>
          <w:sz w:val="28"/>
          <w:szCs w:val="28"/>
        </w:rPr>
        <w:t>5 (20,8%), отсутствием документов, прилагаемых к заявлению о согласовании проведения внеплановой выездной проверки – 1 (4,2%).</w:t>
      </w:r>
    </w:p>
    <w:p w:rsidR="00353C0C" w:rsidRDefault="00353C0C" w:rsidP="00CF773B">
      <w:pPr>
        <w:tabs>
          <w:tab w:val="left" w:pos="9355"/>
        </w:tabs>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В соответствии со ст. 8.2 Федерального закона</w:t>
      </w:r>
      <w:r w:rsidR="00EE66C8">
        <w:rPr>
          <w:rFonts w:ascii="Times New Roman" w:hAnsi="Times New Roman"/>
          <w:bCs/>
          <w:kern w:val="36"/>
          <w:sz w:val="28"/>
          <w:szCs w:val="28"/>
        </w:rPr>
        <w:t xml:space="preserve"> №</w:t>
      </w:r>
      <w:r>
        <w:rPr>
          <w:rFonts w:ascii="Times New Roman" w:hAnsi="Times New Roman"/>
          <w:bCs/>
          <w:kern w:val="36"/>
          <w:sz w:val="28"/>
          <w:szCs w:val="28"/>
        </w:rPr>
        <w:t>294-ФЗ и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должностными лицами объявлено и направлено юридическим лицам и индивидуальным</w:t>
      </w:r>
      <w:r w:rsidR="00EE66C8">
        <w:rPr>
          <w:rFonts w:ascii="Times New Roman" w:hAnsi="Times New Roman"/>
          <w:bCs/>
          <w:kern w:val="36"/>
          <w:sz w:val="28"/>
          <w:szCs w:val="28"/>
        </w:rPr>
        <w:t xml:space="preserve"> </w:t>
      </w:r>
      <w:r>
        <w:rPr>
          <w:rFonts w:ascii="Times New Roman" w:hAnsi="Times New Roman"/>
          <w:bCs/>
          <w:kern w:val="36"/>
          <w:sz w:val="28"/>
          <w:szCs w:val="28"/>
        </w:rPr>
        <w:t xml:space="preserve">предпринимателям 339 предостережений, в том числе, в области санитарно-эпидемиологического благополучия –242, в области защиты прав потребителей – 97. </w:t>
      </w:r>
      <w:r>
        <w:rPr>
          <w:rFonts w:ascii="Times New Roman" w:hAnsi="Times New Roman"/>
          <w:sz w:val="28"/>
          <w:szCs w:val="28"/>
        </w:rPr>
        <w:t>Количество объявленных предостережений увеличилось на 80,3%.</w:t>
      </w:r>
    </w:p>
    <w:p w:rsidR="00EE66C8" w:rsidRDefault="00353C0C" w:rsidP="00CF773B">
      <w:pPr>
        <w:spacing w:after="0" w:line="240" w:lineRule="auto"/>
        <w:ind w:firstLine="540"/>
        <w:jc w:val="both"/>
        <w:rPr>
          <w:rFonts w:ascii="Times New Roman" w:hAnsi="Times New Roman"/>
          <w:b/>
          <w:bCs/>
          <w:kern w:val="36"/>
          <w:sz w:val="28"/>
          <w:szCs w:val="28"/>
        </w:rPr>
      </w:pPr>
      <w:r>
        <w:rPr>
          <w:rFonts w:ascii="Times New Roman" w:hAnsi="Times New Roman"/>
          <w:sz w:val="28"/>
          <w:szCs w:val="28"/>
        </w:rPr>
        <w:t>Забракованы</w:t>
      </w:r>
      <w:r w:rsidR="00EE66C8">
        <w:rPr>
          <w:rFonts w:ascii="Times New Roman" w:hAnsi="Times New Roman"/>
          <w:sz w:val="28"/>
          <w:szCs w:val="28"/>
        </w:rPr>
        <w:t xml:space="preserve"> </w:t>
      </w:r>
      <w:r>
        <w:rPr>
          <w:rFonts w:ascii="Times New Roman" w:hAnsi="Times New Roman"/>
          <w:sz w:val="28"/>
          <w:szCs w:val="28"/>
        </w:rPr>
        <w:t>755 партий</w:t>
      </w:r>
      <w:r w:rsidR="00EE66C8">
        <w:rPr>
          <w:rFonts w:ascii="Times New Roman" w:hAnsi="Times New Roman"/>
          <w:sz w:val="28"/>
          <w:szCs w:val="28"/>
        </w:rPr>
        <w:t xml:space="preserve"> </w:t>
      </w:r>
      <w:r>
        <w:rPr>
          <w:rFonts w:ascii="Times New Roman" w:hAnsi="Times New Roman"/>
          <w:sz w:val="28"/>
          <w:szCs w:val="28"/>
        </w:rPr>
        <w:t>продовольственного сырья и пищевых продуктов общим весом</w:t>
      </w:r>
      <w:r w:rsidR="00EE66C8">
        <w:rPr>
          <w:rFonts w:ascii="Times New Roman" w:hAnsi="Times New Roman"/>
          <w:sz w:val="28"/>
          <w:szCs w:val="28"/>
        </w:rPr>
        <w:t xml:space="preserve"> </w:t>
      </w:r>
      <w:r>
        <w:rPr>
          <w:rFonts w:ascii="Times New Roman" w:hAnsi="Times New Roman"/>
          <w:sz w:val="28"/>
          <w:szCs w:val="28"/>
        </w:rPr>
        <w:t>5240</w:t>
      </w:r>
      <w:r w:rsidR="00EE66C8">
        <w:rPr>
          <w:rFonts w:ascii="Times New Roman" w:hAnsi="Times New Roman"/>
          <w:sz w:val="28"/>
          <w:szCs w:val="28"/>
        </w:rPr>
        <w:t xml:space="preserve"> </w:t>
      </w:r>
      <w:r>
        <w:rPr>
          <w:rFonts w:ascii="Times New Roman" w:hAnsi="Times New Roman"/>
          <w:sz w:val="28"/>
          <w:szCs w:val="28"/>
        </w:rPr>
        <w:t xml:space="preserve">кг. </w:t>
      </w:r>
      <w:r w:rsidR="00EE66C8">
        <w:rPr>
          <w:rFonts w:ascii="Times New Roman" w:hAnsi="Times New Roman"/>
          <w:b/>
          <w:bCs/>
          <w:kern w:val="36"/>
          <w:sz w:val="28"/>
          <w:szCs w:val="28"/>
        </w:rPr>
        <w:br w:type="page"/>
      </w:r>
    </w:p>
    <w:p w:rsidR="00353C0C" w:rsidRDefault="009833E5" w:rsidP="00CF773B">
      <w:pPr>
        <w:spacing w:after="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 xml:space="preserve">ИНФОРМАЦИЯ О РАБОТЕ С ОБРАЩЕНИЯМИ ГРАЖДАН </w:t>
      </w:r>
    </w:p>
    <w:p w:rsidR="00353C0C" w:rsidRDefault="00353C0C" w:rsidP="00CF773B">
      <w:pPr>
        <w:spacing w:after="0" w:line="240" w:lineRule="auto"/>
        <w:jc w:val="center"/>
        <w:outlineLvl w:val="0"/>
        <w:rPr>
          <w:rFonts w:ascii="Times New Roman" w:hAnsi="Times New Roman"/>
          <w:b/>
          <w:bCs/>
          <w:kern w:val="36"/>
          <w:sz w:val="28"/>
          <w:szCs w:val="28"/>
        </w:rPr>
      </w:pP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w:t>
      </w:r>
      <w:r w:rsidRPr="00353C0C">
        <w:rPr>
          <w:rFonts w:ascii="Times New Roman" w:hAnsi="Times New Roman"/>
          <w:sz w:val="28"/>
          <w:szCs w:val="28"/>
        </w:rPr>
        <w:t xml:space="preserve"> </w:t>
      </w:r>
      <w:r>
        <w:rPr>
          <w:rFonts w:ascii="Times New Roman" w:hAnsi="Times New Roman"/>
          <w:sz w:val="28"/>
          <w:szCs w:val="28"/>
        </w:rPr>
        <w:t>полугодии 2018 г. в Управление Роспотребнадзора по Республике Башкортостан поступило на рассмотрение 6070 обращений граждан, в том числе письменных обращений – 5247 (86,4%), устных – 823 (13,6%). В электронном виде принято 3119 обращений, что составило 59,4% от письменных обращений. По сравнению с аналогичным периодом 2017 года (5966) общее количество обращений увеличилось на 1,7%, в т.ч. письменных (</w:t>
      </w:r>
      <w:r>
        <w:rPr>
          <w:rFonts w:ascii="Times New Roman" w:hAnsi="Times New Roman"/>
          <w:sz w:val="28"/>
          <w:szCs w:val="28"/>
          <w:lang w:val="en-US"/>
        </w:rPr>
        <w:t>I</w:t>
      </w:r>
      <w:r>
        <w:rPr>
          <w:rFonts w:ascii="Times New Roman" w:hAnsi="Times New Roman"/>
          <w:sz w:val="28"/>
          <w:szCs w:val="28"/>
        </w:rPr>
        <w:t xml:space="preserve"> </w:t>
      </w:r>
      <w:r w:rsidR="009833E5">
        <w:rPr>
          <w:rFonts w:ascii="Times New Roman" w:hAnsi="Times New Roman"/>
          <w:sz w:val="28"/>
          <w:szCs w:val="28"/>
        </w:rPr>
        <w:t>полугодие 2017 г.</w:t>
      </w:r>
      <w:r w:rsidR="00EE66C8">
        <w:rPr>
          <w:rFonts w:ascii="Times New Roman" w:hAnsi="Times New Roman"/>
          <w:sz w:val="28"/>
          <w:szCs w:val="28"/>
        </w:rPr>
        <w:t xml:space="preserve"> – </w:t>
      </w:r>
      <w:r w:rsidR="009833E5">
        <w:rPr>
          <w:rFonts w:ascii="Times New Roman" w:hAnsi="Times New Roman"/>
          <w:sz w:val="28"/>
          <w:szCs w:val="28"/>
        </w:rPr>
        <w:t>4901) на 7</w:t>
      </w:r>
      <w:r>
        <w:rPr>
          <w:rFonts w:ascii="Times New Roman" w:hAnsi="Times New Roman"/>
          <w:sz w:val="28"/>
          <w:szCs w:val="28"/>
        </w:rPr>
        <w:t>%.</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Из общего количества обращений граждан, доля обращений на нарушения законодательства в области обеспечения санитарно-эпидемиологического благополучия населения составила – 41,5% (2520), на нарушения прав потребителей – 56,7% (3441), по иным вопросам – 1,8% (109).</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Рассмотрено 5691 обращение (93,7%), находятся на рассмотрении 468 обращений (7,7%). Отозвано гражданами 184 обращений (3,0%), не подлежало рассмотрению в соответствии с Федеральным законом от 2 мая 2006 г.</w:t>
      </w:r>
      <w:r w:rsidR="00EE66C8">
        <w:rPr>
          <w:rFonts w:ascii="Times New Roman" w:hAnsi="Times New Roman"/>
          <w:sz w:val="28"/>
          <w:szCs w:val="28"/>
        </w:rPr>
        <w:t xml:space="preserve"> №</w:t>
      </w:r>
      <w:r>
        <w:rPr>
          <w:rFonts w:ascii="Times New Roman" w:hAnsi="Times New Roman"/>
          <w:sz w:val="28"/>
          <w:szCs w:val="28"/>
        </w:rPr>
        <w:t>59-ФЗ «О порядке рассмотрения обращений граждан Российской Федерации» – 55 обращений (0,9%).</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Результаты рассмотрения обращений (5691):</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 решено положительно</w:t>
      </w:r>
      <w:r w:rsidR="00EE66C8">
        <w:rPr>
          <w:rFonts w:ascii="Times New Roman" w:hAnsi="Times New Roman"/>
          <w:sz w:val="28"/>
          <w:szCs w:val="28"/>
        </w:rPr>
        <w:t xml:space="preserve"> – </w:t>
      </w:r>
      <w:r>
        <w:rPr>
          <w:rFonts w:ascii="Times New Roman" w:hAnsi="Times New Roman"/>
          <w:sz w:val="28"/>
          <w:szCs w:val="28"/>
        </w:rPr>
        <w:t>800 (14,1%);</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 разъяснено</w:t>
      </w:r>
      <w:r w:rsidR="00EE66C8">
        <w:rPr>
          <w:rFonts w:ascii="Times New Roman" w:hAnsi="Times New Roman"/>
          <w:sz w:val="28"/>
          <w:szCs w:val="28"/>
        </w:rPr>
        <w:t xml:space="preserve"> – </w:t>
      </w:r>
      <w:r>
        <w:rPr>
          <w:rFonts w:ascii="Times New Roman" w:hAnsi="Times New Roman"/>
          <w:sz w:val="28"/>
          <w:szCs w:val="28"/>
        </w:rPr>
        <w:t>3735 (65,6%);</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 направлено на рассмотрение по подведомственности</w:t>
      </w:r>
      <w:r w:rsidR="00EE66C8">
        <w:rPr>
          <w:rFonts w:ascii="Times New Roman" w:hAnsi="Times New Roman"/>
          <w:sz w:val="28"/>
          <w:szCs w:val="28"/>
        </w:rPr>
        <w:t xml:space="preserve"> – </w:t>
      </w:r>
      <w:r>
        <w:rPr>
          <w:rFonts w:ascii="Times New Roman" w:hAnsi="Times New Roman"/>
          <w:sz w:val="28"/>
          <w:szCs w:val="28"/>
        </w:rPr>
        <w:t>1016 (17,8%);</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 необоснованно – 140 (2,4%).</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Количество обращений, ставших основанием для проведения проверок и административных расследований, увеличилось</w:t>
      </w:r>
      <w:r w:rsidR="009833E5">
        <w:rPr>
          <w:rFonts w:ascii="Times New Roman" w:hAnsi="Times New Roman"/>
          <w:sz w:val="28"/>
          <w:szCs w:val="28"/>
        </w:rPr>
        <w:t xml:space="preserve"> на 21,3% и составила – 342 (6</w:t>
      </w:r>
      <w:r>
        <w:rPr>
          <w:rFonts w:ascii="Times New Roman" w:hAnsi="Times New Roman"/>
          <w:sz w:val="28"/>
          <w:szCs w:val="28"/>
        </w:rPr>
        <w:t>%) (</w:t>
      </w:r>
      <w:r>
        <w:rPr>
          <w:rFonts w:ascii="Times New Roman" w:hAnsi="Times New Roman"/>
          <w:sz w:val="28"/>
          <w:szCs w:val="28"/>
          <w:lang w:val="en-US"/>
        </w:rPr>
        <w:t>I</w:t>
      </w:r>
      <w:r w:rsidRPr="00353C0C">
        <w:rPr>
          <w:rFonts w:ascii="Times New Roman" w:hAnsi="Times New Roman"/>
          <w:sz w:val="28"/>
          <w:szCs w:val="28"/>
        </w:rPr>
        <w:t xml:space="preserve"> </w:t>
      </w:r>
      <w:r>
        <w:rPr>
          <w:rFonts w:ascii="Times New Roman" w:hAnsi="Times New Roman"/>
          <w:sz w:val="28"/>
          <w:szCs w:val="28"/>
        </w:rPr>
        <w:t>полугодие 2017 г.</w:t>
      </w:r>
      <w:r w:rsidR="00EE66C8">
        <w:rPr>
          <w:rFonts w:ascii="Times New Roman" w:hAnsi="Times New Roman"/>
          <w:sz w:val="28"/>
          <w:szCs w:val="28"/>
        </w:rPr>
        <w:t xml:space="preserve"> – </w:t>
      </w:r>
      <w:r>
        <w:rPr>
          <w:rFonts w:ascii="Times New Roman" w:hAnsi="Times New Roman"/>
          <w:sz w:val="28"/>
          <w:szCs w:val="28"/>
        </w:rPr>
        <w:t>282 обращений (5,1%), а доля таких обращений у</w:t>
      </w:r>
      <w:r w:rsidR="009833E5">
        <w:rPr>
          <w:rFonts w:ascii="Times New Roman" w:hAnsi="Times New Roman"/>
          <w:sz w:val="28"/>
          <w:szCs w:val="28"/>
        </w:rPr>
        <w:t>величилась на 17,6% с 5,1 до 6</w:t>
      </w:r>
      <w:r>
        <w:rPr>
          <w:rFonts w:ascii="Times New Roman" w:hAnsi="Times New Roman"/>
          <w:sz w:val="28"/>
          <w:szCs w:val="28"/>
        </w:rPr>
        <w:t>%.</w:t>
      </w:r>
    </w:p>
    <w:p w:rsidR="00353C0C" w:rsidRDefault="00353C0C" w:rsidP="00CF773B">
      <w:pPr>
        <w:pStyle w:val="a5"/>
        <w:ind w:firstLine="708"/>
        <w:jc w:val="both"/>
        <w:rPr>
          <w:rFonts w:ascii="Times New Roman" w:hAnsi="Times New Roman"/>
          <w:sz w:val="28"/>
          <w:szCs w:val="28"/>
        </w:rPr>
      </w:pPr>
      <w:r>
        <w:rPr>
          <w:rFonts w:ascii="Times New Roman" w:hAnsi="Times New Roman"/>
          <w:sz w:val="28"/>
          <w:szCs w:val="28"/>
        </w:rPr>
        <w:t>Количество обращений, подтвердившихся в результате проведения проверок и административных</w:t>
      </w:r>
      <w:r w:rsidR="00EE66C8">
        <w:rPr>
          <w:rFonts w:ascii="Times New Roman" w:hAnsi="Times New Roman"/>
          <w:sz w:val="28"/>
          <w:szCs w:val="28"/>
        </w:rPr>
        <w:t xml:space="preserve"> </w:t>
      </w:r>
      <w:r>
        <w:rPr>
          <w:rFonts w:ascii="Times New Roman" w:hAnsi="Times New Roman"/>
          <w:sz w:val="28"/>
          <w:szCs w:val="28"/>
        </w:rPr>
        <w:t>расследований, увеличилось на 11,9% и составила – 273 (79,8%) (I полугодие 2017 г. – 244 (86,5%), а доля таких обращений уменьшилось на 7,7% с 86,5% до 79,8%.</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По результатам выявленных нарушений обязательных требований санитарно-эпидемиологического законодательства и законодательства в области защиты прав потребителей при рассмотрении обращений граждан должностными лицами Управления Роспотребнадзора по Республике Башкортостан в отношении юридических лиц, индивидуальных предпринимателей и граждан возбуждено</w:t>
      </w:r>
      <w:r w:rsidR="00EE66C8">
        <w:rPr>
          <w:rFonts w:ascii="Times New Roman" w:hAnsi="Times New Roman"/>
          <w:sz w:val="28"/>
          <w:szCs w:val="28"/>
        </w:rPr>
        <w:t xml:space="preserve"> – </w:t>
      </w:r>
      <w:r>
        <w:rPr>
          <w:rFonts w:ascii="Times New Roman" w:hAnsi="Times New Roman"/>
          <w:sz w:val="28"/>
          <w:szCs w:val="28"/>
        </w:rPr>
        <w:t xml:space="preserve">368 административных дел. </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Число заявлений или исков, поданных в суд по фактам нарушений санитарно-эпидемиологического законодательства, законодательства по защите прав потребителей, выявленных в результате рассмотрения обращений</w:t>
      </w:r>
      <w:r w:rsidR="00EE66C8">
        <w:rPr>
          <w:rFonts w:ascii="Times New Roman" w:hAnsi="Times New Roman"/>
          <w:sz w:val="28"/>
          <w:szCs w:val="28"/>
        </w:rPr>
        <w:t xml:space="preserve"> – </w:t>
      </w:r>
      <w:r>
        <w:rPr>
          <w:rFonts w:ascii="Times New Roman" w:hAnsi="Times New Roman"/>
          <w:sz w:val="28"/>
          <w:szCs w:val="28"/>
        </w:rPr>
        <w:t>24.</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 xml:space="preserve">Руководителем и другими должностными лицами, уполномоченными осуществлять личный прием граждан, в </w:t>
      </w:r>
      <w:r>
        <w:rPr>
          <w:rFonts w:ascii="Times New Roman" w:hAnsi="Times New Roman"/>
          <w:sz w:val="28"/>
          <w:szCs w:val="28"/>
          <w:lang w:val="en-US"/>
        </w:rPr>
        <w:t>I</w:t>
      </w:r>
      <w:r w:rsidRPr="00353C0C">
        <w:rPr>
          <w:rFonts w:ascii="Times New Roman" w:hAnsi="Times New Roman"/>
          <w:sz w:val="28"/>
          <w:szCs w:val="28"/>
        </w:rPr>
        <w:t xml:space="preserve"> </w:t>
      </w:r>
      <w:r>
        <w:rPr>
          <w:rFonts w:ascii="Times New Roman" w:hAnsi="Times New Roman"/>
          <w:sz w:val="28"/>
          <w:szCs w:val="28"/>
        </w:rPr>
        <w:t xml:space="preserve">полугодии 2018 г. принято 371 </w:t>
      </w:r>
      <w:r w:rsidR="009833E5">
        <w:rPr>
          <w:rFonts w:ascii="Times New Roman" w:hAnsi="Times New Roman"/>
          <w:sz w:val="28"/>
          <w:szCs w:val="28"/>
        </w:rPr>
        <w:t>человек</w:t>
      </w:r>
      <w:r w:rsidR="00EE66C8">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I</w:t>
      </w:r>
      <w:r w:rsidRPr="00353C0C">
        <w:rPr>
          <w:rFonts w:ascii="Times New Roman" w:hAnsi="Times New Roman"/>
          <w:sz w:val="28"/>
          <w:szCs w:val="28"/>
        </w:rPr>
        <w:t xml:space="preserve"> </w:t>
      </w:r>
      <w:r>
        <w:rPr>
          <w:rFonts w:ascii="Times New Roman" w:hAnsi="Times New Roman"/>
          <w:sz w:val="28"/>
          <w:szCs w:val="28"/>
        </w:rPr>
        <w:t>полугодие 2017 г.</w:t>
      </w:r>
      <w:r w:rsidR="00EE66C8">
        <w:rPr>
          <w:rFonts w:ascii="Times New Roman" w:hAnsi="Times New Roman"/>
          <w:sz w:val="28"/>
          <w:szCs w:val="28"/>
        </w:rPr>
        <w:t xml:space="preserve"> – </w:t>
      </w:r>
      <w:r>
        <w:rPr>
          <w:rFonts w:ascii="Times New Roman" w:hAnsi="Times New Roman"/>
          <w:sz w:val="28"/>
          <w:szCs w:val="28"/>
        </w:rPr>
        <w:t>755).</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Уполномоченными должностными лицами в общественной приемной управления принято 343 человек</w:t>
      </w:r>
      <w:r w:rsidR="009833E5">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lang w:val="en-US"/>
        </w:rPr>
        <w:t>I</w:t>
      </w:r>
      <w:r w:rsidRPr="00353C0C">
        <w:rPr>
          <w:rFonts w:ascii="Times New Roman" w:hAnsi="Times New Roman"/>
          <w:sz w:val="28"/>
          <w:szCs w:val="28"/>
        </w:rPr>
        <w:t xml:space="preserve"> </w:t>
      </w:r>
      <w:r>
        <w:rPr>
          <w:rFonts w:ascii="Times New Roman" w:hAnsi="Times New Roman"/>
          <w:sz w:val="28"/>
          <w:szCs w:val="28"/>
        </w:rPr>
        <w:t>полугодие 2017 г.</w:t>
      </w:r>
      <w:r w:rsidR="00EE66C8">
        <w:rPr>
          <w:rFonts w:ascii="Times New Roman" w:hAnsi="Times New Roman"/>
          <w:sz w:val="28"/>
          <w:szCs w:val="28"/>
        </w:rPr>
        <w:t xml:space="preserve"> – </w:t>
      </w:r>
      <w:r>
        <w:rPr>
          <w:rFonts w:ascii="Times New Roman" w:hAnsi="Times New Roman"/>
          <w:sz w:val="28"/>
          <w:szCs w:val="28"/>
        </w:rPr>
        <w:t>310).</w:t>
      </w:r>
    </w:p>
    <w:p w:rsidR="00353C0C" w:rsidRDefault="00353C0C" w:rsidP="00CF773B">
      <w:pPr>
        <w:pStyle w:val="a5"/>
        <w:ind w:firstLine="720"/>
        <w:jc w:val="both"/>
        <w:rPr>
          <w:rFonts w:ascii="Times New Roman" w:hAnsi="Times New Roman"/>
          <w:sz w:val="28"/>
          <w:szCs w:val="28"/>
        </w:rPr>
      </w:pPr>
      <w:r>
        <w:rPr>
          <w:rFonts w:ascii="Times New Roman" w:hAnsi="Times New Roman"/>
          <w:sz w:val="28"/>
          <w:szCs w:val="28"/>
        </w:rPr>
        <w:t>По «горячей линии» принято и рассмотрено 3785 обращений (</w:t>
      </w:r>
      <w:r>
        <w:rPr>
          <w:rFonts w:ascii="Times New Roman" w:hAnsi="Times New Roman"/>
          <w:sz w:val="28"/>
          <w:szCs w:val="28"/>
          <w:lang w:val="en-US"/>
        </w:rPr>
        <w:t>I</w:t>
      </w:r>
      <w:r w:rsidRPr="00353C0C">
        <w:rPr>
          <w:rFonts w:ascii="Times New Roman" w:hAnsi="Times New Roman"/>
          <w:sz w:val="28"/>
          <w:szCs w:val="28"/>
        </w:rPr>
        <w:t xml:space="preserve"> </w:t>
      </w:r>
      <w:r>
        <w:rPr>
          <w:rFonts w:ascii="Times New Roman" w:hAnsi="Times New Roman"/>
          <w:sz w:val="28"/>
          <w:szCs w:val="28"/>
        </w:rPr>
        <w:t>полугодие 2017 г.</w:t>
      </w:r>
      <w:r w:rsidR="00EE66C8">
        <w:rPr>
          <w:rFonts w:ascii="Times New Roman" w:hAnsi="Times New Roman"/>
          <w:sz w:val="28"/>
          <w:szCs w:val="28"/>
        </w:rPr>
        <w:t xml:space="preserve"> – </w:t>
      </w:r>
      <w:r>
        <w:rPr>
          <w:rFonts w:ascii="Times New Roman" w:hAnsi="Times New Roman"/>
          <w:sz w:val="28"/>
          <w:szCs w:val="28"/>
        </w:rPr>
        <w:t>3182), в том числе по вопросам защиты прав потребителей – 2434 обращени</w:t>
      </w:r>
      <w:r w:rsidR="009833E5">
        <w:rPr>
          <w:rFonts w:ascii="Times New Roman" w:hAnsi="Times New Roman"/>
          <w:sz w:val="28"/>
          <w:szCs w:val="28"/>
        </w:rPr>
        <w:t>я</w:t>
      </w:r>
      <w:r>
        <w:rPr>
          <w:rFonts w:ascii="Times New Roman" w:hAnsi="Times New Roman"/>
          <w:sz w:val="28"/>
          <w:szCs w:val="28"/>
        </w:rPr>
        <w:t xml:space="preserve"> (64,3%), по вопросам санитарно-эпидемиологического благополучия населения – 1322 обращени</w:t>
      </w:r>
      <w:r w:rsidR="009833E5">
        <w:rPr>
          <w:rFonts w:ascii="Times New Roman" w:hAnsi="Times New Roman"/>
          <w:sz w:val="28"/>
          <w:szCs w:val="28"/>
        </w:rPr>
        <w:t>я</w:t>
      </w:r>
      <w:r>
        <w:rPr>
          <w:rFonts w:ascii="Times New Roman" w:hAnsi="Times New Roman"/>
          <w:sz w:val="28"/>
          <w:szCs w:val="28"/>
        </w:rPr>
        <w:t xml:space="preserve"> (35,0%), по иным вопросам – 29 (0,7%).</w:t>
      </w:r>
    </w:p>
    <w:p w:rsidR="00353C0C" w:rsidRDefault="00353C0C" w:rsidP="00CF773B">
      <w:pPr>
        <w:spacing w:after="0" w:line="240" w:lineRule="auto"/>
        <w:ind w:firstLine="851"/>
        <w:jc w:val="both"/>
        <w:outlineLvl w:val="1"/>
        <w:rPr>
          <w:rFonts w:ascii="Times New Roman" w:hAnsi="Times New Roman"/>
          <w:bCs/>
          <w:kern w:val="36"/>
          <w:sz w:val="28"/>
          <w:szCs w:val="28"/>
        </w:rPr>
      </w:pPr>
      <w:r>
        <w:rPr>
          <w:rFonts w:ascii="Times New Roman" w:hAnsi="Times New Roman"/>
          <w:bCs/>
          <w:kern w:val="36"/>
          <w:sz w:val="28"/>
          <w:szCs w:val="28"/>
        </w:rPr>
        <w:t>Должностными лицами Управления Роспотребнадзора по Республике Башкортостан в целом соблюдаются общие принципы защиты прав юридических лиц и индивидуальных предпринимателей при осуществлении федерального государственного контроля (надзора) в установленных сферах, обязанности, ограничения и запреты при проведении мероприятий по контролю, а также требования к оформлению результатов проведенных плановых и внеплановых проверок. В достаточной степени применяются предусмотренные законодательством Российской Федерации меры по пресечению правонарушений, выявленных по итогам проведенных проверок, не предъявлялись избыточные требования к субъектам предпринимательской деятельности, соблюдались права субъектов малого предпринимательства.</w:t>
      </w:r>
    </w:p>
    <w:p w:rsidR="009461ED" w:rsidRDefault="009461ED" w:rsidP="00CF773B">
      <w:pPr>
        <w:spacing w:after="0" w:line="240" w:lineRule="auto"/>
        <w:ind w:firstLine="425"/>
        <w:jc w:val="both"/>
        <w:outlineLvl w:val="1"/>
        <w:rPr>
          <w:rFonts w:ascii="Times New Roman" w:hAnsi="Times New Roman"/>
          <w:bCs/>
          <w:kern w:val="36"/>
          <w:sz w:val="28"/>
          <w:szCs w:val="28"/>
        </w:rPr>
      </w:pPr>
    </w:p>
    <w:p w:rsidR="00E152E3" w:rsidRDefault="00E152E3" w:rsidP="00CF773B">
      <w:pPr>
        <w:spacing w:after="0" w:line="240" w:lineRule="auto"/>
        <w:ind w:firstLine="425"/>
        <w:jc w:val="both"/>
        <w:outlineLvl w:val="1"/>
        <w:rPr>
          <w:rFonts w:ascii="Times New Roman" w:hAnsi="Times New Roman"/>
          <w:bCs/>
          <w:kern w:val="36"/>
          <w:sz w:val="28"/>
          <w:szCs w:val="28"/>
        </w:rPr>
      </w:pPr>
    </w:p>
    <w:p w:rsidR="00EE66C8" w:rsidRDefault="00EE66C8" w:rsidP="00CF773B">
      <w:pPr>
        <w:spacing w:after="0" w:line="240" w:lineRule="auto"/>
        <w:rPr>
          <w:rFonts w:ascii="Times New Roman" w:hAnsi="Times New Roman"/>
          <w:bCs/>
          <w:kern w:val="36"/>
          <w:sz w:val="28"/>
          <w:szCs w:val="28"/>
        </w:rPr>
      </w:pPr>
      <w:r>
        <w:rPr>
          <w:rFonts w:ascii="Times New Roman" w:hAnsi="Times New Roman"/>
          <w:bCs/>
          <w:kern w:val="36"/>
          <w:sz w:val="28"/>
          <w:szCs w:val="28"/>
        </w:rPr>
        <w:br w:type="page"/>
      </w:r>
    </w:p>
    <w:p w:rsidR="00D71CF8" w:rsidRDefault="00353C0C" w:rsidP="00CF773B">
      <w:pPr>
        <w:pStyle w:val="a6"/>
        <w:ind w:left="0"/>
        <w:jc w:val="center"/>
        <w:rPr>
          <w:b/>
          <w:sz w:val="28"/>
          <w:szCs w:val="28"/>
        </w:rPr>
      </w:pPr>
      <w:r w:rsidRPr="004E564C">
        <w:rPr>
          <w:b/>
          <w:sz w:val="28"/>
          <w:szCs w:val="28"/>
        </w:rPr>
        <w:t xml:space="preserve">ТИПОВЫЕ И МАССОВЫЕ НАРУШЕНИЯ ОБЯЗАТЕЛЬНЫХ ТРЕБОВАНИЙ С ВОЗМОЖНЫМИ МЕРОПРИЯТИЯМИ ПО ИХ УСТРАНЕНИЮ </w:t>
      </w:r>
    </w:p>
    <w:p w:rsidR="004E564C" w:rsidRDefault="004E564C" w:rsidP="00CF773B">
      <w:pPr>
        <w:pStyle w:val="a6"/>
        <w:ind w:left="0"/>
        <w:jc w:val="center"/>
        <w:rPr>
          <w:b/>
          <w:sz w:val="28"/>
          <w:szCs w:val="28"/>
        </w:rPr>
      </w:pPr>
    </w:p>
    <w:p w:rsidR="00D95F2B" w:rsidRPr="00D71CF8" w:rsidRDefault="00D95F2B" w:rsidP="00CF773B">
      <w:pPr>
        <w:pStyle w:val="22"/>
        <w:ind w:left="0"/>
        <w:jc w:val="center"/>
        <w:rPr>
          <w:b/>
          <w:sz w:val="28"/>
          <w:szCs w:val="28"/>
        </w:rPr>
      </w:pPr>
      <w:r w:rsidRPr="00D71CF8">
        <w:rPr>
          <w:b/>
          <w:sz w:val="28"/>
          <w:szCs w:val="28"/>
        </w:rPr>
        <w:t xml:space="preserve">Типовые и массовые нарушения обязательных требований </w:t>
      </w:r>
    </w:p>
    <w:p w:rsidR="00D95F2B" w:rsidRDefault="00D95F2B" w:rsidP="00CF773B">
      <w:pPr>
        <w:spacing w:after="0" w:line="240" w:lineRule="auto"/>
        <w:jc w:val="center"/>
        <w:rPr>
          <w:rFonts w:ascii="Times New Roman" w:hAnsi="Times New Roman"/>
          <w:b/>
          <w:sz w:val="28"/>
          <w:szCs w:val="28"/>
        </w:rPr>
      </w:pPr>
      <w:r w:rsidRPr="00DB2FD8">
        <w:rPr>
          <w:rFonts w:ascii="Times New Roman" w:hAnsi="Times New Roman"/>
          <w:b/>
          <w:sz w:val="28"/>
          <w:szCs w:val="28"/>
        </w:rPr>
        <w:t>на предприятиях промышленного производства</w:t>
      </w:r>
    </w:p>
    <w:p w:rsidR="00F37238" w:rsidRPr="00DB2FD8" w:rsidRDefault="00F37238" w:rsidP="00CF773B">
      <w:pPr>
        <w:spacing w:after="0" w:line="240" w:lineRule="auto"/>
        <w:jc w:val="center"/>
        <w:rPr>
          <w:rFonts w:ascii="Times New Roman" w:hAnsi="Times New Roman"/>
          <w:b/>
          <w:sz w:val="28"/>
          <w:szCs w:val="28"/>
        </w:rPr>
      </w:pPr>
    </w:p>
    <w:p w:rsidR="00D95F2B" w:rsidRDefault="00D95F2B" w:rsidP="00CF773B">
      <w:pPr>
        <w:spacing w:after="0" w:line="240" w:lineRule="auto"/>
        <w:ind w:firstLine="709"/>
        <w:jc w:val="both"/>
        <w:rPr>
          <w:rFonts w:ascii="Times New Roman" w:hAnsi="Times New Roman"/>
          <w:b/>
          <w:i/>
          <w:sz w:val="28"/>
          <w:szCs w:val="28"/>
        </w:rPr>
      </w:pPr>
      <w:r w:rsidRPr="002B5ED4">
        <w:rPr>
          <w:rFonts w:ascii="Times New Roman" w:hAnsi="Times New Roman"/>
          <w:b/>
          <w:i/>
          <w:sz w:val="28"/>
          <w:szCs w:val="28"/>
        </w:rPr>
        <w:t xml:space="preserve">По результатам проведенных </w:t>
      </w:r>
      <w:proofErr w:type="spellStart"/>
      <w:r w:rsidRPr="002B5ED4">
        <w:rPr>
          <w:rFonts w:ascii="Times New Roman" w:hAnsi="Times New Roman"/>
          <w:b/>
          <w:i/>
          <w:sz w:val="28"/>
          <w:szCs w:val="28"/>
        </w:rPr>
        <w:t>надзорно</w:t>
      </w:r>
      <w:r w:rsidR="00EE66C8">
        <w:rPr>
          <w:rFonts w:ascii="Times New Roman" w:hAnsi="Times New Roman"/>
          <w:b/>
          <w:i/>
          <w:sz w:val="28"/>
          <w:szCs w:val="28"/>
        </w:rPr>
        <w:t>-</w:t>
      </w:r>
      <w:r w:rsidRPr="002B5ED4">
        <w:rPr>
          <w:rFonts w:ascii="Times New Roman" w:hAnsi="Times New Roman"/>
          <w:b/>
          <w:i/>
          <w:sz w:val="28"/>
          <w:szCs w:val="28"/>
        </w:rPr>
        <w:t>контрольных</w:t>
      </w:r>
      <w:proofErr w:type="spellEnd"/>
      <w:r w:rsidRPr="002B5ED4">
        <w:rPr>
          <w:rFonts w:ascii="Times New Roman" w:hAnsi="Times New Roman"/>
          <w:b/>
          <w:i/>
          <w:sz w:val="28"/>
          <w:szCs w:val="28"/>
        </w:rPr>
        <w:t xml:space="preserve"> мероприятий на производственных объектах и организациях выявляются следующие наиболее распространенные нарушения санитарного эпидемиологического законодательства: </w:t>
      </w:r>
    </w:p>
    <w:p w:rsidR="00F37238" w:rsidRPr="002B5ED4" w:rsidRDefault="00F37238" w:rsidP="00CF773B">
      <w:pPr>
        <w:spacing w:after="0" w:line="240" w:lineRule="auto"/>
        <w:ind w:firstLine="709"/>
        <w:jc w:val="both"/>
        <w:rPr>
          <w:rFonts w:ascii="Times New Roman" w:hAnsi="Times New Roman"/>
          <w:b/>
          <w:i/>
          <w:sz w:val="28"/>
          <w:szCs w:val="28"/>
        </w:rPr>
      </w:pPr>
    </w:p>
    <w:p w:rsidR="00D95F2B" w:rsidRPr="00DB2FD8" w:rsidRDefault="00D95F2B" w:rsidP="00CF773B">
      <w:pPr>
        <w:spacing w:after="0" w:line="240" w:lineRule="auto"/>
        <w:ind w:firstLine="709"/>
        <w:jc w:val="both"/>
        <w:rPr>
          <w:rFonts w:ascii="Times New Roman" w:hAnsi="Times New Roman"/>
          <w:sz w:val="28"/>
          <w:szCs w:val="28"/>
        </w:rPr>
      </w:pPr>
      <w:r w:rsidRPr="00DB2FD8">
        <w:rPr>
          <w:rFonts w:ascii="Times New Roman" w:hAnsi="Times New Roman"/>
          <w:sz w:val="28"/>
          <w:szCs w:val="28"/>
        </w:rPr>
        <w:t>1. </w:t>
      </w:r>
      <w:r>
        <w:rPr>
          <w:rFonts w:ascii="Times New Roman" w:hAnsi="Times New Roman"/>
          <w:sz w:val="28"/>
          <w:szCs w:val="28"/>
        </w:rPr>
        <w:t>В</w:t>
      </w:r>
      <w:r w:rsidRPr="002B5ED4">
        <w:rPr>
          <w:rFonts w:ascii="Times New Roman" w:hAnsi="Times New Roman"/>
          <w:sz w:val="28"/>
          <w:szCs w:val="28"/>
        </w:rPr>
        <w:t>ыявляются случаи нарушения требований по организации и проведению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соответствии с требованиями приказа Минздравсоцразвития России от 12 апреля 2011 года</w:t>
      </w:r>
      <w:r w:rsidR="00EE66C8">
        <w:rPr>
          <w:rFonts w:ascii="Times New Roman" w:hAnsi="Times New Roman"/>
          <w:sz w:val="28"/>
          <w:szCs w:val="28"/>
        </w:rPr>
        <w:t xml:space="preserve"> №</w:t>
      </w:r>
      <w:r w:rsidRPr="002B5ED4">
        <w:rPr>
          <w:rFonts w:ascii="Times New Roman" w:hAnsi="Times New Roman"/>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w:t>
      </w:r>
      <w:r w:rsidRPr="00DB2FD8">
        <w:rPr>
          <w:rFonts w:ascii="Times New Roman" w:hAnsi="Times New Roman"/>
          <w:sz w:val="28"/>
          <w:szCs w:val="28"/>
        </w:rPr>
        <w:t xml:space="preserve">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95F2B" w:rsidRPr="00DB2FD8" w:rsidRDefault="00D95F2B" w:rsidP="00CF773B">
      <w:pPr>
        <w:spacing w:after="0" w:line="240" w:lineRule="auto"/>
        <w:ind w:firstLine="709"/>
        <w:jc w:val="both"/>
        <w:rPr>
          <w:rFonts w:ascii="Times New Roman" w:hAnsi="Times New Roman"/>
          <w:sz w:val="28"/>
          <w:szCs w:val="28"/>
        </w:rPr>
      </w:pPr>
      <w:r w:rsidRPr="002B5ED4">
        <w:rPr>
          <w:rFonts w:ascii="Times New Roman" w:hAnsi="Times New Roman"/>
          <w:sz w:val="28"/>
          <w:szCs w:val="28"/>
        </w:rPr>
        <w:t>2. </w:t>
      </w:r>
      <w:r>
        <w:rPr>
          <w:rFonts w:ascii="Times New Roman" w:hAnsi="Times New Roman"/>
          <w:sz w:val="28"/>
          <w:szCs w:val="28"/>
        </w:rPr>
        <w:t>О</w:t>
      </w:r>
      <w:r w:rsidRPr="002B5ED4">
        <w:rPr>
          <w:rFonts w:ascii="Times New Roman" w:hAnsi="Times New Roman"/>
          <w:sz w:val="28"/>
          <w:szCs w:val="28"/>
        </w:rPr>
        <w:t>тмечаются отсутствие проведения санитарно – гигиенических, профилактических мероприятий, направленных на доведение до предельно-допустимых уровней физических факторов производственной среды, доведение до соответствующих предельно-допустимых концентраций содержания вредных веществ в воздухе рабочей зоны, согласно требований СП 2.2.2.1327-03 «Гигиенические требования к организации технологических процессов</w:t>
      </w:r>
      <w:r w:rsidRPr="00DB2FD8">
        <w:rPr>
          <w:rFonts w:ascii="Times New Roman" w:hAnsi="Times New Roman"/>
          <w:sz w:val="28"/>
          <w:szCs w:val="28"/>
        </w:rPr>
        <w:t xml:space="preserve">, производственному оборудованию и рабочим инструментам», </w:t>
      </w:r>
      <w:hyperlink w:anchor="sub_1000" w:history="1">
        <w:r w:rsidRPr="00B84CC2">
          <w:rPr>
            <w:rStyle w:val="a9"/>
            <w:rFonts w:ascii="Times New Roman" w:hAnsi="Times New Roman"/>
            <w:b w:val="0"/>
            <w:color w:val="000000"/>
            <w:sz w:val="28"/>
            <w:szCs w:val="28"/>
          </w:rPr>
          <w:t>СанПиН</w:t>
        </w:r>
        <w:r>
          <w:rPr>
            <w:rStyle w:val="a9"/>
            <w:rFonts w:ascii="Times New Roman" w:hAnsi="Times New Roman"/>
            <w:b w:val="0"/>
            <w:color w:val="000000"/>
            <w:sz w:val="28"/>
            <w:szCs w:val="28"/>
          </w:rPr>
          <w:t> </w:t>
        </w:r>
        <w:r w:rsidRPr="00B84CC2">
          <w:rPr>
            <w:rStyle w:val="a9"/>
            <w:rFonts w:ascii="Times New Roman" w:hAnsi="Times New Roman"/>
            <w:b w:val="0"/>
            <w:color w:val="000000"/>
            <w:sz w:val="28"/>
            <w:szCs w:val="28"/>
          </w:rPr>
          <w:t>2.2.4.3359-16</w:t>
        </w:r>
      </w:hyperlink>
      <w:r w:rsidRPr="00DB2FD8">
        <w:rPr>
          <w:rFonts w:ascii="Times New Roman" w:hAnsi="Times New Roman"/>
          <w:b/>
          <w:color w:val="000000"/>
          <w:sz w:val="28"/>
          <w:szCs w:val="28"/>
        </w:rPr>
        <w:t xml:space="preserve"> </w:t>
      </w:r>
      <w:r w:rsidRPr="00DB2FD8">
        <w:rPr>
          <w:rFonts w:ascii="Times New Roman" w:hAnsi="Times New Roman"/>
          <w:color w:val="000000"/>
          <w:sz w:val="28"/>
          <w:szCs w:val="28"/>
        </w:rPr>
        <w:t xml:space="preserve">«Санитарно-эпидемиологические требования к физическим факторам на рабочих местах», </w:t>
      </w:r>
      <w:r w:rsidRPr="00DB2FD8">
        <w:rPr>
          <w:rFonts w:ascii="Times New Roman" w:hAnsi="Times New Roman"/>
          <w:sz w:val="28"/>
          <w:szCs w:val="28"/>
        </w:rPr>
        <w:t>ГН 2.2.5.</w:t>
      </w:r>
      <w:r>
        <w:rPr>
          <w:rFonts w:ascii="Times New Roman" w:hAnsi="Times New Roman"/>
          <w:sz w:val="28"/>
          <w:szCs w:val="28"/>
        </w:rPr>
        <w:t>3532</w:t>
      </w:r>
      <w:r w:rsidRPr="00DB2FD8">
        <w:rPr>
          <w:rFonts w:ascii="Times New Roman" w:hAnsi="Times New Roman"/>
          <w:sz w:val="28"/>
          <w:szCs w:val="28"/>
        </w:rPr>
        <w:t>-</w:t>
      </w:r>
      <w:r>
        <w:rPr>
          <w:rFonts w:ascii="Times New Roman" w:hAnsi="Times New Roman"/>
          <w:sz w:val="28"/>
          <w:szCs w:val="28"/>
        </w:rPr>
        <w:t>18</w:t>
      </w:r>
      <w:r w:rsidRPr="00DB2FD8">
        <w:rPr>
          <w:rFonts w:ascii="Times New Roman" w:hAnsi="Times New Roman"/>
          <w:sz w:val="28"/>
          <w:szCs w:val="28"/>
        </w:rPr>
        <w:t xml:space="preserve"> «Предельно допустимые концентрации (ПДК) вредных веществ в воздухе рабочей зоны»;</w:t>
      </w:r>
    </w:p>
    <w:p w:rsidR="00D95F2B" w:rsidRPr="00F30F45" w:rsidRDefault="00D95F2B" w:rsidP="00CF773B">
      <w:pPr>
        <w:spacing w:after="0" w:line="240" w:lineRule="auto"/>
        <w:ind w:firstLine="709"/>
        <w:jc w:val="both"/>
        <w:rPr>
          <w:rFonts w:ascii="Times New Roman" w:hAnsi="Times New Roman"/>
          <w:sz w:val="28"/>
          <w:szCs w:val="28"/>
        </w:rPr>
      </w:pPr>
      <w:r w:rsidRPr="00F30F45">
        <w:rPr>
          <w:rFonts w:ascii="Times New Roman" w:hAnsi="Times New Roman"/>
          <w:sz w:val="28"/>
          <w:szCs w:val="28"/>
        </w:rPr>
        <w:t>3. Выявляются нарушения обязательных требований по обеспечению работающих во вредных и неблагоприятных условиях труда средствами индивидуальной защиты и санитарно</w:t>
      </w:r>
      <w:r w:rsidR="00EE66C8">
        <w:rPr>
          <w:rFonts w:ascii="Times New Roman" w:hAnsi="Times New Roman"/>
          <w:sz w:val="28"/>
          <w:szCs w:val="28"/>
        </w:rPr>
        <w:t xml:space="preserve"> – </w:t>
      </w:r>
      <w:r w:rsidRPr="00F30F45">
        <w:rPr>
          <w:rFonts w:ascii="Times New Roman" w:hAnsi="Times New Roman"/>
          <w:sz w:val="28"/>
          <w:szCs w:val="28"/>
        </w:rPr>
        <w:t>бытовыми помещениями, а также</w:t>
      </w:r>
      <w:r w:rsidR="00EE66C8">
        <w:rPr>
          <w:rFonts w:ascii="Times New Roman" w:hAnsi="Times New Roman"/>
          <w:sz w:val="28"/>
          <w:szCs w:val="28"/>
        </w:rPr>
        <w:t xml:space="preserve"> </w:t>
      </w:r>
      <w:r w:rsidRPr="00F30F45">
        <w:rPr>
          <w:rFonts w:ascii="Times New Roman" w:hAnsi="Times New Roman"/>
          <w:sz w:val="28"/>
          <w:szCs w:val="28"/>
        </w:rPr>
        <w:t>отсутствием эффективно работающих систем оборудования вентиляции согласно СП 2.2.2.1327-03 «Гигиенические требования к организации технологических процессов, производственному оборудованию и рабочим инструментам»</w:t>
      </w:r>
      <w:r>
        <w:rPr>
          <w:rFonts w:ascii="Times New Roman" w:hAnsi="Times New Roman"/>
          <w:sz w:val="28"/>
          <w:szCs w:val="28"/>
        </w:rPr>
        <w:t>;</w:t>
      </w:r>
    </w:p>
    <w:p w:rsidR="00D95F2B" w:rsidRPr="00F30F45" w:rsidRDefault="00D95F2B" w:rsidP="00CF773B">
      <w:pPr>
        <w:spacing w:after="0" w:line="240" w:lineRule="auto"/>
        <w:ind w:firstLine="709"/>
        <w:jc w:val="both"/>
        <w:rPr>
          <w:rFonts w:ascii="Times New Roman" w:hAnsi="Times New Roman"/>
          <w:sz w:val="28"/>
          <w:szCs w:val="28"/>
        </w:rPr>
      </w:pPr>
      <w:r w:rsidRPr="00F30F45">
        <w:rPr>
          <w:rFonts w:ascii="Times New Roman" w:hAnsi="Times New Roman"/>
          <w:sz w:val="28"/>
          <w:szCs w:val="28"/>
        </w:rPr>
        <w:t>4. </w:t>
      </w:r>
      <w:r>
        <w:rPr>
          <w:rFonts w:ascii="Times New Roman" w:hAnsi="Times New Roman"/>
          <w:sz w:val="28"/>
          <w:szCs w:val="28"/>
        </w:rPr>
        <w:t>О</w:t>
      </w:r>
      <w:r w:rsidRPr="00F30F45">
        <w:rPr>
          <w:rFonts w:ascii="Times New Roman" w:hAnsi="Times New Roman"/>
          <w:sz w:val="28"/>
          <w:szCs w:val="28"/>
        </w:rPr>
        <w:t xml:space="preserve">тмечается </w:t>
      </w:r>
      <w:proofErr w:type="spellStart"/>
      <w:r w:rsidRPr="00F30F45">
        <w:rPr>
          <w:rFonts w:ascii="Times New Roman" w:hAnsi="Times New Roman"/>
          <w:sz w:val="28"/>
          <w:szCs w:val="28"/>
        </w:rPr>
        <w:t>непроведение</w:t>
      </w:r>
      <w:proofErr w:type="spellEnd"/>
      <w:r w:rsidRPr="00F30F45">
        <w:rPr>
          <w:rFonts w:ascii="Times New Roman" w:hAnsi="Times New Roman"/>
          <w:sz w:val="28"/>
          <w:szCs w:val="28"/>
        </w:rPr>
        <w:t xml:space="preserve"> или нарушения порядка организации и проведения производственного контроля за условиями труда в соответствии с требованиями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D95F2B" w:rsidRPr="00DB2FD8" w:rsidRDefault="00D95F2B" w:rsidP="00CF773B">
      <w:pPr>
        <w:spacing w:after="0" w:line="240" w:lineRule="auto"/>
        <w:ind w:firstLine="700"/>
        <w:jc w:val="both"/>
        <w:rPr>
          <w:rFonts w:ascii="Times New Roman" w:hAnsi="Times New Roman"/>
          <w:sz w:val="28"/>
          <w:szCs w:val="28"/>
        </w:rPr>
      </w:pPr>
      <w:r w:rsidRPr="00DB2FD8">
        <w:rPr>
          <w:rFonts w:ascii="Times New Roman" w:hAnsi="Times New Roman"/>
          <w:sz w:val="28"/>
          <w:szCs w:val="28"/>
        </w:rPr>
        <w:t>В целях недопущения нарушений обязательных требований Управление Роспотребнадзора по Республике Башкортостан рекомендует работодателям организаций Республики Башкортостан:</w:t>
      </w:r>
    </w:p>
    <w:p w:rsidR="00D95F2B" w:rsidRPr="00DB2FD8" w:rsidRDefault="00D95F2B" w:rsidP="00CF773B">
      <w:pPr>
        <w:tabs>
          <w:tab w:val="left" w:pos="426"/>
        </w:tabs>
        <w:spacing w:after="0" w:line="240" w:lineRule="auto"/>
        <w:ind w:firstLine="700"/>
        <w:jc w:val="both"/>
        <w:rPr>
          <w:rFonts w:ascii="Times New Roman" w:hAnsi="Times New Roman"/>
          <w:color w:val="000000"/>
          <w:sz w:val="28"/>
          <w:szCs w:val="28"/>
        </w:rPr>
      </w:pPr>
      <w:r w:rsidRPr="00DB2FD8">
        <w:rPr>
          <w:rFonts w:ascii="Times New Roman" w:hAnsi="Times New Roman"/>
          <w:sz w:val="28"/>
          <w:szCs w:val="28"/>
        </w:rPr>
        <w:t>-</w:t>
      </w:r>
      <w:r w:rsidR="00EE66C8">
        <w:rPr>
          <w:rFonts w:ascii="Times New Roman" w:hAnsi="Times New Roman"/>
          <w:sz w:val="28"/>
          <w:szCs w:val="28"/>
        </w:rPr>
        <w:t> </w:t>
      </w:r>
      <w:r w:rsidRPr="00DB2FD8">
        <w:rPr>
          <w:rFonts w:ascii="Times New Roman" w:hAnsi="Times New Roman"/>
          <w:sz w:val="28"/>
          <w:szCs w:val="28"/>
        </w:rPr>
        <w:t> принять меры по соблюдению предельно допустимых уровней физических факторов на рабочих местах и содержанию вредных веществ в воздухе рабочей зоны</w:t>
      </w:r>
      <w:r>
        <w:rPr>
          <w:rFonts w:ascii="Times New Roman" w:hAnsi="Times New Roman"/>
          <w:sz w:val="28"/>
          <w:szCs w:val="28"/>
        </w:rPr>
        <w:t>,</w:t>
      </w:r>
      <w:r w:rsidRPr="00DB2FD8">
        <w:rPr>
          <w:rFonts w:ascii="Times New Roman" w:hAnsi="Times New Roman"/>
          <w:sz w:val="28"/>
          <w:szCs w:val="28"/>
        </w:rPr>
        <w:t xml:space="preserve"> по замене технологического оборудования и совершенствованию технологических процессов в целях выполнения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B84CC2">
          <w:rPr>
            <w:rStyle w:val="a9"/>
            <w:rFonts w:ascii="Times New Roman" w:hAnsi="Times New Roman"/>
            <w:b w:val="0"/>
            <w:color w:val="000000"/>
            <w:sz w:val="28"/>
            <w:szCs w:val="28"/>
          </w:rPr>
          <w:t>СанПиН 2.2.4.3359-16</w:t>
        </w:r>
      </w:hyperlink>
      <w:r w:rsidRPr="00B84CC2">
        <w:rPr>
          <w:rFonts w:ascii="Times New Roman" w:hAnsi="Times New Roman"/>
          <w:b/>
          <w:color w:val="000000"/>
          <w:sz w:val="28"/>
          <w:szCs w:val="28"/>
        </w:rPr>
        <w:t xml:space="preserve"> </w:t>
      </w:r>
      <w:r w:rsidRPr="00DB2FD8">
        <w:rPr>
          <w:rFonts w:ascii="Times New Roman" w:hAnsi="Times New Roman"/>
          <w:color w:val="000000"/>
          <w:sz w:val="28"/>
          <w:szCs w:val="28"/>
        </w:rPr>
        <w:t xml:space="preserve">«Санитарно-эпидемиологические требования к физическим факторам на рабочих местах», </w:t>
      </w:r>
      <w:r w:rsidRPr="00DB2FD8">
        <w:rPr>
          <w:rFonts w:ascii="Times New Roman" w:hAnsi="Times New Roman"/>
          <w:sz w:val="28"/>
          <w:szCs w:val="28"/>
        </w:rPr>
        <w:t>ГН 2.2.5.</w:t>
      </w:r>
      <w:r>
        <w:rPr>
          <w:rFonts w:ascii="Times New Roman" w:hAnsi="Times New Roman"/>
          <w:sz w:val="28"/>
          <w:szCs w:val="28"/>
        </w:rPr>
        <w:t>3532</w:t>
      </w:r>
      <w:r w:rsidRPr="00DB2FD8">
        <w:rPr>
          <w:rFonts w:ascii="Times New Roman" w:hAnsi="Times New Roman"/>
          <w:sz w:val="28"/>
          <w:szCs w:val="28"/>
        </w:rPr>
        <w:t>-</w:t>
      </w:r>
      <w:r>
        <w:rPr>
          <w:rFonts w:ascii="Times New Roman" w:hAnsi="Times New Roman"/>
          <w:sz w:val="28"/>
          <w:szCs w:val="28"/>
        </w:rPr>
        <w:t>18</w:t>
      </w:r>
      <w:r w:rsidRPr="00DB2FD8">
        <w:rPr>
          <w:rFonts w:ascii="Times New Roman" w:hAnsi="Times New Roman"/>
          <w:sz w:val="28"/>
          <w:szCs w:val="28"/>
        </w:rPr>
        <w:t xml:space="preserve"> «Предельно допустимые концентрации (ПДК) вредных веществ в воздухе рабочей зоны»;</w:t>
      </w:r>
    </w:p>
    <w:p w:rsidR="00D95F2B" w:rsidRPr="00DB2FD8" w:rsidRDefault="00D95F2B" w:rsidP="00CF773B">
      <w:pPr>
        <w:spacing w:after="0" w:line="240" w:lineRule="auto"/>
        <w:ind w:firstLine="700"/>
        <w:jc w:val="both"/>
        <w:rPr>
          <w:rFonts w:ascii="Times New Roman" w:hAnsi="Times New Roman"/>
          <w:sz w:val="28"/>
          <w:szCs w:val="28"/>
        </w:rPr>
      </w:pPr>
      <w:r w:rsidRPr="00DB2FD8">
        <w:rPr>
          <w:rFonts w:ascii="Times New Roman" w:hAnsi="Times New Roman"/>
          <w:sz w:val="28"/>
          <w:szCs w:val="28"/>
        </w:rPr>
        <w:t>-</w:t>
      </w:r>
      <w:r w:rsidR="00EE66C8">
        <w:rPr>
          <w:rFonts w:ascii="Times New Roman" w:hAnsi="Times New Roman"/>
          <w:sz w:val="28"/>
          <w:szCs w:val="28"/>
        </w:rPr>
        <w:t> </w:t>
      </w:r>
      <w:r w:rsidRPr="00DB2FD8">
        <w:rPr>
          <w:rFonts w:ascii="Times New Roman" w:hAnsi="Times New Roman"/>
          <w:sz w:val="28"/>
          <w:szCs w:val="28"/>
        </w:rPr>
        <w:t> обеспечить производственный контроль за условиями труда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по результатам которого в дальнейшем разрабатывать планомерные мероприятия по улучшению условий труда;</w:t>
      </w:r>
    </w:p>
    <w:p w:rsidR="00D95F2B" w:rsidRPr="00DB2FD8" w:rsidRDefault="00D95F2B" w:rsidP="00CF773B">
      <w:pPr>
        <w:spacing w:after="0" w:line="240" w:lineRule="auto"/>
        <w:ind w:firstLine="700"/>
        <w:jc w:val="both"/>
        <w:rPr>
          <w:rFonts w:ascii="Times New Roman" w:hAnsi="Times New Roman"/>
          <w:sz w:val="28"/>
          <w:szCs w:val="28"/>
        </w:rPr>
      </w:pPr>
      <w:r w:rsidRPr="00DB2FD8">
        <w:rPr>
          <w:rFonts w:ascii="Times New Roman" w:hAnsi="Times New Roman"/>
          <w:sz w:val="28"/>
          <w:szCs w:val="28"/>
        </w:rPr>
        <w:t>- </w:t>
      </w:r>
      <w:r w:rsidR="00EE66C8">
        <w:rPr>
          <w:rFonts w:ascii="Times New Roman" w:hAnsi="Times New Roman"/>
          <w:sz w:val="28"/>
          <w:szCs w:val="28"/>
        </w:rPr>
        <w:t> </w:t>
      </w:r>
      <w:r w:rsidRPr="00DB2FD8">
        <w:rPr>
          <w:rFonts w:ascii="Times New Roman" w:hAnsi="Times New Roman"/>
          <w:sz w:val="28"/>
          <w:szCs w:val="28"/>
        </w:rPr>
        <w:t>обеспечить выполнение требований приказа Минздравсоцразвития России от 12 апреля 2011 года</w:t>
      </w:r>
      <w:r w:rsidR="00EE66C8">
        <w:rPr>
          <w:rFonts w:ascii="Times New Roman" w:hAnsi="Times New Roman"/>
          <w:sz w:val="28"/>
          <w:szCs w:val="28"/>
        </w:rPr>
        <w:t xml:space="preserve"> №</w:t>
      </w:r>
      <w:r w:rsidRPr="00DB2FD8">
        <w:rPr>
          <w:rFonts w:ascii="Times New Roman" w:hAnsi="Times New Roman"/>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95F2B" w:rsidRPr="00DB2FD8" w:rsidRDefault="00D95F2B" w:rsidP="00CF773B">
      <w:pPr>
        <w:spacing w:after="0" w:line="240" w:lineRule="auto"/>
        <w:ind w:firstLine="700"/>
        <w:jc w:val="both"/>
        <w:rPr>
          <w:rFonts w:ascii="Times New Roman" w:hAnsi="Times New Roman"/>
          <w:sz w:val="28"/>
          <w:szCs w:val="28"/>
        </w:rPr>
      </w:pPr>
      <w:r w:rsidRPr="00DB2FD8">
        <w:rPr>
          <w:rFonts w:ascii="Times New Roman" w:hAnsi="Times New Roman"/>
          <w:sz w:val="28"/>
          <w:szCs w:val="28"/>
        </w:rPr>
        <w:t>-</w:t>
      </w:r>
      <w:r w:rsidR="00EE66C8">
        <w:rPr>
          <w:rFonts w:ascii="Times New Roman" w:hAnsi="Times New Roman"/>
          <w:sz w:val="28"/>
          <w:szCs w:val="28"/>
        </w:rPr>
        <w:t>  </w:t>
      </w:r>
      <w:r w:rsidRPr="00DB2FD8">
        <w:rPr>
          <w:rFonts w:ascii="Times New Roman" w:hAnsi="Times New Roman"/>
          <w:sz w:val="28"/>
          <w:szCs w:val="28"/>
        </w:rPr>
        <w:t>при невозможности соблюдения обязательных санитарно – эпидемиологических требований на рабочих местах профессий, находящихся в зоне риска по развитию профессиональных заболеваний, обеспечить использование принципа «защиты временем», путем разработки и внедрения рациональных режимов труда и отдыха.</w:t>
      </w:r>
    </w:p>
    <w:p w:rsidR="00CF773B" w:rsidRDefault="00CF773B" w:rsidP="00CF773B">
      <w:pPr>
        <w:pStyle w:val="15"/>
        <w:ind w:firstLine="708"/>
        <w:jc w:val="both"/>
        <w:rPr>
          <w:rStyle w:val="aa"/>
          <w:rFonts w:ascii="Times New Roman" w:hAnsi="Times New Roman"/>
          <w:b/>
          <w:sz w:val="28"/>
          <w:szCs w:val="28"/>
        </w:rPr>
      </w:pPr>
    </w:p>
    <w:p w:rsidR="00D95F2B" w:rsidRPr="003E570F" w:rsidRDefault="00D95F2B" w:rsidP="00CF773B">
      <w:pPr>
        <w:pStyle w:val="15"/>
        <w:ind w:firstLine="708"/>
        <w:jc w:val="both"/>
        <w:rPr>
          <w:rStyle w:val="aa"/>
          <w:rFonts w:ascii="Times New Roman" w:hAnsi="Times New Roman"/>
          <w:b/>
          <w:sz w:val="28"/>
          <w:szCs w:val="28"/>
        </w:rPr>
      </w:pPr>
      <w:r w:rsidRPr="003E570F">
        <w:rPr>
          <w:rStyle w:val="aa"/>
          <w:rFonts w:ascii="Times New Roman" w:hAnsi="Times New Roman"/>
          <w:b/>
          <w:sz w:val="28"/>
          <w:szCs w:val="28"/>
        </w:rPr>
        <w:t>Наиболее распространенными нарушениями санитарного законодательства в области обеспечения радиационной безопасности на предприятиях, осуществляющих деятельность с использованием источников ионизирующего излучения, выявляются следующие типовые нарушения:</w:t>
      </w:r>
    </w:p>
    <w:p w:rsidR="00D95F2B" w:rsidRPr="003E570F" w:rsidRDefault="00D95F2B" w:rsidP="00CF773B">
      <w:pPr>
        <w:pStyle w:val="22"/>
        <w:ind w:left="0" w:firstLine="708"/>
        <w:jc w:val="both"/>
        <w:rPr>
          <w:sz w:val="28"/>
          <w:szCs w:val="28"/>
        </w:rPr>
      </w:pPr>
      <w:r>
        <w:rPr>
          <w:sz w:val="28"/>
          <w:szCs w:val="28"/>
        </w:rPr>
        <w:t>1. </w:t>
      </w:r>
      <w:proofErr w:type="spellStart"/>
      <w:r w:rsidRPr="003E570F">
        <w:rPr>
          <w:sz w:val="28"/>
          <w:szCs w:val="28"/>
        </w:rPr>
        <w:t>Непроведение</w:t>
      </w:r>
      <w:proofErr w:type="spellEnd"/>
      <w:r w:rsidRPr="003E570F">
        <w:rPr>
          <w:sz w:val="28"/>
          <w:szCs w:val="28"/>
        </w:rPr>
        <w:t xml:space="preserve"> или нарушение порядка проведения организации и проведения радиационного контроля, в том числе посредством лабораторно-инструментальных исследований на рабочих местах в нарушение требований Федерального закона от 9 января </w:t>
      </w:r>
      <w:smartTag w:uri="urn:schemas-microsoft-com:office:smarttags" w:element="metricconverter">
        <w:smartTagPr>
          <w:attr w:name="ProductID" w:val="1996 г"/>
        </w:smartTagPr>
        <w:r w:rsidRPr="003E570F">
          <w:rPr>
            <w:sz w:val="28"/>
            <w:szCs w:val="28"/>
          </w:rPr>
          <w:t>1996 г</w:t>
        </w:r>
      </w:smartTag>
      <w:r w:rsidRPr="003E570F">
        <w:rPr>
          <w:sz w:val="28"/>
          <w:szCs w:val="28"/>
        </w:rPr>
        <w:t>.</w:t>
      </w:r>
      <w:r w:rsidR="00EE66C8">
        <w:rPr>
          <w:sz w:val="28"/>
          <w:szCs w:val="28"/>
        </w:rPr>
        <w:t xml:space="preserve"> №</w:t>
      </w:r>
      <w:r w:rsidRPr="003E570F">
        <w:rPr>
          <w:sz w:val="28"/>
          <w:szCs w:val="28"/>
        </w:rPr>
        <w:t>3-ФЗ «О радиационной безопасности населения»;</w:t>
      </w:r>
    </w:p>
    <w:p w:rsidR="00D95F2B" w:rsidRPr="003E570F" w:rsidRDefault="00D95F2B" w:rsidP="00CF773B">
      <w:pPr>
        <w:pStyle w:val="15"/>
        <w:ind w:firstLine="708"/>
        <w:jc w:val="both"/>
        <w:rPr>
          <w:rFonts w:ascii="Times New Roman" w:hAnsi="Times New Roman"/>
          <w:sz w:val="28"/>
          <w:szCs w:val="28"/>
        </w:rPr>
      </w:pPr>
      <w:r>
        <w:rPr>
          <w:rFonts w:ascii="Times New Roman" w:hAnsi="Times New Roman"/>
          <w:sz w:val="28"/>
          <w:szCs w:val="28"/>
        </w:rPr>
        <w:t>2. </w:t>
      </w:r>
      <w:proofErr w:type="spellStart"/>
      <w:r>
        <w:rPr>
          <w:rFonts w:ascii="Times New Roman" w:hAnsi="Times New Roman"/>
          <w:sz w:val="28"/>
          <w:szCs w:val="28"/>
        </w:rPr>
        <w:t>Не</w:t>
      </w:r>
      <w:r w:rsidRPr="003E570F">
        <w:rPr>
          <w:rFonts w:ascii="Times New Roman" w:hAnsi="Times New Roman"/>
          <w:sz w:val="28"/>
          <w:szCs w:val="28"/>
        </w:rPr>
        <w:t>пров</w:t>
      </w:r>
      <w:r>
        <w:rPr>
          <w:rFonts w:ascii="Times New Roman" w:hAnsi="Times New Roman"/>
          <w:sz w:val="28"/>
          <w:szCs w:val="28"/>
        </w:rPr>
        <w:t>едение</w:t>
      </w:r>
      <w:proofErr w:type="spellEnd"/>
      <w:r w:rsidRPr="003E570F">
        <w:rPr>
          <w:rFonts w:ascii="Times New Roman" w:hAnsi="Times New Roman"/>
          <w:sz w:val="28"/>
          <w:szCs w:val="28"/>
        </w:rPr>
        <w:t xml:space="preserve"> измерени</w:t>
      </w:r>
      <w:r>
        <w:rPr>
          <w:rFonts w:ascii="Times New Roman" w:hAnsi="Times New Roman"/>
          <w:sz w:val="28"/>
          <w:szCs w:val="28"/>
        </w:rPr>
        <w:t>й</w:t>
      </w:r>
      <w:r w:rsidRPr="003E570F">
        <w:rPr>
          <w:rFonts w:ascii="Times New Roman" w:hAnsi="Times New Roman"/>
          <w:sz w:val="28"/>
          <w:szCs w:val="28"/>
        </w:rPr>
        <w:t xml:space="preserve"> мощности </w:t>
      </w:r>
      <w:proofErr w:type="spellStart"/>
      <w:r w:rsidRPr="003E570F">
        <w:rPr>
          <w:rFonts w:ascii="Times New Roman" w:hAnsi="Times New Roman"/>
          <w:sz w:val="28"/>
          <w:szCs w:val="28"/>
        </w:rPr>
        <w:t>амбиентного</w:t>
      </w:r>
      <w:proofErr w:type="spellEnd"/>
      <w:r w:rsidRPr="003E570F">
        <w:rPr>
          <w:rFonts w:ascii="Times New Roman" w:hAnsi="Times New Roman"/>
          <w:sz w:val="28"/>
          <w:szCs w:val="28"/>
        </w:rPr>
        <w:t xml:space="preserve"> эквивалента дозы рентгеновского излучения на рабочих местах персонала</w:t>
      </w:r>
      <w:r>
        <w:rPr>
          <w:rFonts w:ascii="Times New Roman" w:hAnsi="Times New Roman"/>
          <w:sz w:val="28"/>
          <w:szCs w:val="28"/>
        </w:rPr>
        <w:t>, а также</w:t>
      </w:r>
      <w:r w:rsidRPr="003E570F">
        <w:rPr>
          <w:rFonts w:ascii="Times New Roman" w:hAnsi="Times New Roman"/>
          <w:sz w:val="28"/>
          <w:szCs w:val="28"/>
        </w:rPr>
        <w:t xml:space="preserve"> определени</w:t>
      </w:r>
      <w:r>
        <w:rPr>
          <w:rFonts w:ascii="Times New Roman" w:hAnsi="Times New Roman"/>
          <w:sz w:val="28"/>
          <w:szCs w:val="28"/>
        </w:rPr>
        <w:t>я</w:t>
      </w:r>
      <w:r w:rsidRPr="003E570F">
        <w:rPr>
          <w:rFonts w:ascii="Times New Roman" w:hAnsi="Times New Roman"/>
          <w:sz w:val="28"/>
          <w:szCs w:val="28"/>
        </w:rPr>
        <w:t xml:space="preserve"> размеров зоны ограничения доступа в нарушени</w:t>
      </w:r>
      <w:r>
        <w:rPr>
          <w:rFonts w:ascii="Times New Roman" w:hAnsi="Times New Roman"/>
          <w:sz w:val="28"/>
          <w:szCs w:val="28"/>
        </w:rPr>
        <w:t>е</w:t>
      </w:r>
      <w:r w:rsidRPr="003E570F">
        <w:rPr>
          <w:rFonts w:ascii="Times New Roman" w:hAnsi="Times New Roman"/>
          <w:sz w:val="28"/>
          <w:szCs w:val="28"/>
        </w:rPr>
        <w:t xml:space="preserve"> требований СП 2.6.1.2612-10 «Основные санитарные правила обеспечения радиационной безопасности», СанПиН 2.6.1.3164-14 «Гигиенические требования по обеспечению радиационной безопасности при рентгеновской дефектоскопии»;</w:t>
      </w:r>
    </w:p>
    <w:p w:rsidR="00D95F2B" w:rsidRPr="003E570F" w:rsidRDefault="00D95F2B" w:rsidP="00CF773B">
      <w:pPr>
        <w:pStyle w:val="15"/>
        <w:ind w:firstLine="708"/>
        <w:jc w:val="both"/>
        <w:rPr>
          <w:rFonts w:ascii="Times New Roman" w:hAnsi="Times New Roman"/>
          <w:sz w:val="28"/>
          <w:szCs w:val="28"/>
        </w:rPr>
      </w:pPr>
      <w:r>
        <w:rPr>
          <w:rFonts w:ascii="Times New Roman" w:hAnsi="Times New Roman"/>
          <w:sz w:val="28"/>
          <w:szCs w:val="28"/>
        </w:rPr>
        <w:t>3. Н</w:t>
      </w:r>
      <w:r w:rsidRPr="003E570F">
        <w:rPr>
          <w:rFonts w:ascii="Times New Roman" w:hAnsi="Times New Roman"/>
          <w:sz w:val="28"/>
          <w:szCs w:val="28"/>
        </w:rPr>
        <w:t>арушение периодичности осмотра и электротехнического испытания рентгеновских дефектоскопо</w:t>
      </w:r>
      <w:r>
        <w:rPr>
          <w:rFonts w:ascii="Times New Roman" w:hAnsi="Times New Roman"/>
          <w:sz w:val="28"/>
          <w:szCs w:val="28"/>
        </w:rPr>
        <w:t>в, а также о</w:t>
      </w:r>
      <w:r w:rsidRPr="003E570F">
        <w:rPr>
          <w:rFonts w:ascii="Times New Roman" w:hAnsi="Times New Roman"/>
          <w:sz w:val="28"/>
          <w:szCs w:val="28"/>
        </w:rPr>
        <w:t>тсутств</w:t>
      </w:r>
      <w:r>
        <w:rPr>
          <w:rFonts w:ascii="Times New Roman" w:hAnsi="Times New Roman"/>
          <w:sz w:val="28"/>
          <w:szCs w:val="28"/>
        </w:rPr>
        <w:t>ие</w:t>
      </w:r>
      <w:r w:rsidRPr="003E570F">
        <w:rPr>
          <w:rFonts w:ascii="Times New Roman" w:hAnsi="Times New Roman"/>
          <w:sz w:val="28"/>
          <w:szCs w:val="28"/>
        </w:rPr>
        <w:t xml:space="preserve"> регистраци</w:t>
      </w:r>
      <w:r>
        <w:rPr>
          <w:rFonts w:ascii="Times New Roman" w:hAnsi="Times New Roman"/>
          <w:sz w:val="28"/>
          <w:szCs w:val="28"/>
        </w:rPr>
        <w:t>и</w:t>
      </w:r>
      <w:r w:rsidRPr="003E570F">
        <w:rPr>
          <w:rFonts w:ascii="Times New Roman" w:hAnsi="Times New Roman"/>
          <w:sz w:val="28"/>
          <w:szCs w:val="28"/>
        </w:rPr>
        <w:t xml:space="preserve"> результатов производственного радиационного контроля в специальном журнале </w:t>
      </w:r>
      <w:r>
        <w:rPr>
          <w:rFonts w:ascii="Times New Roman" w:hAnsi="Times New Roman"/>
          <w:sz w:val="28"/>
          <w:szCs w:val="28"/>
        </w:rPr>
        <w:t>в нарушение требований СанПиН </w:t>
      </w:r>
      <w:r w:rsidRPr="003E570F">
        <w:rPr>
          <w:rFonts w:ascii="Times New Roman" w:hAnsi="Times New Roman"/>
          <w:sz w:val="28"/>
          <w:szCs w:val="28"/>
        </w:rPr>
        <w:t>2.6.1.3164-14;</w:t>
      </w:r>
    </w:p>
    <w:p w:rsidR="00D95F2B" w:rsidRDefault="00D95F2B" w:rsidP="00CF773B">
      <w:pPr>
        <w:pStyle w:val="15"/>
        <w:ind w:firstLine="708"/>
        <w:jc w:val="both"/>
        <w:rPr>
          <w:rFonts w:ascii="Times New Roman" w:hAnsi="Times New Roman"/>
          <w:sz w:val="28"/>
          <w:szCs w:val="28"/>
        </w:rPr>
      </w:pPr>
      <w:r>
        <w:rPr>
          <w:rFonts w:ascii="Times New Roman" w:hAnsi="Times New Roman"/>
          <w:sz w:val="28"/>
          <w:szCs w:val="28"/>
        </w:rPr>
        <w:t>4. </w:t>
      </w:r>
      <w:proofErr w:type="spellStart"/>
      <w:r>
        <w:rPr>
          <w:rFonts w:ascii="Times New Roman" w:hAnsi="Times New Roman"/>
          <w:sz w:val="28"/>
          <w:szCs w:val="28"/>
        </w:rPr>
        <w:t>Н</w:t>
      </w:r>
      <w:r w:rsidRPr="003E570F">
        <w:rPr>
          <w:rFonts w:ascii="Times New Roman" w:hAnsi="Times New Roman"/>
          <w:sz w:val="28"/>
          <w:szCs w:val="28"/>
        </w:rPr>
        <w:t>епров</w:t>
      </w:r>
      <w:r>
        <w:rPr>
          <w:rFonts w:ascii="Times New Roman" w:hAnsi="Times New Roman"/>
          <w:sz w:val="28"/>
          <w:szCs w:val="28"/>
        </w:rPr>
        <w:t>едение</w:t>
      </w:r>
      <w:proofErr w:type="spellEnd"/>
      <w:r w:rsidRPr="003E570F">
        <w:rPr>
          <w:rFonts w:ascii="Times New Roman" w:hAnsi="Times New Roman"/>
          <w:sz w:val="28"/>
          <w:szCs w:val="28"/>
        </w:rPr>
        <w:t xml:space="preserve"> радиационн</w:t>
      </w:r>
      <w:r>
        <w:rPr>
          <w:rFonts w:ascii="Times New Roman" w:hAnsi="Times New Roman"/>
          <w:sz w:val="28"/>
          <w:szCs w:val="28"/>
        </w:rPr>
        <w:t>ого</w:t>
      </w:r>
      <w:r w:rsidRPr="003E570F">
        <w:rPr>
          <w:rFonts w:ascii="Times New Roman" w:hAnsi="Times New Roman"/>
          <w:sz w:val="28"/>
          <w:szCs w:val="28"/>
        </w:rPr>
        <w:t xml:space="preserve"> контрол</w:t>
      </w:r>
      <w:r>
        <w:rPr>
          <w:rFonts w:ascii="Times New Roman" w:hAnsi="Times New Roman"/>
          <w:sz w:val="28"/>
          <w:szCs w:val="28"/>
        </w:rPr>
        <w:t>я</w:t>
      </w:r>
      <w:r w:rsidRPr="003E570F">
        <w:rPr>
          <w:rFonts w:ascii="Times New Roman" w:hAnsi="Times New Roman"/>
          <w:sz w:val="28"/>
          <w:szCs w:val="28"/>
        </w:rPr>
        <w:t xml:space="preserve"> в нарушение требований СанПиН 2.6.1.993-00 «Гигиенические требования к обеспечению радиационной безопасности при заготовке и реализации металлолома».</w:t>
      </w:r>
    </w:p>
    <w:p w:rsidR="00D95F2B" w:rsidRPr="00F15D6A" w:rsidRDefault="00D95F2B" w:rsidP="00CF773B">
      <w:pPr>
        <w:pStyle w:val="15"/>
        <w:ind w:firstLine="708"/>
        <w:jc w:val="both"/>
        <w:rPr>
          <w:rFonts w:ascii="Times New Roman" w:hAnsi="Times New Roman"/>
          <w:sz w:val="28"/>
          <w:szCs w:val="28"/>
        </w:rPr>
      </w:pPr>
      <w:r>
        <w:rPr>
          <w:rFonts w:ascii="Times New Roman" w:hAnsi="Times New Roman"/>
          <w:iCs/>
          <w:sz w:val="28"/>
          <w:szCs w:val="28"/>
        </w:rPr>
        <w:t>5. </w:t>
      </w:r>
      <w:r w:rsidRPr="00F15D6A">
        <w:rPr>
          <w:rFonts w:ascii="Times New Roman" w:hAnsi="Times New Roman"/>
          <w:iCs/>
          <w:sz w:val="28"/>
          <w:szCs w:val="28"/>
        </w:rPr>
        <w:t xml:space="preserve">Проведение неполного, недостоверного, а также некачественного производственного радиационного контроля </w:t>
      </w:r>
      <w:r w:rsidRPr="00F15D6A">
        <w:rPr>
          <w:rFonts w:ascii="Times New Roman" w:hAnsi="Times New Roman"/>
          <w:sz w:val="28"/>
          <w:szCs w:val="28"/>
        </w:rPr>
        <w:t>партий металлолома, подготовленных к реализации</w:t>
      </w:r>
      <w:r w:rsidRPr="00F15D6A">
        <w:rPr>
          <w:rFonts w:ascii="Times New Roman" w:hAnsi="Times New Roman"/>
          <w:iCs/>
          <w:sz w:val="28"/>
          <w:szCs w:val="28"/>
        </w:rPr>
        <w:t xml:space="preserve"> в соответствии с требованиями СанПиН 2.6.1.993-00 "Гигиенические требования к обеспечению радиационной безопасности при заготовке и реализации металлолома".</w:t>
      </w:r>
    </w:p>
    <w:p w:rsidR="00D95F2B" w:rsidRDefault="00D95F2B" w:rsidP="00CF773B">
      <w:pPr>
        <w:spacing w:after="0" w:line="240" w:lineRule="auto"/>
        <w:ind w:firstLine="709"/>
        <w:jc w:val="both"/>
        <w:rPr>
          <w:rFonts w:ascii="Times New Roman" w:hAnsi="Times New Roman"/>
          <w:sz w:val="28"/>
          <w:szCs w:val="28"/>
        </w:rPr>
      </w:pPr>
    </w:p>
    <w:p w:rsidR="00D95F2B" w:rsidRDefault="00D95F2B" w:rsidP="00CF773B">
      <w:pPr>
        <w:spacing w:after="0" w:line="240" w:lineRule="auto"/>
        <w:ind w:firstLine="709"/>
        <w:jc w:val="both"/>
        <w:rPr>
          <w:rFonts w:ascii="Times New Roman" w:hAnsi="Times New Roman"/>
          <w:sz w:val="28"/>
          <w:szCs w:val="28"/>
        </w:rPr>
      </w:pPr>
      <w:r w:rsidRPr="00F15D6A">
        <w:rPr>
          <w:rFonts w:ascii="Times New Roman" w:hAnsi="Times New Roman"/>
          <w:sz w:val="28"/>
          <w:szCs w:val="28"/>
        </w:rPr>
        <w:t>В целях недопущения нарушений обязательных требований по обеспечению радиационной безопасности Управление Роспотребнадзора по Республике Башкортостан рекомендует работодателям организаций</w:t>
      </w:r>
      <w:r w:rsidRPr="00DB2FD8">
        <w:rPr>
          <w:rFonts w:ascii="Times New Roman" w:hAnsi="Times New Roman"/>
          <w:sz w:val="28"/>
          <w:szCs w:val="28"/>
        </w:rPr>
        <w:t xml:space="preserve"> Республики Башкортостан:</w:t>
      </w:r>
    </w:p>
    <w:p w:rsidR="00D95F2B" w:rsidRPr="00F15D6A" w:rsidRDefault="00D95F2B" w:rsidP="00CF773B">
      <w:pPr>
        <w:spacing w:after="0" w:line="240" w:lineRule="auto"/>
        <w:ind w:firstLine="709"/>
        <w:jc w:val="both"/>
        <w:rPr>
          <w:rFonts w:ascii="Times New Roman" w:hAnsi="Times New Roman"/>
          <w:sz w:val="28"/>
          <w:szCs w:val="28"/>
        </w:rPr>
      </w:pPr>
      <w:r w:rsidRPr="00F15D6A">
        <w:rPr>
          <w:rFonts w:ascii="Times New Roman" w:hAnsi="Times New Roman"/>
          <w:sz w:val="28"/>
          <w:szCs w:val="28"/>
        </w:rPr>
        <w:t>-</w:t>
      </w:r>
      <w:r w:rsidR="00EE66C8">
        <w:rPr>
          <w:rFonts w:ascii="Times New Roman" w:hAnsi="Times New Roman"/>
          <w:sz w:val="28"/>
          <w:szCs w:val="28"/>
        </w:rPr>
        <w:t xml:space="preserve"> </w:t>
      </w:r>
      <w:r w:rsidRPr="00F15D6A">
        <w:rPr>
          <w:rFonts w:ascii="Times New Roman" w:hAnsi="Times New Roman"/>
          <w:sz w:val="28"/>
          <w:szCs w:val="28"/>
        </w:rPr>
        <w:t xml:space="preserve">обеспечить уровни доз облучения персонала от техногенных и медицинских источников ионизирующего излучения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и 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D95F2B" w:rsidRPr="00DB2FD8" w:rsidRDefault="00D95F2B" w:rsidP="00CF773B">
      <w:pPr>
        <w:spacing w:after="0" w:line="240" w:lineRule="auto"/>
        <w:ind w:firstLine="709"/>
        <w:jc w:val="both"/>
        <w:rPr>
          <w:rFonts w:ascii="Times New Roman" w:hAnsi="Times New Roman"/>
          <w:sz w:val="28"/>
          <w:szCs w:val="28"/>
        </w:rPr>
      </w:pPr>
      <w:r w:rsidRPr="00DB2FD8">
        <w:rPr>
          <w:rFonts w:ascii="Times New Roman" w:hAnsi="Times New Roman"/>
          <w:sz w:val="28"/>
          <w:szCs w:val="28"/>
        </w:rPr>
        <w:t>-</w:t>
      </w:r>
      <w:r w:rsidR="00EE66C8">
        <w:rPr>
          <w:rFonts w:ascii="Times New Roman" w:hAnsi="Times New Roman"/>
          <w:sz w:val="28"/>
          <w:szCs w:val="28"/>
        </w:rPr>
        <w:t xml:space="preserve"> </w:t>
      </w:r>
      <w:r w:rsidRPr="00DB2FD8">
        <w:rPr>
          <w:rFonts w:ascii="Times New Roman" w:hAnsi="Times New Roman"/>
          <w:sz w:val="28"/>
          <w:szCs w:val="28"/>
        </w:rPr>
        <w:t>обеспечить производственный радиационный контрол</w:t>
      </w:r>
      <w:r>
        <w:rPr>
          <w:rFonts w:ascii="Times New Roman" w:hAnsi="Times New Roman"/>
          <w:sz w:val="28"/>
          <w:szCs w:val="28"/>
        </w:rPr>
        <w:t>ь</w:t>
      </w:r>
      <w:r w:rsidRPr="00DB2FD8">
        <w:rPr>
          <w:rFonts w:ascii="Times New Roman" w:hAnsi="Times New Roman"/>
          <w:sz w:val="28"/>
          <w:szCs w:val="28"/>
        </w:rPr>
        <w:t xml:space="preserve"> в соответствии с </w:t>
      </w:r>
      <w:r w:rsidRPr="00DB2FD8">
        <w:rPr>
          <w:rStyle w:val="FontStyle12"/>
        </w:rPr>
        <w:t>Федеральным законом от 09.01.1996 г.</w:t>
      </w:r>
      <w:r w:rsidR="00EE66C8">
        <w:rPr>
          <w:rStyle w:val="FontStyle12"/>
        </w:rPr>
        <w:t xml:space="preserve"> №</w:t>
      </w:r>
      <w:r w:rsidRPr="00DB2FD8">
        <w:rPr>
          <w:rStyle w:val="FontStyle12"/>
        </w:rPr>
        <w:t xml:space="preserve">3-ФЗ </w:t>
      </w:r>
      <w:r w:rsidRPr="00DB2FD8">
        <w:rPr>
          <w:rFonts w:ascii="Times New Roman" w:hAnsi="Times New Roman"/>
          <w:sz w:val="28"/>
          <w:szCs w:val="28"/>
        </w:rPr>
        <w:t>«</w:t>
      </w:r>
      <w:r w:rsidRPr="00DB2FD8">
        <w:rPr>
          <w:rStyle w:val="FontStyle12"/>
        </w:rPr>
        <w:t xml:space="preserve">О </w:t>
      </w:r>
      <w:r w:rsidRPr="00DB2FD8">
        <w:rPr>
          <w:rFonts w:ascii="Times New Roman" w:hAnsi="Times New Roman"/>
          <w:sz w:val="28"/>
          <w:szCs w:val="28"/>
        </w:rPr>
        <w:t>радиационной безопасности</w:t>
      </w:r>
      <w:r w:rsidRPr="00DB2FD8">
        <w:rPr>
          <w:rStyle w:val="FontStyle12"/>
        </w:rPr>
        <w:t xml:space="preserve"> населения</w:t>
      </w:r>
      <w:r w:rsidRPr="00DB2FD8">
        <w:rPr>
          <w:rFonts w:ascii="Times New Roman" w:hAnsi="Times New Roman"/>
          <w:sz w:val="28"/>
          <w:szCs w:val="28"/>
        </w:rPr>
        <w:t xml:space="preserve">», по результатам которого в дальнейшем разрабатывать мероприятия по </w:t>
      </w:r>
      <w:r>
        <w:rPr>
          <w:rFonts w:ascii="Times New Roman" w:hAnsi="Times New Roman"/>
          <w:sz w:val="28"/>
          <w:szCs w:val="28"/>
        </w:rPr>
        <w:t xml:space="preserve">обеспечению </w:t>
      </w:r>
      <w:r w:rsidRPr="00DB2FD8">
        <w:rPr>
          <w:rFonts w:ascii="Times New Roman" w:hAnsi="Times New Roman"/>
          <w:sz w:val="28"/>
          <w:szCs w:val="28"/>
        </w:rPr>
        <w:t>радиационный безопасности;</w:t>
      </w:r>
    </w:p>
    <w:p w:rsidR="00D95F2B" w:rsidRPr="00DB2FD8" w:rsidRDefault="00D95F2B" w:rsidP="00CF773B">
      <w:pPr>
        <w:spacing w:after="0" w:line="240" w:lineRule="auto"/>
        <w:ind w:firstLine="709"/>
        <w:jc w:val="both"/>
        <w:rPr>
          <w:rFonts w:ascii="Times New Roman" w:hAnsi="Times New Roman"/>
          <w:sz w:val="28"/>
          <w:szCs w:val="28"/>
        </w:rPr>
      </w:pPr>
      <w:r>
        <w:rPr>
          <w:rFonts w:ascii="Times New Roman" w:hAnsi="Times New Roman"/>
          <w:sz w:val="28"/>
          <w:szCs w:val="28"/>
        </w:rPr>
        <w:t>-</w:t>
      </w:r>
      <w:r w:rsidR="00EE66C8">
        <w:rPr>
          <w:rFonts w:ascii="Times New Roman" w:hAnsi="Times New Roman"/>
          <w:sz w:val="28"/>
          <w:szCs w:val="28"/>
        </w:rPr>
        <w:t xml:space="preserve"> </w:t>
      </w:r>
      <w:r>
        <w:rPr>
          <w:rFonts w:ascii="Times New Roman" w:hAnsi="Times New Roman"/>
          <w:sz w:val="28"/>
          <w:szCs w:val="28"/>
        </w:rPr>
        <w:t>обратить внимание на</w:t>
      </w:r>
      <w:r w:rsidRPr="00DB2FD8">
        <w:rPr>
          <w:rFonts w:ascii="Times New Roman" w:hAnsi="Times New Roman"/>
          <w:sz w:val="28"/>
          <w:szCs w:val="28"/>
        </w:rPr>
        <w:t xml:space="preserve"> условия хранения и транспортировки техногенных источников ионизирующего излучения, материалов с повышенным содержанием природных радионуклидов и радиоактивных отходов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
    <w:p w:rsidR="00D95F2B" w:rsidRDefault="00D95F2B" w:rsidP="00CF773B">
      <w:pPr>
        <w:spacing w:after="0" w:line="240" w:lineRule="auto"/>
        <w:ind w:firstLine="709"/>
        <w:jc w:val="both"/>
        <w:rPr>
          <w:rFonts w:ascii="Times New Roman" w:hAnsi="Times New Roman"/>
          <w:sz w:val="28"/>
          <w:szCs w:val="28"/>
        </w:rPr>
      </w:pPr>
      <w:r w:rsidRPr="00DB2FD8">
        <w:rPr>
          <w:rFonts w:ascii="Times New Roman" w:hAnsi="Times New Roman"/>
          <w:sz w:val="28"/>
          <w:szCs w:val="28"/>
        </w:rPr>
        <w:t>-</w:t>
      </w:r>
      <w:r w:rsidR="00EE66C8">
        <w:rPr>
          <w:rFonts w:ascii="Times New Roman" w:hAnsi="Times New Roman"/>
          <w:sz w:val="28"/>
          <w:szCs w:val="28"/>
        </w:rPr>
        <w:t xml:space="preserve"> </w:t>
      </w:r>
      <w:r w:rsidRPr="00DB2FD8">
        <w:rPr>
          <w:rFonts w:ascii="Times New Roman" w:hAnsi="Times New Roman"/>
          <w:sz w:val="28"/>
          <w:szCs w:val="28"/>
        </w:rPr>
        <w:t>обеспечить ежегодную достоверную радиационно-гигиеническую паспортизацию организаций в соответствии с требованиями СанПиН</w:t>
      </w:r>
      <w:r>
        <w:rPr>
          <w:rFonts w:ascii="Times New Roman" w:hAnsi="Times New Roman"/>
          <w:sz w:val="28"/>
          <w:szCs w:val="28"/>
        </w:rPr>
        <w:t> </w:t>
      </w:r>
      <w:r w:rsidRPr="00DB2FD8">
        <w:rPr>
          <w:rFonts w:ascii="Times New Roman" w:hAnsi="Times New Roman"/>
          <w:sz w:val="28"/>
          <w:szCs w:val="28"/>
        </w:rPr>
        <w:t>2.6.1.2523-09 «Нормы радиационной безопасности (НРБ-99/2009)», СП 2.6.1.2612-10 «Основные санитарные правила обеспечения радиационной безопасности (ОСПОРБ-99/2010)».</w:t>
      </w:r>
    </w:p>
    <w:p w:rsidR="00D95F2B" w:rsidRDefault="00D95F2B" w:rsidP="00CF773B">
      <w:pPr>
        <w:spacing w:after="0" w:line="240" w:lineRule="auto"/>
        <w:ind w:firstLine="709"/>
        <w:jc w:val="both"/>
        <w:rPr>
          <w:rFonts w:ascii="Times New Roman" w:hAnsi="Times New Roman"/>
          <w:sz w:val="28"/>
          <w:szCs w:val="28"/>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D95F2B" w:rsidRDefault="00D95F2B" w:rsidP="00CF773B">
      <w:pPr>
        <w:tabs>
          <w:tab w:val="num" w:pos="0"/>
        </w:tabs>
        <w:spacing w:after="0" w:line="240" w:lineRule="auto"/>
        <w:jc w:val="center"/>
        <w:rPr>
          <w:rFonts w:ascii="Times New Roman" w:hAnsi="Times New Roman"/>
          <w:b/>
          <w:sz w:val="28"/>
          <w:szCs w:val="28"/>
        </w:rPr>
      </w:pPr>
      <w:r w:rsidRPr="00915904">
        <w:rPr>
          <w:rFonts w:ascii="Times New Roman" w:hAnsi="Times New Roman"/>
          <w:b/>
          <w:sz w:val="28"/>
          <w:szCs w:val="28"/>
        </w:rPr>
        <w:t>Типовые нарушения в предприятиях общественного питания и рекомендации по их устранению</w:t>
      </w:r>
    </w:p>
    <w:p w:rsidR="00CF773B" w:rsidRPr="00915904" w:rsidRDefault="00CF773B" w:rsidP="00CF773B">
      <w:pPr>
        <w:tabs>
          <w:tab w:val="num" w:pos="0"/>
        </w:tabs>
        <w:spacing w:after="0" w:line="240" w:lineRule="auto"/>
        <w:jc w:val="center"/>
        <w:rPr>
          <w:rFonts w:ascii="Times New Roman" w:hAnsi="Times New Roman"/>
          <w:b/>
          <w:sz w:val="28"/>
          <w:szCs w:val="28"/>
        </w:rPr>
      </w:pPr>
    </w:p>
    <w:p w:rsidR="00D95F2B" w:rsidRDefault="00D95F2B" w:rsidP="00CF773B">
      <w:pPr>
        <w:numPr>
          <w:ilvl w:val="0"/>
          <w:numId w:val="6"/>
        </w:numPr>
        <w:tabs>
          <w:tab w:val="num" w:pos="0"/>
        </w:tabs>
        <w:spacing w:after="0" w:line="240" w:lineRule="auto"/>
        <w:ind w:left="0" w:firstLine="709"/>
        <w:jc w:val="both"/>
        <w:rPr>
          <w:rFonts w:ascii="Times New Roman" w:hAnsi="Times New Roman"/>
          <w:sz w:val="28"/>
          <w:szCs w:val="28"/>
        </w:rPr>
      </w:pPr>
      <w:r w:rsidRPr="00915904">
        <w:rPr>
          <w:rFonts w:ascii="Times New Roman" w:hAnsi="Times New Roman"/>
          <w:sz w:val="28"/>
          <w:szCs w:val="28"/>
        </w:rPr>
        <w:t xml:space="preserve">В нарушении п.4.6 СП 2.3.6.1079-01«Санитарно-эпидемиологические требования к организациям общественного питания, изготовлению и </w:t>
      </w:r>
      <w:proofErr w:type="spellStart"/>
      <w:r w:rsidRPr="00915904">
        <w:rPr>
          <w:rFonts w:ascii="Times New Roman" w:hAnsi="Times New Roman"/>
          <w:sz w:val="28"/>
          <w:szCs w:val="28"/>
        </w:rPr>
        <w:t>оборотоспособности</w:t>
      </w:r>
      <w:proofErr w:type="spellEnd"/>
      <w:r w:rsidRPr="00915904">
        <w:rPr>
          <w:rFonts w:ascii="Times New Roman" w:hAnsi="Times New Roman"/>
          <w:sz w:val="28"/>
          <w:szCs w:val="28"/>
        </w:rPr>
        <w:t xml:space="preserve"> в них пищевых продуктов и продовольственного сырья»</w:t>
      </w:r>
      <w:r w:rsidR="00EE66C8">
        <w:rPr>
          <w:rFonts w:ascii="Times New Roman" w:hAnsi="Times New Roman"/>
          <w:sz w:val="28"/>
          <w:szCs w:val="28"/>
        </w:rPr>
        <w:t xml:space="preserve"> </w:t>
      </w:r>
      <w:r w:rsidRPr="00915904">
        <w:rPr>
          <w:rFonts w:ascii="Times New Roman" w:hAnsi="Times New Roman"/>
          <w:sz w:val="28"/>
          <w:szCs w:val="28"/>
        </w:rPr>
        <w:t>устройство и оборудование систем местной вытяжной вентиляции влияет на ухудшение условий проживания и пребывания людей в жилых домах, помещениях и зданиях иного назначения.</w:t>
      </w:r>
    </w:p>
    <w:p w:rsidR="00D95F2B" w:rsidRPr="00915904" w:rsidRDefault="00D95F2B" w:rsidP="00CF773B">
      <w:pPr>
        <w:spacing w:after="0" w:line="240" w:lineRule="auto"/>
        <w:ind w:firstLine="709"/>
        <w:jc w:val="both"/>
        <w:rPr>
          <w:rFonts w:ascii="Times New Roman" w:hAnsi="Times New Roman"/>
          <w:sz w:val="28"/>
          <w:szCs w:val="28"/>
        </w:rPr>
      </w:pPr>
    </w:p>
    <w:p w:rsidR="00D95F2B" w:rsidRPr="00915904" w:rsidRDefault="00D95F2B" w:rsidP="00CF773B">
      <w:pPr>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Система вытяжной вентиляции организаций, расположенных в зданиях иного назначения, оборудуется отдельно от системы вентиляции этих зданий. Шахты вытяжной вентиляции выступают над коньком крыши или поверхностью плоской кровли на высоту не менее 1 м.</w:t>
      </w:r>
    </w:p>
    <w:p w:rsidR="00D95F2B" w:rsidRDefault="00D95F2B" w:rsidP="00CF773B">
      <w:pPr>
        <w:numPr>
          <w:ilvl w:val="0"/>
          <w:numId w:val="6"/>
        </w:numPr>
        <w:tabs>
          <w:tab w:val="num" w:pos="0"/>
          <w:tab w:val="left" w:pos="1134"/>
        </w:tabs>
        <w:spacing w:after="0" w:line="240" w:lineRule="auto"/>
        <w:ind w:left="0" w:firstLine="709"/>
        <w:jc w:val="both"/>
        <w:rPr>
          <w:rFonts w:ascii="Times New Roman" w:hAnsi="Times New Roman"/>
          <w:sz w:val="28"/>
          <w:szCs w:val="28"/>
        </w:rPr>
      </w:pPr>
      <w:r w:rsidRPr="00915904">
        <w:rPr>
          <w:rFonts w:ascii="Times New Roman" w:hAnsi="Times New Roman"/>
          <w:sz w:val="28"/>
          <w:szCs w:val="28"/>
        </w:rPr>
        <w:t>В нарушение санитарно-эпидемиологических требований к организации питания населения</w:t>
      </w:r>
      <w:r w:rsidR="00CF773B">
        <w:rPr>
          <w:rFonts w:ascii="Times New Roman" w:hAnsi="Times New Roman"/>
          <w:sz w:val="28"/>
          <w:szCs w:val="28"/>
        </w:rPr>
        <w:t xml:space="preserve"> п.</w:t>
      </w:r>
      <w:r w:rsidRPr="00915904">
        <w:rPr>
          <w:rFonts w:ascii="Times New Roman" w:hAnsi="Times New Roman"/>
          <w:sz w:val="28"/>
          <w:szCs w:val="28"/>
        </w:rPr>
        <w:t>7.29 СП 2.3.6.1079-01</w:t>
      </w:r>
      <w:r w:rsidR="00EE66C8">
        <w:rPr>
          <w:rFonts w:ascii="Times New Roman" w:hAnsi="Times New Roman"/>
          <w:sz w:val="28"/>
          <w:szCs w:val="28"/>
        </w:rPr>
        <w:t xml:space="preserve"> </w:t>
      </w:r>
      <w:r w:rsidRPr="00915904">
        <w:rPr>
          <w:rFonts w:ascii="Times New Roman" w:hAnsi="Times New Roman"/>
          <w:sz w:val="28"/>
          <w:szCs w:val="28"/>
        </w:rPr>
        <w:t xml:space="preserve">«Санитарно-эпидемиологические требования к организациям общественного питания, изготовлению и </w:t>
      </w:r>
      <w:proofErr w:type="spellStart"/>
      <w:r w:rsidRPr="00915904">
        <w:rPr>
          <w:rFonts w:ascii="Times New Roman" w:hAnsi="Times New Roman"/>
          <w:sz w:val="28"/>
          <w:szCs w:val="28"/>
        </w:rPr>
        <w:t>оборотоспособности</w:t>
      </w:r>
      <w:proofErr w:type="spellEnd"/>
      <w:r w:rsidRPr="00915904">
        <w:rPr>
          <w:rFonts w:ascii="Times New Roman" w:hAnsi="Times New Roman"/>
          <w:sz w:val="28"/>
          <w:szCs w:val="28"/>
        </w:rPr>
        <w:t xml:space="preserve"> в них пищевых продуктов и продовольственного сырья» хранение пищевых продуктов осуществляется</w:t>
      </w:r>
      <w:r w:rsidR="00EE66C8">
        <w:rPr>
          <w:rFonts w:ascii="Times New Roman" w:hAnsi="Times New Roman"/>
          <w:sz w:val="28"/>
          <w:szCs w:val="28"/>
        </w:rPr>
        <w:t xml:space="preserve"> </w:t>
      </w:r>
      <w:r w:rsidRPr="00915904">
        <w:rPr>
          <w:rFonts w:ascii="Times New Roman" w:hAnsi="Times New Roman"/>
          <w:sz w:val="28"/>
          <w:szCs w:val="28"/>
        </w:rPr>
        <w:t>без наличия</w:t>
      </w:r>
      <w:r w:rsidR="00EE66C8">
        <w:rPr>
          <w:rFonts w:ascii="Times New Roman" w:hAnsi="Times New Roman"/>
          <w:sz w:val="28"/>
          <w:szCs w:val="28"/>
        </w:rPr>
        <w:t xml:space="preserve"> </w:t>
      </w:r>
      <w:r w:rsidRPr="00915904">
        <w:rPr>
          <w:rFonts w:ascii="Times New Roman" w:hAnsi="Times New Roman"/>
          <w:sz w:val="28"/>
          <w:szCs w:val="28"/>
        </w:rPr>
        <w:t>маркировочных ярлыков с указанием</w:t>
      </w:r>
      <w:r w:rsidR="00EE66C8">
        <w:rPr>
          <w:rFonts w:ascii="Times New Roman" w:hAnsi="Times New Roman"/>
          <w:sz w:val="28"/>
          <w:szCs w:val="28"/>
        </w:rPr>
        <w:t xml:space="preserve"> </w:t>
      </w:r>
      <w:r w:rsidRPr="00915904">
        <w:rPr>
          <w:rFonts w:ascii="Times New Roman" w:hAnsi="Times New Roman"/>
          <w:sz w:val="28"/>
          <w:szCs w:val="28"/>
        </w:rPr>
        <w:t>срока годности данного вида продукции.</w:t>
      </w:r>
    </w:p>
    <w:p w:rsidR="00D95F2B" w:rsidRPr="00915904" w:rsidRDefault="00D95F2B" w:rsidP="00CF773B">
      <w:pPr>
        <w:tabs>
          <w:tab w:val="left" w:pos="1134"/>
        </w:tabs>
        <w:spacing w:after="0" w:line="240" w:lineRule="auto"/>
        <w:ind w:firstLine="709"/>
        <w:jc w:val="both"/>
        <w:rPr>
          <w:rFonts w:ascii="Times New Roman" w:hAnsi="Times New Roman"/>
          <w:sz w:val="28"/>
          <w:szCs w:val="28"/>
        </w:rPr>
      </w:pPr>
    </w:p>
    <w:p w:rsidR="00D95F2B" w:rsidRPr="00915904" w:rsidRDefault="00D95F2B" w:rsidP="00CF773B">
      <w:pPr>
        <w:tabs>
          <w:tab w:val="num" w:pos="0"/>
          <w:tab w:val="left" w:pos="1134"/>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обеспечить наличие маркировочных ярлыков с указанием</w:t>
      </w:r>
      <w:r w:rsidR="00EE66C8">
        <w:rPr>
          <w:rFonts w:ascii="Times New Roman" w:hAnsi="Times New Roman"/>
          <w:sz w:val="28"/>
          <w:szCs w:val="28"/>
        </w:rPr>
        <w:t xml:space="preserve"> </w:t>
      </w:r>
      <w:r w:rsidRPr="00915904">
        <w:rPr>
          <w:rFonts w:ascii="Times New Roman" w:hAnsi="Times New Roman"/>
          <w:sz w:val="28"/>
          <w:szCs w:val="28"/>
        </w:rPr>
        <w:t>срока годности на пищевых продуктах при её хранении.</w:t>
      </w:r>
    </w:p>
    <w:p w:rsidR="00D95F2B" w:rsidRDefault="00D95F2B" w:rsidP="00CF773B">
      <w:pPr>
        <w:numPr>
          <w:ilvl w:val="0"/>
          <w:numId w:val="6"/>
        </w:numPr>
        <w:tabs>
          <w:tab w:val="num" w:pos="0"/>
          <w:tab w:val="left" w:pos="1134"/>
          <w:tab w:val="left" w:pos="7740"/>
        </w:tabs>
        <w:spacing w:after="0" w:line="240" w:lineRule="auto"/>
        <w:ind w:left="0" w:firstLine="709"/>
        <w:jc w:val="both"/>
        <w:rPr>
          <w:rFonts w:ascii="Times New Roman" w:hAnsi="Times New Roman"/>
          <w:sz w:val="28"/>
          <w:szCs w:val="28"/>
        </w:rPr>
      </w:pPr>
      <w:r w:rsidRPr="00915904">
        <w:rPr>
          <w:rFonts w:ascii="Times New Roman" w:hAnsi="Times New Roman"/>
          <w:sz w:val="28"/>
          <w:szCs w:val="28"/>
        </w:rPr>
        <w:t xml:space="preserve">В нарушение требований п.8.2 СП 2.3.6.1079-01 «Санитарно-эпидемиологические требования к организациям общественного питания, изготовлению и </w:t>
      </w:r>
      <w:proofErr w:type="spellStart"/>
      <w:r w:rsidRPr="00915904">
        <w:rPr>
          <w:rFonts w:ascii="Times New Roman" w:hAnsi="Times New Roman"/>
          <w:sz w:val="28"/>
          <w:szCs w:val="28"/>
        </w:rPr>
        <w:t>оборотоспособности</w:t>
      </w:r>
      <w:proofErr w:type="spellEnd"/>
      <w:r w:rsidRPr="00915904">
        <w:rPr>
          <w:rFonts w:ascii="Times New Roman" w:hAnsi="Times New Roman"/>
          <w:sz w:val="28"/>
          <w:szCs w:val="28"/>
        </w:rPr>
        <w:t xml:space="preserve"> в них пищевых продуктов и продовольственного сырья» производство продукции проводится с нарушением технической документации.</w:t>
      </w:r>
    </w:p>
    <w:p w:rsidR="00D95F2B" w:rsidRPr="00915904" w:rsidRDefault="00D95F2B" w:rsidP="00CF773B">
      <w:pPr>
        <w:tabs>
          <w:tab w:val="left" w:pos="1134"/>
          <w:tab w:val="left" w:pos="7740"/>
        </w:tabs>
        <w:spacing w:after="0" w:line="240" w:lineRule="auto"/>
        <w:ind w:firstLine="709"/>
        <w:jc w:val="both"/>
        <w:rPr>
          <w:rFonts w:ascii="Times New Roman" w:hAnsi="Times New Roman"/>
          <w:sz w:val="28"/>
          <w:szCs w:val="28"/>
        </w:rPr>
      </w:pPr>
    </w:p>
    <w:p w:rsidR="00D95F2B" w:rsidRPr="00915904" w:rsidRDefault="00D95F2B" w:rsidP="00CF773B">
      <w:pPr>
        <w:tabs>
          <w:tab w:val="num" w:pos="0"/>
          <w:tab w:val="left" w:pos="1134"/>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при производстве продукции соблюдать техническую документацию.</w:t>
      </w:r>
    </w:p>
    <w:p w:rsidR="00D95F2B" w:rsidRDefault="00D95F2B" w:rsidP="00CF773B">
      <w:pPr>
        <w:numPr>
          <w:ilvl w:val="0"/>
          <w:numId w:val="6"/>
        </w:numPr>
        <w:tabs>
          <w:tab w:val="num" w:pos="0"/>
          <w:tab w:val="left" w:pos="1134"/>
          <w:tab w:val="left" w:pos="7740"/>
        </w:tabs>
        <w:spacing w:after="0" w:line="240" w:lineRule="auto"/>
        <w:ind w:left="0" w:firstLine="709"/>
        <w:jc w:val="both"/>
        <w:rPr>
          <w:rFonts w:ascii="Times New Roman" w:hAnsi="Times New Roman"/>
          <w:sz w:val="28"/>
          <w:szCs w:val="28"/>
        </w:rPr>
      </w:pPr>
      <w:r w:rsidRPr="00915904">
        <w:rPr>
          <w:rFonts w:ascii="Times New Roman" w:hAnsi="Times New Roman"/>
          <w:sz w:val="28"/>
          <w:szCs w:val="28"/>
        </w:rPr>
        <w:t>В</w:t>
      </w:r>
      <w:r w:rsidR="00EE66C8">
        <w:rPr>
          <w:rFonts w:ascii="Times New Roman" w:hAnsi="Times New Roman"/>
          <w:sz w:val="28"/>
          <w:szCs w:val="28"/>
        </w:rPr>
        <w:t xml:space="preserve"> </w:t>
      </w:r>
      <w:r w:rsidRPr="00915904">
        <w:rPr>
          <w:rFonts w:ascii="Times New Roman" w:hAnsi="Times New Roman"/>
          <w:sz w:val="28"/>
          <w:szCs w:val="28"/>
        </w:rPr>
        <w:t>нарушение п.9.1 СП 2.3.6.1079-01 «Санитарно-эпидемиологические требования к организациям</w:t>
      </w:r>
      <w:r w:rsidR="00EE66C8">
        <w:rPr>
          <w:rFonts w:ascii="Times New Roman" w:hAnsi="Times New Roman"/>
          <w:sz w:val="28"/>
          <w:szCs w:val="28"/>
        </w:rPr>
        <w:t xml:space="preserve"> </w:t>
      </w:r>
      <w:r w:rsidRPr="00915904">
        <w:rPr>
          <w:rFonts w:ascii="Times New Roman" w:hAnsi="Times New Roman"/>
          <w:sz w:val="28"/>
          <w:szCs w:val="28"/>
        </w:rPr>
        <w:t xml:space="preserve">общественного питания, изготовлению и </w:t>
      </w:r>
      <w:proofErr w:type="spellStart"/>
      <w:r w:rsidRPr="00915904">
        <w:rPr>
          <w:rFonts w:ascii="Times New Roman" w:hAnsi="Times New Roman"/>
          <w:sz w:val="28"/>
          <w:szCs w:val="28"/>
        </w:rPr>
        <w:t>оборотоспособности</w:t>
      </w:r>
      <w:proofErr w:type="spellEnd"/>
      <w:r w:rsidRPr="00915904">
        <w:rPr>
          <w:rFonts w:ascii="Times New Roman" w:hAnsi="Times New Roman"/>
          <w:sz w:val="28"/>
          <w:szCs w:val="28"/>
        </w:rPr>
        <w:t xml:space="preserve"> в них пищевых продуктов и продовольственного сырья»</w:t>
      </w:r>
      <w:r w:rsidR="00EE66C8">
        <w:rPr>
          <w:rFonts w:ascii="Times New Roman" w:hAnsi="Times New Roman"/>
          <w:sz w:val="28"/>
          <w:szCs w:val="28"/>
        </w:rPr>
        <w:t xml:space="preserve"> </w:t>
      </w:r>
      <w:r w:rsidRPr="00915904">
        <w:rPr>
          <w:rFonts w:ascii="Times New Roman" w:hAnsi="Times New Roman"/>
          <w:sz w:val="28"/>
          <w:szCs w:val="28"/>
        </w:rPr>
        <w:t>не проводится бракераж готовых блюд.</w:t>
      </w:r>
    </w:p>
    <w:p w:rsidR="00D95F2B" w:rsidRPr="00915904" w:rsidRDefault="00D95F2B" w:rsidP="00CF773B">
      <w:pPr>
        <w:tabs>
          <w:tab w:val="left" w:pos="7740"/>
        </w:tabs>
        <w:spacing w:after="0" w:line="240" w:lineRule="auto"/>
        <w:ind w:firstLine="709"/>
        <w:jc w:val="both"/>
        <w:rPr>
          <w:rFonts w:ascii="Times New Roman" w:hAnsi="Times New Roman"/>
          <w:sz w:val="28"/>
          <w:szCs w:val="28"/>
        </w:rPr>
      </w:pP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Ежедневно проводить оценку качества полуфабрикатов, блюд и кулинарных изделий. При этом указывать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D95F2B" w:rsidRPr="00915904" w:rsidRDefault="00D95F2B" w:rsidP="00CF773B">
      <w:pPr>
        <w:pStyle w:val="s1"/>
        <w:shd w:val="clear" w:color="auto" w:fill="FFFFFF"/>
        <w:spacing w:before="0" w:beforeAutospacing="0" w:after="0" w:afterAutospacing="0"/>
        <w:ind w:firstLine="709"/>
        <w:jc w:val="both"/>
        <w:rPr>
          <w:bCs/>
          <w:color w:val="000000"/>
          <w:sz w:val="28"/>
          <w:szCs w:val="28"/>
        </w:rPr>
      </w:pPr>
      <w:r w:rsidRPr="00915904">
        <w:rPr>
          <w:sz w:val="28"/>
          <w:szCs w:val="28"/>
        </w:rPr>
        <w:t>5.</w:t>
      </w:r>
      <w:r w:rsidR="00EE66C8">
        <w:rPr>
          <w:bCs/>
          <w:color w:val="000000"/>
          <w:sz w:val="28"/>
          <w:szCs w:val="28"/>
        </w:rPr>
        <w:t xml:space="preserve"> </w:t>
      </w:r>
      <w:r w:rsidRPr="00915904">
        <w:rPr>
          <w:bCs/>
          <w:color w:val="000000"/>
          <w:sz w:val="28"/>
          <w:szCs w:val="28"/>
        </w:rPr>
        <w:t>В нарушение требования п.2 статьи 10</w:t>
      </w:r>
      <w:r w:rsidRPr="00915904">
        <w:rPr>
          <w:sz w:val="28"/>
          <w:szCs w:val="28"/>
        </w:rPr>
        <w:t xml:space="preserve"> технического регламента Таможенного союза</w:t>
      </w:r>
      <w:r w:rsidR="00EE66C8">
        <w:rPr>
          <w:sz w:val="28"/>
          <w:szCs w:val="28"/>
        </w:rPr>
        <w:t xml:space="preserve"> </w:t>
      </w:r>
      <w:r w:rsidRPr="00915904">
        <w:rPr>
          <w:sz w:val="28"/>
          <w:szCs w:val="28"/>
        </w:rPr>
        <w:t xml:space="preserve">«О безопасности пищевых продуктов» (ТР ТС 021/2011) при осуществлении процессов производства (изготовления) пищевой продукции, связанных с требованиями безопасности такой продукции, изготовители не разрабатывают, не внедряют и не поддерживают процедуры, основанные на принципах ХАССП. </w:t>
      </w:r>
    </w:p>
    <w:p w:rsidR="00CF773B" w:rsidRDefault="00D95F2B" w:rsidP="00CF773B">
      <w:pPr>
        <w:shd w:val="clear" w:color="auto" w:fill="FFFFFF"/>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в соответствии</w:t>
      </w:r>
      <w:r w:rsidR="00CF773B">
        <w:rPr>
          <w:rFonts w:ascii="Times New Roman" w:hAnsi="Times New Roman"/>
          <w:sz w:val="28"/>
          <w:szCs w:val="28"/>
        </w:rPr>
        <w:t xml:space="preserve"> п.</w:t>
      </w:r>
      <w:r w:rsidRPr="00915904">
        <w:rPr>
          <w:rFonts w:ascii="Times New Roman" w:hAnsi="Times New Roman"/>
          <w:sz w:val="28"/>
          <w:szCs w:val="28"/>
        </w:rPr>
        <w:t xml:space="preserve">3 </w:t>
      </w:r>
      <w:r w:rsidRPr="00915904">
        <w:rPr>
          <w:rFonts w:ascii="Times New Roman" w:hAnsi="Times New Roman"/>
          <w:bCs/>
          <w:color w:val="000000"/>
          <w:sz w:val="28"/>
          <w:szCs w:val="28"/>
        </w:rPr>
        <w:t>статьи 10</w:t>
      </w:r>
      <w:r w:rsidRPr="00915904">
        <w:rPr>
          <w:rFonts w:ascii="Times New Roman" w:hAnsi="Times New Roman"/>
          <w:sz w:val="28"/>
          <w:szCs w:val="28"/>
        </w:rPr>
        <w:t xml:space="preserve"> технического регламента Таможенного союза «О безопасности пищевых продуктов» (ТР ТС 021/2011),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CF773B" w:rsidRDefault="00D95F2B" w:rsidP="00CF773B">
      <w:pPr>
        <w:shd w:val="clear" w:color="auto" w:fill="FFFFFF"/>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выбор необходимых для обеспечения безопасности пищевой продукции технологических процессов производства (изготовления) пищевой продукции;</w:t>
      </w:r>
    </w:p>
    <w:p w:rsidR="00CF773B" w:rsidRDefault="00D95F2B" w:rsidP="00CF773B">
      <w:pPr>
        <w:shd w:val="clear" w:color="auto" w:fill="FFFFFF"/>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CF773B" w:rsidRDefault="00D95F2B" w:rsidP="00CF773B">
      <w:pPr>
        <w:shd w:val="clear" w:color="auto" w:fill="FFFFFF"/>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CF773B" w:rsidRDefault="00D95F2B" w:rsidP="00CF773B">
      <w:pPr>
        <w:shd w:val="clear" w:color="auto" w:fill="FFFFFF"/>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CF773B" w:rsidRDefault="00D95F2B" w:rsidP="00CF773B">
      <w:pPr>
        <w:shd w:val="clear" w:color="auto" w:fill="FFFFFF"/>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CF773B" w:rsidRDefault="00D95F2B" w:rsidP="00CF773B">
      <w:pPr>
        <w:shd w:val="clear" w:color="auto" w:fill="FFFFFF"/>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обеспечение документирования информации о контролируемых этапах технологических операций и результатов контроля пищевой продукции;</w:t>
      </w:r>
    </w:p>
    <w:p w:rsidR="00D95F2B" w:rsidRPr="00915904" w:rsidRDefault="00D95F2B" w:rsidP="00CF773B">
      <w:pPr>
        <w:shd w:val="clear" w:color="auto" w:fill="FFFFFF"/>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соблюдение условий хранения и перевозки (транспортирования) пищевой продукции;</w:t>
      </w:r>
      <w:r w:rsidR="00EE66C8">
        <w:rPr>
          <w:rFonts w:ascii="Times New Roman" w:hAnsi="Times New Roman"/>
          <w:sz w:val="28"/>
          <w:szCs w:val="28"/>
        </w:rPr>
        <w:t xml:space="preserve"> </w:t>
      </w:r>
    </w:p>
    <w:p w:rsidR="00CF773B" w:rsidRDefault="00D95F2B" w:rsidP="00CF773B">
      <w:pPr>
        <w:pStyle w:val="formattext"/>
        <w:tabs>
          <w:tab w:val="num" w:pos="0"/>
        </w:tabs>
        <w:spacing w:before="0" w:beforeAutospacing="0" w:after="0" w:afterAutospacing="0"/>
        <w:ind w:firstLine="709"/>
        <w:jc w:val="both"/>
        <w:rPr>
          <w:sz w:val="28"/>
          <w:szCs w:val="28"/>
        </w:rPr>
      </w:pPr>
      <w:r w:rsidRPr="00915904">
        <w:rPr>
          <w:sz w:val="28"/>
          <w:szCs w:val="28"/>
        </w:rPr>
        <w:t>-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CF773B" w:rsidRDefault="00D95F2B" w:rsidP="00CF773B">
      <w:pPr>
        <w:pStyle w:val="formattext"/>
        <w:tabs>
          <w:tab w:val="num" w:pos="0"/>
        </w:tabs>
        <w:spacing w:before="0" w:beforeAutospacing="0" w:after="0" w:afterAutospacing="0"/>
        <w:ind w:firstLine="709"/>
        <w:jc w:val="both"/>
        <w:rPr>
          <w:sz w:val="28"/>
          <w:szCs w:val="28"/>
        </w:rPr>
      </w:pPr>
      <w:r w:rsidRPr="00915904">
        <w:rPr>
          <w:sz w:val="28"/>
          <w:szCs w:val="28"/>
        </w:rPr>
        <w:t>-</w:t>
      </w:r>
      <w:r w:rsidR="00EE66C8">
        <w:rPr>
          <w:sz w:val="28"/>
          <w:szCs w:val="28"/>
        </w:rPr>
        <w:t xml:space="preserve"> </w:t>
      </w:r>
      <w:r w:rsidRPr="00915904">
        <w:rPr>
          <w:sz w:val="28"/>
          <w:szCs w:val="28"/>
        </w:rPr>
        <w:t>выбор способов и обеспечение соблюдения работниками правил личной гигиены в целях обеспечения безопасности пищевой продукции.</w:t>
      </w:r>
    </w:p>
    <w:p w:rsidR="00CF773B" w:rsidRDefault="00D95F2B" w:rsidP="00CF773B">
      <w:pPr>
        <w:pStyle w:val="formattext"/>
        <w:tabs>
          <w:tab w:val="num" w:pos="0"/>
        </w:tabs>
        <w:spacing w:before="0" w:beforeAutospacing="0" w:after="0" w:afterAutospacing="0"/>
        <w:ind w:firstLine="709"/>
        <w:jc w:val="both"/>
        <w:rPr>
          <w:sz w:val="28"/>
          <w:szCs w:val="28"/>
        </w:rPr>
      </w:pPr>
      <w:r w:rsidRPr="00915904">
        <w:rPr>
          <w:sz w:val="28"/>
          <w:szCs w:val="28"/>
        </w:rPr>
        <w:t>-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p>
    <w:p w:rsidR="00CF773B" w:rsidRDefault="00D95F2B" w:rsidP="00CF773B">
      <w:pPr>
        <w:pStyle w:val="formattext"/>
        <w:tabs>
          <w:tab w:val="num" w:pos="0"/>
        </w:tabs>
        <w:spacing w:before="0" w:beforeAutospacing="0" w:after="0" w:afterAutospacing="0"/>
        <w:ind w:firstLine="709"/>
        <w:jc w:val="both"/>
        <w:rPr>
          <w:sz w:val="28"/>
          <w:szCs w:val="28"/>
        </w:rPr>
      </w:pPr>
      <w:r w:rsidRPr="00915904">
        <w:rPr>
          <w:sz w:val="28"/>
          <w:szCs w:val="28"/>
        </w:rPr>
        <w:t>-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D95F2B" w:rsidRPr="00915904" w:rsidRDefault="00D95F2B" w:rsidP="00CF773B">
      <w:pPr>
        <w:pStyle w:val="formattext"/>
        <w:tabs>
          <w:tab w:val="num" w:pos="0"/>
        </w:tabs>
        <w:spacing w:before="0" w:beforeAutospacing="0" w:after="0" w:afterAutospacing="0"/>
        <w:ind w:firstLine="709"/>
        <w:jc w:val="both"/>
        <w:rPr>
          <w:sz w:val="28"/>
          <w:szCs w:val="28"/>
        </w:rPr>
      </w:pPr>
      <w:r w:rsidRPr="00915904">
        <w:rPr>
          <w:sz w:val="28"/>
          <w:szCs w:val="28"/>
        </w:rPr>
        <w:t>-</w:t>
      </w:r>
      <w:r w:rsidR="00EE66C8">
        <w:rPr>
          <w:sz w:val="28"/>
          <w:szCs w:val="28"/>
        </w:rPr>
        <w:t xml:space="preserve"> </w:t>
      </w:r>
      <w:proofErr w:type="spellStart"/>
      <w:r w:rsidRPr="00915904">
        <w:rPr>
          <w:sz w:val="28"/>
          <w:szCs w:val="28"/>
        </w:rPr>
        <w:t>прослеживаемость</w:t>
      </w:r>
      <w:proofErr w:type="spellEnd"/>
      <w:r w:rsidRPr="00915904">
        <w:rPr>
          <w:sz w:val="28"/>
          <w:szCs w:val="28"/>
        </w:rPr>
        <w:t xml:space="preserve"> пищевой продукции.</w:t>
      </w:r>
    </w:p>
    <w:p w:rsidR="00D95F2B" w:rsidRPr="00915904"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6. В организациях общественного питания отсутствуют туалеты для посетителей. В соответствии с</w:t>
      </w:r>
      <w:r w:rsidR="00CF773B">
        <w:rPr>
          <w:rFonts w:ascii="Times New Roman" w:hAnsi="Times New Roman"/>
          <w:sz w:val="28"/>
          <w:szCs w:val="28"/>
        </w:rPr>
        <w:t xml:space="preserve"> п.</w:t>
      </w:r>
      <w:r w:rsidRPr="00915904">
        <w:rPr>
          <w:rFonts w:ascii="Times New Roman" w:hAnsi="Times New Roman"/>
          <w:sz w:val="28"/>
          <w:szCs w:val="28"/>
        </w:rPr>
        <w:t>3.14</w:t>
      </w:r>
      <w:r w:rsidR="00EE66C8">
        <w:rPr>
          <w:rFonts w:ascii="Times New Roman" w:hAnsi="Times New Roman"/>
          <w:sz w:val="28"/>
          <w:szCs w:val="28"/>
        </w:rPr>
        <w:t xml:space="preserve"> </w:t>
      </w:r>
      <w:r w:rsidRPr="00915904">
        <w:rPr>
          <w:rFonts w:ascii="Times New Roman" w:hAnsi="Times New Roman"/>
          <w:sz w:val="28"/>
          <w:szCs w:val="28"/>
        </w:rPr>
        <w:t>СП</w:t>
      </w:r>
      <w:r w:rsidR="00EE66C8">
        <w:rPr>
          <w:rFonts w:ascii="Times New Roman" w:hAnsi="Times New Roman"/>
          <w:sz w:val="28"/>
          <w:szCs w:val="28"/>
        </w:rPr>
        <w:t xml:space="preserve"> </w:t>
      </w:r>
      <w:r w:rsidRPr="00915904">
        <w:rPr>
          <w:rFonts w:ascii="Times New Roman" w:hAnsi="Times New Roman"/>
          <w:sz w:val="28"/>
          <w:szCs w:val="28"/>
        </w:rPr>
        <w:t>2.3.6.1079-01 «Санитарно-эпидемиологические требования к организациям</w:t>
      </w:r>
      <w:r w:rsidR="00EE66C8">
        <w:rPr>
          <w:rFonts w:ascii="Times New Roman" w:hAnsi="Times New Roman"/>
          <w:sz w:val="28"/>
          <w:szCs w:val="28"/>
        </w:rPr>
        <w:t xml:space="preserve"> </w:t>
      </w:r>
      <w:r w:rsidRPr="00915904">
        <w:rPr>
          <w:rFonts w:ascii="Times New Roman" w:hAnsi="Times New Roman"/>
          <w:sz w:val="28"/>
          <w:szCs w:val="28"/>
        </w:rPr>
        <w:t xml:space="preserve">общественного питания, изготовлению и </w:t>
      </w:r>
      <w:proofErr w:type="spellStart"/>
      <w:r w:rsidRPr="00915904">
        <w:rPr>
          <w:rFonts w:ascii="Times New Roman" w:hAnsi="Times New Roman"/>
          <w:sz w:val="28"/>
          <w:szCs w:val="28"/>
        </w:rPr>
        <w:t>оборотоспособности</w:t>
      </w:r>
      <w:proofErr w:type="spellEnd"/>
      <w:r w:rsidRPr="00915904">
        <w:rPr>
          <w:rFonts w:ascii="Times New Roman" w:hAnsi="Times New Roman"/>
          <w:sz w:val="28"/>
          <w:szCs w:val="28"/>
        </w:rPr>
        <w:t xml:space="preserve"> в них пищевых продуктов и продовольственного сырья». </w:t>
      </w:r>
    </w:p>
    <w:p w:rsidR="00D95F2B" w:rsidRPr="00915904"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не допускать совмещение туалетов для персонала и посетителей</w:t>
      </w:r>
    </w:p>
    <w:p w:rsidR="00D95F2B"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7. Отсутствует маркировка на разделочном инвентаре в нарушении</w:t>
      </w:r>
      <w:r w:rsidR="00CF773B">
        <w:rPr>
          <w:rFonts w:ascii="Times New Roman" w:hAnsi="Times New Roman"/>
          <w:sz w:val="28"/>
          <w:szCs w:val="28"/>
        </w:rPr>
        <w:t xml:space="preserve"> п.</w:t>
      </w:r>
      <w:r w:rsidRPr="00915904">
        <w:rPr>
          <w:rFonts w:ascii="Times New Roman" w:hAnsi="Times New Roman"/>
          <w:sz w:val="28"/>
          <w:szCs w:val="28"/>
        </w:rPr>
        <w:t>6.5. СП 2.3.6.1079-01«Санитарно-эпидемиологические требования к организациям</w:t>
      </w:r>
      <w:r w:rsidR="00EE66C8">
        <w:rPr>
          <w:rFonts w:ascii="Times New Roman" w:hAnsi="Times New Roman"/>
          <w:sz w:val="28"/>
          <w:szCs w:val="28"/>
        </w:rPr>
        <w:t xml:space="preserve"> </w:t>
      </w:r>
      <w:r w:rsidRPr="00915904">
        <w:rPr>
          <w:rFonts w:ascii="Times New Roman" w:hAnsi="Times New Roman"/>
          <w:sz w:val="28"/>
          <w:szCs w:val="28"/>
        </w:rPr>
        <w:t xml:space="preserve">общественного питания, изготовлению и </w:t>
      </w:r>
      <w:proofErr w:type="spellStart"/>
      <w:r w:rsidRPr="00915904">
        <w:rPr>
          <w:rFonts w:ascii="Times New Roman" w:hAnsi="Times New Roman"/>
          <w:sz w:val="28"/>
          <w:szCs w:val="28"/>
        </w:rPr>
        <w:t>оборотоспособности</w:t>
      </w:r>
      <w:proofErr w:type="spellEnd"/>
      <w:r w:rsidRPr="00915904">
        <w:rPr>
          <w:rFonts w:ascii="Times New Roman" w:hAnsi="Times New Roman"/>
          <w:sz w:val="28"/>
          <w:szCs w:val="28"/>
        </w:rPr>
        <w:t xml:space="preserve"> в них пищевых продуктов и продовольственного сырья»</w:t>
      </w:r>
      <w:r>
        <w:rPr>
          <w:rFonts w:ascii="Times New Roman" w:hAnsi="Times New Roman"/>
          <w:sz w:val="28"/>
          <w:szCs w:val="28"/>
        </w:rPr>
        <w:t>.</w:t>
      </w:r>
      <w:r w:rsidRPr="00915904">
        <w:rPr>
          <w:rFonts w:ascii="Times New Roman" w:hAnsi="Times New Roman"/>
          <w:sz w:val="28"/>
          <w:szCs w:val="28"/>
        </w:rPr>
        <w:t xml:space="preserve"> </w:t>
      </w:r>
    </w:p>
    <w:p w:rsidR="00D95F2B" w:rsidRPr="00915904"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соответствии с обрабатываемым на них продуктом: "СМ"</w:t>
      </w:r>
      <w:r w:rsidR="00EE66C8">
        <w:rPr>
          <w:rFonts w:ascii="Times New Roman" w:hAnsi="Times New Roman"/>
          <w:sz w:val="28"/>
          <w:szCs w:val="28"/>
        </w:rPr>
        <w:t xml:space="preserve"> – </w:t>
      </w:r>
      <w:r w:rsidRPr="00915904">
        <w:rPr>
          <w:rFonts w:ascii="Times New Roman" w:hAnsi="Times New Roman"/>
          <w:sz w:val="28"/>
          <w:szCs w:val="28"/>
        </w:rPr>
        <w:t>сырое мясо, "СР"</w:t>
      </w:r>
      <w:r w:rsidR="00EE66C8">
        <w:rPr>
          <w:rFonts w:ascii="Times New Roman" w:hAnsi="Times New Roman"/>
          <w:sz w:val="28"/>
          <w:szCs w:val="28"/>
        </w:rPr>
        <w:t xml:space="preserve"> – </w:t>
      </w:r>
      <w:r w:rsidRPr="00915904">
        <w:rPr>
          <w:rFonts w:ascii="Times New Roman" w:hAnsi="Times New Roman"/>
          <w:sz w:val="28"/>
          <w:szCs w:val="28"/>
        </w:rPr>
        <w:t>сырая рыба, "СО"</w:t>
      </w:r>
      <w:r w:rsidR="00EE66C8">
        <w:rPr>
          <w:rFonts w:ascii="Times New Roman" w:hAnsi="Times New Roman"/>
          <w:sz w:val="28"/>
          <w:szCs w:val="28"/>
        </w:rPr>
        <w:t xml:space="preserve"> – </w:t>
      </w:r>
      <w:r w:rsidRPr="00915904">
        <w:rPr>
          <w:rFonts w:ascii="Times New Roman" w:hAnsi="Times New Roman"/>
          <w:sz w:val="28"/>
          <w:szCs w:val="28"/>
        </w:rPr>
        <w:t>сырые овощи, "ВМ"</w:t>
      </w:r>
      <w:r w:rsidR="00EE66C8">
        <w:rPr>
          <w:rFonts w:ascii="Times New Roman" w:hAnsi="Times New Roman"/>
          <w:sz w:val="28"/>
          <w:szCs w:val="28"/>
        </w:rPr>
        <w:t xml:space="preserve"> – </w:t>
      </w:r>
      <w:r w:rsidRPr="00915904">
        <w:rPr>
          <w:rFonts w:ascii="Times New Roman" w:hAnsi="Times New Roman"/>
          <w:sz w:val="28"/>
          <w:szCs w:val="28"/>
        </w:rPr>
        <w:t>вареное мясо, "ВР"</w:t>
      </w:r>
      <w:r w:rsidR="00EE66C8">
        <w:rPr>
          <w:rFonts w:ascii="Times New Roman" w:hAnsi="Times New Roman"/>
          <w:sz w:val="28"/>
          <w:szCs w:val="28"/>
        </w:rPr>
        <w:t xml:space="preserve"> – </w:t>
      </w:r>
      <w:r w:rsidRPr="00915904">
        <w:rPr>
          <w:rFonts w:ascii="Times New Roman" w:hAnsi="Times New Roman"/>
          <w:sz w:val="28"/>
          <w:szCs w:val="28"/>
        </w:rPr>
        <w:t>вареная рыба, "ВО"</w:t>
      </w:r>
      <w:r w:rsidR="00EE66C8">
        <w:rPr>
          <w:rFonts w:ascii="Times New Roman" w:hAnsi="Times New Roman"/>
          <w:sz w:val="28"/>
          <w:szCs w:val="28"/>
        </w:rPr>
        <w:t xml:space="preserve"> – </w:t>
      </w:r>
      <w:r w:rsidRPr="00915904">
        <w:rPr>
          <w:rFonts w:ascii="Times New Roman" w:hAnsi="Times New Roman"/>
          <w:sz w:val="28"/>
          <w:szCs w:val="28"/>
        </w:rPr>
        <w:t>вареные овощи, "МГ"</w:t>
      </w:r>
      <w:r w:rsidR="00EE66C8">
        <w:rPr>
          <w:rFonts w:ascii="Times New Roman" w:hAnsi="Times New Roman"/>
          <w:sz w:val="28"/>
          <w:szCs w:val="28"/>
        </w:rPr>
        <w:t xml:space="preserve"> – </w:t>
      </w:r>
      <w:r w:rsidRPr="00915904">
        <w:rPr>
          <w:rFonts w:ascii="Times New Roman" w:hAnsi="Times New Roman"/>
          <w:sz w:val="28"/>
          <w:szCs w:val="28"/>
        </w:rPr>
        <w:t>мясная гастрономия, "Зелень", "КО"</w:t>
      </w:r>
      <w:r w:rsidR="00EE66C8">
        <w:rPr>
          <w:rFonts w:ascii="Times New Roman" w:hAnsi="Times New Roman"/>
          <w:sz w:val="28"/>
          <w:szCs w:val="28"/>
        </w:rPr>
        <w:t xml:space="preserve"> – </w:t>
      </w:r>
      <w:r w:rsidRPr="00915904">
        <w:rPr>
          <w:rFonts w:ascii="Times New Roman" w:hAnsi="Times New Roman"/>
          <w:sz w:val="28"/>
          <w:szCs w:val="28"/>
        </w:rPr>
        <w:t>квашеные овощи, "Сельдь", "Х"</w:t>
      </w:r>
      <w:r w:rsidR="00EE66C8">
        <w:rPr>
          <w:rFonts w:ascii="Times New Roman" w:hAnsi="Times New Roman"/>
          <w:sz w:val="28"/>
          <w:szCs w:val="28"/>
        </w:rPr>
        <w:t xml:space="preserve"> – </w:t>
      </w:r>
      <w:r w:rsidRPr="00915904">
        <w:rPr>
          <w:rFonts w:ascii="Times New Roman" w:hAnsi="Times New Roman"/>
          <w:sz w:val="28"/>
          <w:szCs w:val="28"/>
        </w:rPr>
        <w:t>хлеб, "РГ"</w:t>
      </w:r>
      <w:r w:rsidR="00EE66C8">
        <w:rPr>
          <w:rFonts w:ascii="Times New Roman" w:hAnsi="Times New Roman"/>
          <w:sz w:val="28"/>
          <w:szCs w:val="28"/>
        </w:rPr>
        <w:t xml:space="preserve"> – </w:t>
      </w:r>
      <w:r w:rsidRPr="00915904">
        <w:rPr>
          <w:rFonts w:ascii="Times New Roman" w:hAnsi="Times New Roman"/>
          <w:sz w:val="28"/>
          <w:szCs w:val="28"/>
        </w:rPr>
        <w:t>рыбная гастрономия».</w:t>
      </w:r>
    </w:p>
    <w:p w:rsidR="00D95F2B" w:rsidRPr="00915904"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8. В нарушении</w:t>
      </w:r>
      <w:r w:rsidR="00CF773B">
        <w:rPr>
          <w:rFonts w:ascii="Times New Roman" w:hAnsi="Times New Roman"/>
          <w:sz w:val="28"/>
          <w:szCs w:val="28"/>
        </w:rPr>
        <w:t xml:space="preserve"> п.</w:t>
      </w:r>
      <w:r w:rsidRPr="00915904">
        <w:rPr>
          <w:rFonts w:ascii="Times New Roman" w:hAnsi="Times New Roman"/>
          <w:sz w:val="28"/>
          <w:szCs w:val="28"/>
        </w:rPr>
        <w:t>6 ч. 1 ст. 12 Федеральный закон от 23 февраля 2013 г.</w:t>
      </w:r>
      <w:r w:rsidR="00EE66C8">
        <w:rPr>
          <w:rFonts w:ascii="Times New Roman" w:hAnsi="Times New Roman"/>
          <w:sz w:val="28"/>
          <w:szCs w:val="28"/>
        </w:rPr>
        <w:t xml:space="preserve"> №</w:t>
      </w:r>
      <w:r w:rsidRPr="00915904">
        <w:rPr>
          <w:rFonts w:ascii="Times New Roman" w:hAnsi="Times New Roman"/>
          <w:sz w:val="28"/>
          <w:szCs w:val="28"/>
        </w:rPr>
        <w:t>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для предоставления услуг общественного питания.</w:t>
      </w:r>
    </w:p>
    <w:p w:rsidR="00D95F2B" w:rsidRPr="00915904"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D95F2B" w:rsidRPr="00915904"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9. Несоответствие реализуемой пищевой продукции обязательным требованиям технических регламентов Таможенного союза по показателям безопасности.</w:t>
      </w:r>
    </w:p>
    <w:p w:rsidR="00D95F2B" w:rsidRPr="00915904"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должный контроль за соблюдением санитарных правил и проведением санитарно-противоэпидемических (профилактических) мероприятий при выполнении работ и оказании услуг в рамках производственного контроля, в том числе путем проведения лабораторных исследований.</w:t>
      </w:r>
    </w:p>
    <w:p w:rsidR="00D95F2B" w:rsidRDefault="00D95F2B" w:rsidP="00CF773B">
      <w:pPr>
        <w:tabs>
          <w:tab w:val="num" w:pos="0"/>
          <w:tab w:val="left" w:pos="7740"/>
        </w:tabs>
        <w:spacing w:after="0" w:line="240" w:lineRule="auto"/>
        <w:ind w:firstLine="709"/>
        <w:jc w:val="both"/>
        <w:rPr>
          <w:rFonts w:ascii="Times New Roman" w:hAnsi="Times New Roman"/>
          <w:sz w:val="28"/>
          <w:szCs w:val="28"/>
        </w:rPr>
      </w:pPr>
    </w:p>
    <w:p w:rsidR="00E152E3" w:rsidRPr="00915904" w:rsidRDefault="00E152E3" w:rsidP="00CF773B">
      <w:pPr>
        <w:tabs>
          <w:tab w:val="num" w:pos="0"/>
          <w:tab w:val="left" w:pos="7740"/>
        </w:tabs>
        <w:spacing w:after="0" w:line="240" w:lineRule="auto"/>
        <w:ind w:firstLine="709"/>
        <w:jc w:val="both"/>
        <w:rPr>
          <w:rFonts w:ascii="Times New Roman" w:hAnsi="Times New Roman"/>
          <w:sz w:val="28"/>
          <w:szCs w:val="28"/>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CF773B" w:rsidRDefault="00D95F2B" w:rsidP="00CF773B">
      <w:pPr>
        <w:spacing w:after="0" w:line="240" w:lineRule="auto"/>
        <w:jc w:val="center"/>
        <w:rPr>
          <w:rFonts w:ascii="Times New Roman" w:hAnsi="Times New Roman"/>
          <w:b/>
          <w:sz w:val="28"/>
          <w:szCs w:val="28"/>
        </w:rPr>
      </w:pPr>
      <w:r w:rsidRPr="00915904">
        <w:rPr>
          <w:rFonts w:ascii="Times New Roman" w:hAnsi="Times New Roman"/>
          <w:b/>
          <w:sz w:val="28"/>
          <w:szCs w:val="28"/>
        </w:rPr>
        <w:t xml:space="preserve">Типовые нарушения </w:t>
      </w:r>
    </w:p>
    <w:p w:rsidR="00D95F2B" w:rsidRDefault="00D95F2B" w:rsidP="00CF773B">
      <w:pPr>
        <w:spacing w:after="0" w:line="240" w:lineRule="auto"/>
        <w:jc w:val="center"/>
        <w:rPr>
          <w:rFonts w:ascii="Times New Roman" w:hAnsi="Times New Roman"/>
          <w:b/>
          <w:sz w:val="28"/>
          <w:szCs w:val="28"/>
        </w:rPr>
      </w:pPr>
      <w:r w:rsidRPr="00915904">
        <w:rPr>
          <w:rFonts w:ascii="Times New Roman" w:hAnsi="Times New Roman"/>
          <w:b/>
          <w:sz w:val="28"/>
          <w:szCs w:val="28"/>
        </w:rPr>
        <w:t>на предприятиях</w:t>
      </w:r>
      <w:r w:rsidR="00EE66C8">
        <w:rPr>
          <w:rFonts w:ascii="Times New Roman" w:hAnsi="Times New Roman"/>
          <w:b/>
          <w:sz w:val="28"/>
          <w:szCs w:val="28"/>
        </w:rPr>
        <w:t xml:space="preserve"> </w:t>
      </w:r>
      <w:r w:rsidRPr="00915904">
        <w:rPr>
          <w:rFonts w:ascii="Times New Roman" w:hAnsi="Times New Roman"/>
          <w:b/>
          <w:sz w:val="28"/>
          <w:szCs w:val="28"/>
        </w:rPr>
        <w:t xml:space="preserve">торговли </w:t>
      </w:r>
      <w:r w:rsidR="00CF773B">
        <w:rPr>
          <w:rFonts w:ascii="Times New Roman" w:hAnsi="Times New Roman"/>
          <w:b/>
          <w:sz w:val="28"/>
          <w:szCs w:val="28"/>
        </w:rPr>
        <w:t>и рекомендации по их устранению</w:t>
      </w:r>
    </w:p>
    <w:p w:rsidR="00CF773B" w:rsidRPr="00915904" w:rsidRDefault="00CF773B" w:rsidP="00CF773B">
      <w:pPr>
        <w:spacing w:after="0" w:line="240" w:lineRule="auto"/>
        <w:jc w:val="center"/>
        <w:rPr>
          <w:rFonts w:ascii="Times New Roman" w:hAnsi="Times New Roman"/>
          <w:b/>
          <w:sz w:val="28"/>
          <w:szCs w:val="28"/>
        </w:rPr>
      </w:pPr>
    </w:p>
    <w:p w:rsidR="00D95F2B" w:rsidRPr="00915904" w:rsidRDefault="00D95F2B" w:rsidP="00CF773B">
      <w:pPr>
        <w:tabs>
          <w:tab w:val="num" w:pos="0"/>
        </w:tabs>
        <w:spacing w:after="0" w:line="240" w:lineRule="auto"/>
        <w:ind w:firstLine="709"/>
        <w:jc w:val="both"/>
        <w:rPr>
          <w:rFonts w:ascii="Times New Roman" w:hAnsi="Times New Roman"/>
          <w:sz w:val="28"/>
          <w:szCs w:val="28"/>
        </w:rPr>
      </w:pPr>
      <w:bookmarkStart w:id="0" w:name="sub_2024"/>
      <w:r w:rsidRPr="00915904">
        <w:rPr>
          <w:rFonts w:ascii="Times New Roman" w:hAnsi="Times New Roman"/>
          <w:sz w:val="28"/>
          <w:szCs w:val="28"/>
        </w:rPr>
        <w:t>1. В нарушение требований п.2.4. СП 2.3.6.1066-01 "Санитарно-эпидемиологические требования к организациям торговли и обороту в них продовольственного сырья и пищевых продуктов" загрузка продуктов осуществляется под окнами жилых зданий.</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w:t>
      </w:r>
      <w:r>
        <w:rPr>
          <w:rFonts w:ascii="Times New Roman" w:hAnsi="Times New Roman"/>
          <w:sz w:val="28"/>
          <w:szCs w:val="28"/>
        </w:rPr>
        <w:t>ации</w:t>
      </w:r>
      <w:r w:rsidRPr="00915904">
        <w:rPr>
          <w:rFonts w:ascii="Times New Roman" w:hAnsi="Times New Roman"/>
          <w:sz w:val="28"/>
          <w:szCs w:val="28"/>
        </w:rPr>
        <w:t>: организовать загрузку продуктов с торцов жилых зданий, не имеющих окон, из подземных туннелей при наличии специальных загрузочных помещений.</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bookmarkStart w:id="1" w:name="sub_443"/>
      <w:bookmarkEnd w:id="0"/>
      <w:r w:rsidRPr="00915904">
        <w:rPr>
          <w:rFonts w:ascii="Times New Roman" w:hAnsi="Times New Roman"/>
          <w:sz w:val="28"/>
          <w:szCs w:val="28"/>
        </w:rPr>
        <w:t>2.</w:t>
      </w:r>
      <w:r w:rsidR="00EE66C8">
        <w:rPr>
          <w:rFonts w:ascii="Times New Roman" w:hAnsi="Times New Roman"/>
          <w:sz w:val="28"/>
          <w:szCs w:val="28"/>
        </w:rPr>
        <w:t xml:space="preserve"> </w:t>
      </w:r>
      <w:r w:rsidRPr="00915904">
        <w:rPr>
          <w:rFonts w:ascii="Times New Roman" w:hAnsi="Times New Roman"/>
          <w:sz w:val="28"/>
          <w:szCs w:val="28"/>
        </w:rPr>
        <w:t xml:space="preserve">В нарушение требований </w:t>
      </w:r>
      <w:bookmarkStart w:id="2" w:name="sub_444"/>
      <w:bookmarkEnd w:id="1"/>
      <w:r w:rsidRPr="00915904">
        <w:rPr>
          <w:rFonts w:ascii="Times New Roman" w:hAnsi="Times New Roman"/>
          <w:sz w:val="28"/>
          <w:szCs w:val="28"/>
        </w:rPr>
        <w:t>п.4.4. СП 2.3.6.1066-01 "Санитарно-эпидемиологические требования к организациям торговли и обороту в них продовольственного сырья и пищевых продуктов"</w:t>
      </w:r>
      <w:r w:rsidR="00EE66C8">
        <w:rPr>
          <w:rFonts w:ascii="Times New Roman" w:hAnsi="Times New Roman"/>
          <w:sz w:val="28"/>
          <w:szCs w:val="28"/>
        </w:rPr>
        <w:t xml:space="preserve"> </w:t>
      </w:r>
      <w:r w:rsidRPr="00915904">
        <w:rPr>
          <w:rFonts w:ascii="Times New Roman" w:hAnsi="Times New Roman"/>
          <w:sz w:val="28"/>
          <w:szCs w:val="28"/>
        </w:rPr>
        <w:t>система вентиляции организации торговли, расположенной в жилом доме, не оборудована</w:t>
      </w:r>
      <w:r w:rsidR="00EE66C8">
        <w:rPr>
          <w:rFonts w:ascii="Times New Roman" w:hAnsi="Times New Roman"/>
          <w:sz w:val="28"/>
          <w:szCs w:val="28"/>
        </w:rPr>
        <w:t xml:space="preserve"> </w:t>
      </w:r>
      <w:r w:rsidRPr="00915904">
        <w:rPr>
          <w:rFonts w:ascii="Times New Roman" w:hAnsi="Times New Roman"/>
          <w:sz w:val="28"/>
          <w:szCs w:val="28"/>
        </w:rPr>
        <w:t xml:space="preserve">отдельно от системы вентиляции этого здания. Для складских помещений продовольственных и непродовольственных товаров в организации торговли системы вентиляции не оборудованы раздельными. </w:t>
      </w:r>
      <w:bookmarkEnd w:id="2"/>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Оборудовать систему вентиляции организации торговли, расположенной в жилом доме, отдельно от системы вентиляции этого здания. Для складских помещений продовольственных и непродовольственных товаров в организациях торговли системы вентиляции оборудовать раздельными. Оборудовать шахту вытяжной вентиляции, выступающую над коньком крыши или поверхностью плоской кровли на высоту не менее 1м.</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bookmarkStart w:id="3" w:name="sub_771"/>
      <w:r w:rsidRPr="00915904">
        <w:rPr>
          <w:rFonts w:ascii="Times New Roman" w:hAnsi="Times New Roman"/>
          <w:sz w:val="28"/>
          <w:szCs w:val="28"/>
        </w:rPr>
        <w:t>3.</w:t>
      </w:r>
      <w:r w:rsidR="00EE66C8">
        <w:rPr>
          <w:rFonts w:ascii="Times New Roman" w:hAnsi="Times New Roman"/>
          <w:sz w:val="28"/>
          <w:szCs w:val="28"/>
        </w:rPr>
        <w:t xml:space="preserve"> </w:t>
      </w:r>
      <w:r w:rsidRPr="00915904">
        <w:rPr>
          <w:rFonts w:ascii="Times New Roman" w:hAnsi="Times New Roman"/>
          <w:sz w:val="28"/>
          <w:szCs w:val="28"/>
        </w:rPr>
        <w:t>В нарушение</w:t>
      </w:r>
      <w:r w:rsidR="00EE66C8">
        <w:rPr>
          <w:rFonts w:ascii="Times New Roman" w:hAnsi="Times New Roman"/>
          <w:sz w:val="28"/>
          <w:szCs w:val="28"/>
        </w:rPr>
        <w:t xml:space="preserve"> </w:t>
      </w:r>
      <w:r w:rsidRPr="00915904">
        <w:rPr>
          <w:rFonts w:ascii="Times New Roman" w:hAnsi="Times New Roman"/>
          <w:sz w:val="28"/>
          <w:szCs w:val="28"/>
        </w:rPr>
        <w:t>требований</w:t>
      </w:r>
      <w:r w:rsidR="00CF773B">
        <w:rPr>
          <w:rFonts w:ascii="Times New Roman" w:hAnsi="Times New Roman"/>
          <w:sz w:val="28"/>
          <w:szCs w:val="28"/>
        </w:rPr>
        <w:t xml:space="preserve"> п.</w:t>
      </w:r>
      <w:r w:rsidRPr="00915904">
        <w:rPr>
          <w:rFonts w:ascii="Times New Roman" w:hAnsi="Times New Roman"/>
          <w:sz w:val="28"/>
          <w:szCs w:val="28"/>
        </w:rPr>
        <w:t>7.1 СП 2.3.6.1066-01 принимаются для хранения пищевые продукты и продовольственное сырье, не соответствующие требованиям нормативной и технической документации и не имеющие документы, подтверждающие их происхождение, качество и безопасность для здоровья человека.</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w:t>
      </w:r>
      <w:r w:rsidR="00EE66C8">
        <w:rPr>
          <w:rFonts w:ascii="Times New Roman" w:hAnsi="Times New Roman"/>
          <w:sz w:val="28"/>
          <w:szCs w:val="28"/>
        </w:rPr>
        <w:t xml:space="preserve"> </w:t>
      </w:r>
      <w:r w:rsidRPr="00915904">
        <w:rPr>
          <w:rFonts w:ascii="Times New Roman" w:hAnsi="Times New Roman"/>
          <w:sz w:val="28"/>
          <w:szCs w:val="28"/>
        </w:rPr>
        <w:t>в организацию торговли принимать</w:t>
      </w:r>
      <w:r w:rsidR="00EE66C8">
        <w:rPr>
          <w:rFonts w:ascii="Times New Roman" w:hAnsi="Times New Roman"/>
          <w:sz w:val="28"/>
          <w:szCs w:val="28"/>
        </w:rPr>
        <w:t xml:space="preserve"> </w:t>
      </w:r>
      <w:r w:rsidRPr="00915904">
        <w:rPr>
          <w:rFonts w:ascii="Times New Roman" w:hAnsi="Times New Roman"/>
          <w:sz w:val="28"/>
          <w:szCs w:val="28"/>
        </w:rPr>
        <w:t>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4.</w:t>
      </w:r>
      <w:bookmarkEnd w:id="3"/>
      <w:r w:rsidR="00EE66C8">
        <w:rPr>
          <w:rFonts w:ascii="Times New Roman" w:hAnsi="Times New Roman"/>
          <w:sz w:val="28"/>
          <w:szCs w:val="28"/>
        </w:rPr>
        <w:t xml:space="preserve"> </w:t>
      </w:r>
      <w:r w:rsidRPr="00915904">
        <w:rPr>
          <w:rFonts w:ascii="Times New Roman" w:hAnsi="Times New Roman"/>
          <w:sz w:val="28"/>
          <w:szCs w:val="28"/>
        </w:rPr>
        <w:t>В</w:t>
      </w:r>
      <w:r w:rsidR="00EE66C8">
        <w:rPr>
          <w:rFonts w:ascii="Times New Roman" w:hAnsi="Times New Roman"/>
          <w:sz w:val="28"/>
          <w:szCs w:val="28"/>
        </w:rPr>
        <w:t xml:space="preserve"> </w:t>
      </w:r>
      <w:r w:rsidRPr="00915904">
        <w:rPr>
          <w:rFonts w:ascii="Times New Roman" w:hAnsi="Times New Roman"/>
          <w:sz w:val="28"/>
          <w:szCs w:val="28"/>
        </w:rPr>
        <w:t>нарушение требований п.</w:t>
      </w:r>
      <w:bookmarkStart w:id="4" w:name="sub_774"/>
      <w:r w:rsidRPr="00915904">
        <w:rPr>
          <w:rFonts w:ascii="Times New Roman" w:hAnsi="Times New Roman"/>
          <w:sz w:val="28"/>
          <w:szCs w:val="28"/>
        </w:rPr>
        <w:t>7.4. СП 2.3.6.1066-01 этикетки (ярлыки) на таре поставщика не сохраняются до окончания сроков годности (хранения) пищевых продуктов.</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сохранять этикетки (ярлыки) на таре поставщика до окончания сроков годности (хранения) пищевых продуктов.</w:t>
      </w:r>
    </w:p>
    <w:bookmarkEnd w:id="4"/>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5.</w:t>
      </w:r>
      <w:bookmarkStart w:id="5" w:name="sub_993"/>
      <w:r w:rsidRPr="00915904">
        <w:rPr>
          <w:rFonts w:ascii="Times New Roman" w:hAnsi="Times New Roman"/>
          <w:sz w:val="28"/>
          <w:szCs w:val="28"/>
        </w:rPr>
        <w:t xml:space="preserve"> В нарушение требований п.9.3 СП 2.3.6.1066-01</w:t>
      </w:r>
      <w:r w:rsidR="00EE66C8">
        <w:rPr>
          <w:rFonts w:ascii="Times New Roman" w:hAnsi="Times New Roman"/>
          <w:sz w:val="28"/>
          <w:szCs w:val="28"/>
        </w:rPr>
        <w:t xml:space="preserve"> </w:t>
      </w:r>
      <w:r w:rsidRPr="00915904">
        <w:rPr>
          <w:rFonts w:ascii="Times New Roman" w:hAnsi="Times New Roman"/>
          <w:sz w:val="28"/>
          <w:szCs w:val="28"/>
        </w:rPr>
        <w:t xml:space="preserve">в организации мелкорозничной сети допускается хранение тары на прилегающей территории, оборотная тара после завершения работы ежедневно не вывозится на базовое предприятие изготовителя (поставщика) пищевой продукции. </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w:t>
      </w:r>
      <w:r w:rsidR="00EE66C8">
        <w:rPr>
          <w:rFonts w:ascii="Times New Roman" w:hAnsi="Times New Roman"/>
          <w:sz w:val="28"/>
          <w:szCs w:val="28"/>
        </w:rPr>
        <w:t xml:space="preserve"> </w:t>
      </w:r>
      <w:r w:rsidRPr="00915904">
        <w:rPr>
          <w:rFonts w:ascii="Times New Roman" w:hAnsi="Times New Roman"/>
          <w:sz w:val="28"/>
          <w:szCs w:val="28"/>
        </w:rPr>
        <w:t xml:space="preserve">не допускать хранение тары на прилегающей территории, ежедневно после завершения работы вывозить оборотную тару на базовое предприятие изготовителя (поставщика) пищевой продукции. </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xml:space="preserve">6. В нарушении </w:t>
      </w:r>
      <w:proofErr w:type="spellStart"/>
      <w:r w:rsidRPr="00915904">
        <w:rPr>
          <w:rFonts w:ascii="Times New Roman" w:hAnsi="Times New Roman"/>
          <w:sz w:val="28"/>
          <w:szCs w:val="28"/>
        </w:rPr>
        <w:t>пп</w:t>
      </w:r>
      <w:proofErr w:type="spellEnd"/>
      <w:r w:rsidRPr="00915904">
        <w:rPr>
          <w:rFonts w:ascii="Times New Roman" w:hAnsi="Times New Roman"/>
          <w:sz w:val="28"/>
          <w:szCs w:val="28"/>
        </w:rPr>
        <w:t>. 15</w:t>
      </w:r>
      <w:r w:rsidR="00CF773B">
        <w:rPr>
          <w:rFonts w:ascii="Times New Roman" w:hAnsi="Times New Roman"/>
          <w:sz w:val="28"/>
          <w:szCs w:val="28"/>
        </w:rPr>
        <w:t xml:space="preserve"> п.</w:t>
      </w:r>
      <w:r w:rsidRPr="00915904">
        <w:rPr>
          <w:rFonts w:ascii="Times New Roman" w:hAnsi="Times New Roman"/>
          <w:sz w:val="28"/>
          <w:szCs w:val="28"/>
        </w:rPr>
        <w:t>2 ст. 16 Федерального закона от 22 ноября 1995 г.</w:t>
      </w:r>
      <w:r w:rsidR="00EE66C8">
        <w:rPr>
          <w:rFonts w:ascii="Times New Roman" w:hAnsi="Times New Roman"/>
          <w:sz w:val="28"/>
          <w:szCs w:val="28"/>
        </w:rPr>
        <w:t xml:space="preserve"> №</w:t>
      </w:r>
      <w:r w:rsidRPr="00915904">
        <w:rPr>
          <w:rFonts w:ascii="Times New Roman" w:hAnsi="Times New Roman"/>
          <w:sz w:val="28"/>
          <w:szCs w:val="28"/>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алкогольной продукции и розничная продажа алкогольной продукции при оказании услуг общественного питания допускается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D95F2B" w:rsidRPr="00915904" w:rsidRDefault="00D95F2B" w:rsidP="00CF773B">
      <w:pPr>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не допускать реализацию алкогольной продукции в полимерной потребительской таре объемом более 1500 миллилитров.</w:t>
      </w:r>
    </w:p>
    <w:p w:rsidR="00D95F2B" w:rsidRPr="00915904" w:rsidRDefault="00D95F2B" w:rsidP="00CF773B">
      <w:pPr>
        <w:tabs>
          <w:tab w:val="num" w:pos="0"/>
          <w:tab w:val="left" w:pos="7740"/>
        </w:tabs>
        <w:spacing w:after="0" w:line="240" w:lineRule="auto"/>
        <w:ind w:firstLine="709"/>
        <w:jc w:val="both"/>
        <w:rPr>
          <w:rFonts w:ascii="Times New Roman" w:hAnsi="Times New Roman"/>
          <w:sz w:val="28"/>
          <w:szCs w:val="28"/>
        </w:rPr>
      </w:pPr>
      <w:r w:rsidRPr="00915904">
        <w:rPr>
          <w:rFonts w:ascii="Times New Roman" w:hAnsi="Times New Roman"/>
          <w:sz w:val="28"/>
          <w:szCs w:val="28"/>
        </w:rPr>
        <w:t>7. В нарушении</w:t>
      </w:r>
      <w:r w:rsidR="00CF773B">
        <w:rPr>
          <w:rFonts w:ascii="Times New Roman" w:hAnsi="Times New Roman"/>
          <w:sz w:val="28"/>
          <w:szCs w:val="28"/>
        </w:rPr>
        <w:t xml:space="preserve"> п.</w:t>
      </w:r>
      <w:r w:rsidRPr="00915904">
        <w:rPr>
          <w:rFonts w:ascii="Times New Roman" w:hAnsi="Times New Roman"/>
          <w:sz w:val="28"/>
          <w:szCs w:val="28"/>
        </w:rPr>
        <w:t>6 ч. 1 ст. 12 Федеральный закон от 23 февраля 2013 г.</w:t>
      </w:r>
      <w:r w:rsidR="00EE66C8">
        <w:rPr>
          <w:rFonts w:ascii="Times New Roman" w:hAnsi="Times New Roman"/>
          <w:sz w:val="28"/>
          <w:szCs w:val="28"/>
        </w:rPr>
        <w:t xml:space="preserve"> №</w:t>
      </w:r>
      <w:r w:rsidRPr="00915904">
        <w:rPr>
          <w:rFonts w:ascii="Times New Roman" w:hAnsi="Times New Roman"/>
          <w:sz w:val="28"/>
          <w:szCs w:val="28"/>
        </w:rPr>
        <w:t>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предприятий торговли и прилегающих территориях.</w:t>
      </w:r>
    </w:p>
    <w:p w:rsidR="00D95F2B" w:rsidRPr="00915904" w:rsidRDefault="00D95F2B" w:rsidP="00CF773B">
      <w:pPr>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D95F2B" w:rsidRPr="00915904" w:rsidRDefault="00D95F2B" w:rsidP="00CF773B">
      <w:pPr>
        <w:tabs>
          <w:tab w:val="num" w:pos="0"/>
        </w:tabs>
        <w:spacing w:after="0" w:line="240" w:lineRule="auto"/>
        <w:jc w:val="both"/>
        <w:rPr>
          <w:rFonts w:ascii="Times New Roman" w:hAnsi="Times New Roman"/>
          <w:sz w:val="28"/>
          <w:szCs w:val="28"/>
        </w:rPr>
      </w:pPr>
    </w:p>
    <w:p w:rsidR="00E152E3" w:rsidRDefault="00E152E3" w:rsidP="00CF773B">
      <w:pPr>
        <w:spacing w:after="0" w:line="240" w:lineRule="auto"/>
        <w:jc w:val="center"/>
        <w:rPr>
          <w:rFonts w:ascii="Times New Roman" w:hAnsi="Times New Roman"/>
          <w:b/>
          <w:sz w:val="28"/>
          <w:szCs w:val="28"/>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CF773B" w:rsidRDefault="00D95F2B" w:rsidP="00CF773B">
      <w:pPr>
        <w:spacing w:after="0" w:line="240" w:lineRule="auto"/>
        <w:jc w:val="center"/>
        <w:rPr>
          <w:rFonts w:ascii="Times New Roman" w:hAnsi="Times New Roman"/>
          <w:b/>
          <w:sz w:val="28"/>
          <w:szCs w:val="28"/>
        </w:rPr>
      </w:pPr>
      <w:r w:rsidRPr="00915904">
        <w:rPr>
          <w:rFonts w:ascii="Times New Roman" w:hAnsi="Times New Roman"/>
          <w:b/>
          <w:sz w:val="28"/>
          <w:szCs w:val="28"/>
        </w:rPr>
        <w:t>Типовые нарушения</w:t>
      </w:r>
      <w:r w:rsidR="00EE66C8">
        <w:rPr>
          <w:rFonts w:ascii="Times New Roman" w:hAnsi="Times New Roman"/>
          <w:b/>
          <w:sz w:val="28"/>
          <w:szCs w:val="28"/>
        </w:rPr>
        <w:t xml:space="preserve"> </w:t>
      </w:r>
    </w:p>
    <w:p w:rsidR="00D95F2B" w:rsidRDefault="00D95F2B" w:rsidP="00CF773B">
      <w:pPr>
        <w:spacing w:after="0" w:line="240" w:lineRule="auto"/>
        <w:jc w:val="center"/>
        <w:rPr>
          <w:rFonts w:ascii="Times New Roman" w:hAnsi="Times New Roman"/>
          <w:b/>
          <w:sz w:val="28"/>
          <w:szCs w:val="28"/>
        </w:rPr>
      </w:pPr>
      <w:r w:rsidRPr="00915904">
        <w:rPr>
          <w:rFonts w:ascii="Times New Roman" w:hAnsi="Times New Roman"/>
          <w:b/>
          <w:sz w:val="28"/>
          <w:szCs w:val="28"/>
        </w:rPr>
        <w:t xml:space="preserve">при реализации табачной продукции </w:t>
      </w:r>
      <w:r w:rsidR="00CF773B">
        <w:rPr>
          <w:rFonts w:ascii="Times New Roman" w:hAnsi="Times New Roman"/>
          <w:b/>
          <w:sz w:val="28"/>
          <w:szCs w:val="28"/>
        </w:rPr>
        <w:t>и рекомендации по их устранению</w:t>
      </w:r>
    </w:p>
    <w:p w:rsidR="00CF773B" w:rsidRPr="00915904" w:rsidRDefault="00CF773B" w:rsidP="00CF773B">
      <w:pPr>
        <w:spacing w:after="0" w:line="240" w:lineRule="auto"/>
        <w:jc w:val="center"/>
        <w:rPr>
          <w:rFonts w:ascii="Times New Roman" w:hAnsi="Times New Roman"/>
          <w:b/>
          <w:sz w:val="28"/>
          <w:szCs w:val="28"/>
        </w:rPr>
      </w:pPr>
    </w:p>
    <w:bookmarkEnd w:id="5"/>
    <w:p w:rsidR="00D95F2B" w:rsidRPr="00915904" w:rsidRDefault="00D95F2B" w:rsidP="00CF773B">
      <w:pPr>
        <w:pStyle w:val="a6"/>
        <w:numPr>
          <w:ilvl w:val="0"/>
          <w:numId w:val="7"/>
        </w:numPr>
        <w:tabs>
          <w:tab w:val="num" w:pos="0"/>
        </w:tabs>
        <w:ind w:left="0" w:firstLine="709"/>
        <w:contextualSpacing w:val="0"/>
        <w:jc w:val="both"/>
        <w:rPr>
          <w:sz w:val="28"/>
          <w:szCs w:val="28"/>
        </w:rPr>
      </w:pPr>
      <w:r w:rsidRPr="00915904">
        <w:rPr>
          <w:sz w:val="28"/>
          <w:szCs w:val="28"/>
        </w:rPr>
        <w:t xml:space="preserve"> В нарушение ч. 5 ст. 19 Федерального закона от 23 февраля 2013 г. №15- ФЗ « Об охране здоровья граждан от воздействия окружающего табачного дыма и последствий потребления табака») не доводиться перечень продаваемой табачной продукции до сведения покупателей. </w:t>
      </w:r>
    </w:p>
    <w:p w:rsidR="00D95F2B" w:rsidRDefault="00D95F2B" w:rsidP="00CF773B">
      <w:pPr>
        <w:tabs>
          <w:tab w:val="num" w:pos="0"/>
        </w:tabs>
        <w:spacing w:after="0" w:line="240" w:lineRule="auto"/>
        <w:ind w:firstLine="709"/>
        <w:jc w:val="both"/>
        <w:rPr>
          <w:rFonts w:ascii="Times New Roman" w:hAnsi="Times New Roman"/>
          <w:sz w:val="28"/>
          <w:szCs w:val="28"/>
        </w:rPr>
      </w:pP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 xml:space="preserve">Рекомендации: Информацию о реализуемой табачной продукции доводить до потребителей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2.</w:t>
      </w:r>
      <w:r w:rsidR="00EE66C8">
        <w:rPr>
          <w:rFonts w:ascii="Times New Roman" w:hAnsi="Times New Roman"/>
          <w:sz w:val="28"/>
          <w:szCs w:val="28"/>
        </w:rPr>
        <w:t xml:space="preserve"> </w:t>
      </w:r>
      <w:r w:rsidRPr="00915904">
        <w:rPr>
          <w:rFonts w:ascii="Times New Roman" w:hAnsi="Times New Roman"/>
          <w:sz w:val="28"/>
          <w:szCs w:val="28"/>
        </w:rPr>
        <w:t>В</w:t>
      </w:r>
      <w:r w:rsidR="00EE66C8">
        <w:rPr>
          <w:rFonts w:ascii="Times New Roman" w:hAnsi="Times New Roman"/>
          <w:sz w:val="28"/>
          <w:szCs w:val="28"/>
        </w:rPr>
        <w:t xml:space="preserve"> </w:t>
      </w:r>
      <w:r w:rsidRPr="00915904">
        <w:rPr>
          <w:rFonts w:ascii="Times New Roman" w:hAnsi="Times New Roman"/>
          <w:sz w:val="28"/>
          <w:szCs w:val="28"/>
        </w:rPr>
        <w:t>нарушение ч. 4 ст. 19 Федерального закона от 23 февраля 2013 г. №15- ФЗ « Об охране здоровья граждан от воздействия окружающего табачного дыма и последствий потребления табака» розничная торговля табачной продукции осуществляется с выкладкой и демонстрацией табачной продукции в торговом объекте.</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Использовать закрытое оборудование в торговом объекте и</w:t>
      </w:r>
      <w:r w:rsidR="00EE66C8">
        <w:rPr>
          <w:rFonts w:ascii="Times New Roman" w:hAnsi="Times New Roman"/>
          <w:sz w:val="28"/>
          <w:szCs w:val="28"/>
        </w:rPr>
        <w:t xml:space="preserve"> </w:t>
      </w:r>
      <w:r w:rsidRPr="00915904">
        <w:rPr>
          <w:rFonts w:ascii="Times New Roman" w:hAnsi="Times New Roman"/>
          <w:sz w:val="28"/>
          <w:szCs w:val="28"/>
        </w:rPr>
        <w:t>осуществлять демонстрацию табачной продукции только по требованию покупателя после ознакомления с перечнем продаваемой табачной продукции.</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bookmarkStart w:id="6" w:name="sub_1213"/>
      <w:r w:rsidRPr="00915904">
        <w:rPr>
          <w:rFonts w:ascii="Times New Roman" w:hAnsi="Times New Roman"/>
          <w:sz w:val="28"/>
          <w:szCs w:val="28"/>
        </w:rPr>
        <w:t>3.</w:t>
      </w:r>
      <w:r w:rsidR="00EE66C8">
        <w:rPr>
          <w:rFonts w:ascii="Times New Roman" w:hAnsi="Times New Roman"/>
          <w:sz w:val="28"/>
          <w:szCs w:val="28"/>
        </w:rPr>
        <w:t xml:space="preserve"> </w:t>
      </w:r>
      <w:r w:rsidRPr="00915904">
        <w:rPr>
          <w:rFonts w:ascii="Times New Roman" w:hAnsi="Times New Roman"/>
          <w:sz w:val="28"/>
          <w:szCs w:val="28"/>
        </w:rPr>
        <w:t>В нарушение п.2 ч. 7 ст. 19 Федерального закона от 23 февраля 2013 г. №15- ФЗ « Об охране здоровья граждан от воздействия окружающего табачного дыма и последствий потребления табака») осуществляется реализация табачной продукции на расстоянии менее чем сто метров по прямой линии без учета искусственных и естественных преград от ближайшей точки, граничащей территорией, предназначенной для оказания образовательных услуг.</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w:t>
      </w:r>
      <w:r>
        <w:rPr>
          <w:rFonts w:ascii="Times New Roman" w:hAnsi="Times New Roman"/>
          <w:sz w:val="28"/>
          <w:szCs w:val="28"/>
        </w:rPr>
        <w:t xml:space="preserve"> </w:t>
      </w:r>
      <w:r w:rsidRPr="00915904">
        <w:rPr>
          <w:rFonts w:ascii="Times New Roman" w:hAnsi="Times New Roman"/>
          <w:sz w:val="28"/>
          <w:szCs w:val="28"/>
        </w:rPr>
        <w:t>Проводить мониторинг образовательных учреждений в радиусе ста метров. В случае нахождения образовательных учреждений на расстоянии менее 100 м</w:t>
      </w:r>
      <w:r w:rsidR="00EE66C8">
        <w:rPr>
          <w:rFonts w:ascii="Times New Roman" w:hAnsi="Times New Roman"/>
          <w:sz w:val="28"/>
          <w:szCs w:val="28"/>
        </w:rPr>
        <w:t xml:space="preserve"> </w:t>
      </w:r>
      <w:r w:rsidRPr="00915904">
        <w:rPr>
          <w:rFonts w:ascii="Times New Roman" w:hAnsi="Times New Roman"/>
          <w:sz w:val="28"/>
          <w:szCs w:val="28"/>
        </w:rPr>
        <w:t>на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прекратить реализацию табачной продукции.</w:t>
      </w:r>
    </w:p>
    <w:bookmarkEnd w:id="6"/>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4. Отсутствие знака о запрете курения для обозначения территорий, зданий и объектов, где курение табака запрещено.</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Установить знаки о запрете курения в соответствии с Требованиями к знаку о запрете курения и к порядку его размещения, утв. приказом Министерства здравоохранения РФ от 12 мая 2014 г. №214н.</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5.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D95F2B" w:rsidRPr="00915904" w:rsidRDefault="00D95F2B" w:rsidP="00CF773B">
      <w:pPr>
        <w:tabs>
          <w:tab w:val="num" w:pos="0"/>
        </w:tabs>
        <w:spacing w:after="0" w:line="240" w:lineRule="auto"/>
        <w:ind w:firstLine="709"/>
        <w:jc w:val="both"/>
        <w:rPr>
          <w:rFonts w:ascii="Times New Roman" w:hAnsi="Times New Roman"/>
          <w:sz w:val="28"/>
          <w:szCs w:val="28"/>
        </w:rPr>
      </w:pPr>
      <w:r w:rsidRPr="00915904">
        <w:rPr>
          <w:rFonts w:ascii="Times New Roman" w:hAnsi="Times New Roman"/>
          <w:sz w:val="28"/>
          <w:szCs w:val="28"/>
        </w:rPr>
        <w:t>Рекомендации: соблюдение Федерального закона от 23 февраля 2013 г. №15-ФЗ «Об охране здоровья граждан от воздействия окружающего дыма и последствий потребления табака» при осуществлении деятельности.</w:t>
      </w: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D95F2B" w:rsidRPr="00B266FD" w:rsidRDefault="00D95F2B" w:rsidP="00CF773B">
      <w:pPr>
        <w:tabs>
          <w:tab w:val="left" w:pos="426"/>
        </w:tabs>
        <w:spacing w:after="0" w:line="240" w:lineRule="auto"/>
        <w:ind w:firstLine="540"/>
        <w:jc w:val="center"/>
        <w:rPr>
          <w:rFonts w:ascii="Times New Roman" w:hAnsi="Times New Roman"/>
          <w:b/>
          <w:sz w:val="28"/>
          <w:szCs w:val="28"/>
        </w:rPr>
      </w:pPr>
      <w:r w:rsidRPr="00B266FD">
        <w:rPr>
          <w:rFonts w:ascii="Times New Roman" w:hAnsi="Times New Roman"/>
          <w:b/>
          <w:sz w:val="28"/>
          <w:szCs w:val="28"/>
        </w:rPr>
        <w:t xml:space="preserve">Наиболее характерные нарушения, выявленные в ходе проведения контрольно-надзорной деятельности </w:t>
      </w:r>
      <w:r>
        <w:rPr>
          <w:rFonts w:ascii="Times New Roman" w:hAnsi="Times New Roman"/>
          <w:b/>
          <w:sz w:val="28"/>
          <w:szCs w:val="28"/>
        </w:rPr>
        <w:t xml:space="preserve">отделом защиты прав потребителей Управления Роспотребнадзора по Республике Башкортостан </w:t>
      </w:r>
      <w:r w:rsidRPr="00B266FD">
        <w:rPr>
          <w:rFonts w:ascii="Times New Roman" w:hAnsi="Times New Roman"/>
          <w:b/>
          <w:sz w:val="28"/>
          <w:szCs w:val="28"/>
        </w:rPr>
        <w:t xml:space="preserve">по видам деятельности во </w:t>
      </w:r>
      <w:r w:rsidRPr="00B266FD">
        <w:rPr>
          <w:rFonts w:ascii="Times New Roman" w:hAnsi="Times New Roman"/>
          <w:b/>
          <w:sz w:val="28"/>
          <w:szCs w:val="28"/>
          <w:lang w:val="en-US"/>
        </w:rPr>
        <w:t>II</w:t>
      </w:r>
      <w:r w:rsidR="00E152E3">
        <w:rPr>
          <w:rFonts w:ascii="Times New Roman" w:hAnsi="Times New Roman"/>
          <w:b/>
          <w:sz w:val="28"/>
          <w:szCs w:val="28"/>
        </w:rPr>
        <w:t xml:space="preserve"> квартале 2018 года</w:t>
      </w:r>
    </w:p>
    <w:p w:rsidR="00D95F2B" w:rsidRDefault="00D95F2B" w:rsidP="00CF773B">
      <w:pPr>
        <w:spacing w:after="0" w:line="240" w:lineRule="auto"/>
        <w:jc w:val="center"/>
        <w:rPr>
          <w:rFonts w:ascii="Times New Roman" w:hAnsi="Times New Roman"/>
          <w:b/>
          <w:sz w:val="28"/>
          <w:szCs w:val="28"/>
        </w:rPr>
      </w:pPr>
    </w:p>
    <w:p w:rsidR="00D95F2B" w:rsidRPr="00B266FD" w:rsidRDefault="00D95F2B" w:rsidP="00CF773B">
      <w:pPr>
        <w:spacing w:after="0" w:line="240" w:lineRule="auto"/>
        <w:ind w:firstLine="709"/>
        <w:rPr>
          <w:b/>
          <w:sz w:val="28"/>
          <w:szCs w:val="28"/>
          <w:u w:val="single"/>
        </w:rPr>
      </w:pPr>
      <w:r w:rsidRPr="00B266FD">
        <w:rPr>
          <w:rFonts w:ascii="Times New Roman" w:hAnsi="Times New Roman"/>
          <w:b/>
          <w:sz w:val="28"/>
          <w:szCs w:val="28"/>
        </w:rPr>
        <w:t>В области оказания финансовых услуг</w:t>
      </w:r>
      <w:r>
        <w:rPr>
          <w:rFonts w:ascii="Times New Roman" w:hAnsi="Times New Roman"/>
          <w:b/>
          <w:sz w:val="28"/>
          <w:szCs w:val="28"/>
        </w:rPr>
        <w:t>:</w:t>
      </w:r>
    </w:p>
    <w:p w:rsidR="00D95F2B" w:rsidRPr="00B266FD" w:rsidRDefault="00D95F2B" w:rsidP="00CF773B">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Допускаются </w:t>
      </w:r>
      <w:r w:rsidRPr="00B266FD">
        <w:rPr>
          <w:rFonts w:ascii="Times New Roman" w:hAnsi="Times New Roman"/>
          <w:sz w:val="28"/>
          <w:szCs w:val="28"/>
        </w:rPr>
        <w:t xml:space="preserve">нарушения требований п.п. 1, 2 ст. 8, ст. 10 Закона Российской Федерации от 7 февраля </w:t>
      </w:r>
      <w:smartTag w:uri="urn:schemas-microsoft-com:office:smarttags" w:element="metricconverter">
        <w:smartTagPr>
          <w:attr w:name="ProductID" w:val="1992 г"/>
        </w:smartTagPr>
        <w:r w:rsidRPr="00B266FD">
          <w:rPr>
            <w:rFonts w:ascii="Times New Roman" w:hAnsi="Times New Roman"/>
            <w:sz w:val="28"/>
            <w:szCs w:val="28"/>
          </w:rPr>
          <w:t>1992 г</w:t>
        </w:r>
      </w:smartTag>
      <w:r w:rsidRPr="00B266FD">
        <w:rPr>
          <w:rFonts w:ascii="Times New Roman" w:hAnsi="Times New Roman"/>
          <w:sz w:val="28"/>
          <w:szCs w:val="28"/>
        </w:rPr>
        <w:t>.</w:t>
      </w:r>
      <w:r w:rsidR="00EE66C8">
        <w:rPr>
          <w:rFonts w:ascii="Times New Roman" w:hAnsi="Times New Roman"/>
          <w:sz w:val="28"/>
          <w:szCs w:val="28"/>
        </w:rPr>
        <w:t xml:space="preserve"> №</w:t>
      </w:r>
      <w:r w:rsidRPr="00B266FD">
        <w:rPr>
          <w:rFonts w:ascii="Times New Roman" w:hAnsi="Times New Roman"/>
          <w:sz w:val="28"/>
          <w:szCs w:val="28"/>
        </w:rPr>
        <w:t>2300-I «О защите прав потребителей»</w:t>
      </w:r>
      <w:r>
        <w:rPr>
          <w:rFonts w:ascii="Times New Roman" w:hAnsi="Times New Roman"/>
          <w:sz w:val="28"/>
          <w:szCs w:val="28"/>
        </w:rPr>
        <w:t xml:space="preserve"> (3 случая)</w:t>
      </w:r>
      <w:r w:rsidRPr="00B266FD">
        <w:rPr>
          <w:rFonts w:ascii="Times New Roman" w:hAnsi="Times New Roman"/>
          <w:sz w:val="28"/>
          <w:szCs w:val="28"/>
        </w:rPr>
        <w:t>:</w:t>
      </w:r>
    </w:p>
    <w:p w:rsidR="00D95F2B" w:rsidRPr="00B266FD" w:rsidRDefault="00D95F2B" w:rsidP="00CF773B">
      <w:pPr>
        <w:tabs>
          <w:tab w:val="left" w:pos="426"/>
        </w:tabs>
        <w:spacing w:after="0" w:line="240" w:lineRule="auto"/>
        <w:ind w:firstLine="709"/>
        <w:jc w:val="both"/>
        <w:rPr>
          <w:rFonts w:ascii="Times New Roman" w:hAnsi="Times New Roman"/>
          <w:sz w:val="28"/>
          <w:szCs w:val="28"/>
        </w:rPr>
      </w:pPr>
      <w:r w:rsidRPr="00B266FD">
        <w:rPr>
          <w:rFonts w:ascii="Times New Roman" w:hAnsi="Times New Roman"/>
          <w:sz w:val="28"/>
          <w:szCs w:val="28"/>
        </w:rPr>
        <w:t>- не доводится необходимая информации до потребителя, в том числе информация о цене в рублях и об условиях приобретения услуги.</w:t>
      </w:r>
    </w:p>
    <w:p w:rsidR="00D95F2B" w:rsidRPr="00386E5A" w:rsidRDefault="00D95F2B" w:rsidP="00CF773B">
      <w:pPr>
        <w:tabs>
          <w:tab w:val="left" w:pos="426"/>
        </w:tabs>
        <w:spacing w:after="0" w:line="240" w:lineRule="auto"/>
        <w:ind w:firstLine="709"/>
        <w:jc w:val="both"/>
        <w:rPr>
          <w:sz w:val="28"/>
          <w:szCs w:val="28"/>
        </w:rPr>
      </w:pPr>
    </w:p>
    <w:p w:rsidR="00D95F2B" w:rsidRPr="00B44BC8" w:rsidRDefault="00D95F2B" w:rsidP="00CF773B">
      <w:pPr>
        <w:tabs>
          <w:tab w:val="left" w:pos="426"/>
        </w:tabs>
        <w:spacing w:after="0" w:line="240" w:lineRule="auto"/>
        <w:ind w:firstLine="709"/>
        <w:jc w:val="both"/>
        <w:rPr>
          <w:rFonts w:ascii="Times New Roman" w:hAnsi="Times New Roman"/>
          <w:b/>
          <w:sz w:val="28"/>
          <w:szCs w:val="28"/>
        </w:rPr>
      </w:pPr>
      <w:r w:rsidRPr="00B44BC8">
        <w:rPr>
          <w:rFonts w:ascii="Times New Roman" w:hAnsi="Times New Roman"/>
          <w:b/>
          <w:sz w:val="28"/>
          <w:szCs w:val="28"/>
        </w:rPr>
        <w:t>В сфере розничной торговли:</w:t>
      </w:r>
    </w:p>
    <w:p w:rsidR="00D95F2B" w:rsidRPr="00B44BC8" w:rsidRDefault="00D95F2B" w:rsidP="00CF773B">
      <w:pPr>
        <w:spacing w:after="0" w:line="240" w:lineRule="auto"/>
        <w:ind w:firstLine="709"/>
        <w:jc w:val="both"/>
        <w:rPr>
          <w:rFonts w:ascii="Times New Roman" w:hAnsi="Times New Roman"/>
          <w:sz w:val="28"/>
          <w:szCs w:val="28"/>
        </w:rPr>
      </w:pPr>
      <w:r w:rsidRPr="00B44BC8">
        <w:rPr>
          <w:rFonts w:ascii="Times New Roman" w:hAnsi="Times New Roman"/>
          <w:sz w:val="28"/>
          <w:szCs w:val="28"/>
        </w:rPr>
        <w:t>1) 75 нарушений требований п.п. 1, 2 ст. 9,</w:t>
      </w:r>
      <w:r w:rsidR="00CF773B">
        <w:rPr>
          <w:rFonts w:ascii="Times New Roman" w:hAnsi="Times New Roman"/>
          <w:sz w:val="28"/>
          <w:szCs w:val="28"/>
        </w:rPr>
        <w:t xml:space="preserve"> п.</w:t>
      </w:r>
      <w:r w:rsidRPr="00B44BC8">
        <w:rPr>
          <w:rFonts w:ascii="Times New Roman" w:hAnsi="Times New Roman"/>
          <w:sz w:val="28"/>
          <w:szCs w:val="28"/>
        </w:rPr>
        <w:t>1 ст. 11 технического регламента Таможенного союза ТР ТС 017/2011 «О безопасности продукции легкой промышленности»:</w:t>
      </w:r>
    </w:p>
    <w:p w:rsidR="00D95F2B" w:rsidRPr="00B44BC8" w:rsidRDefault="00D95F2B" w:rsidP="00CF773B">
      <w:pPr>
        <w:spacing w:after="0" w:line="240" w:lineRule="auto"/>
        <w:ind w:firstLine="709"/>
        <w:jc w:val="both"/>
        <w:rPr>
          <w:rFonts w:ascii="Times New Roman" w:hAnsi="Times New Roman"/>
          <w:sz w:val="28"/>
          <w:szCs w:val="28"/>
        </w:rPr>
      </w:pPr>
      <w:r w:rsidRPr="00B44BC8">
        <w:rPr>
          <w:rFonts w:ascii="Times New Roman" w:hAnsi="Times New Roman"/>
          <w:sz w:val="28"/>
          <w:szCs w:val="28"/>
        </w:rPr>
        <w:t>- отсутствует на маркировке товаров необходимая информация о продавце, товаре.</w:t>
      </w:r>
    </w:p>
    <w:p w:rsidR="00D95F2B" w:rsidRPr="00B44BC8" w:rsidRDefault="00D95F2B" w:rsidP="00CF773B">
      <w:pPr>
        <w:spacing w:after="0" w:line="240" w:lineRule="auto"/>
        <w:ind w:firstLine="709"/>
        <w:jc w:val="both"/>
        <w:rPr>
          <w:rFonts w:ascii="Times New Roman" w:hAnsi="Times New Roman"/>
          <w:sz w:val="28"/>
          <w:szCs w:val="28"/>
        </w:rPr>
      </w:pPr>
      <w:r w:rsidRPr="00B44BC8">
        <w:rPr>
          <w:rFonts w:ascii="Times New Roman" w:hAnsi="Times New Roman"/>
          <w:sz w:val="28"/>
          <w:szCs w:val="28"/>
        </w:rPr>
        <w:t xml:space="preserve">2) 2 нарушения требований </w:t>
      </w:r>
      <w:proofErr w:type="spellStart"/>
      <w:r w:rsidRPr="00B44BC8">
        <w:rPr>
          <w:rFonts w:ascii="Times New Roman" w:hAnsi="Times New Roman"/>
          <w:sz w:val="28"/>
          <w:szCs w:val="28"/>
        </w:rPr>
        <w:t>пп</w:t>
      </w:r>
      <w:proofErr w:type="spellEnd"/>
      <w:r w:rsidRPr="00B44BC8">
        <w:rPr>
          <w:rFonts w:ascii="Times New Roman" w:hAnsi="Times New Roman"/>
          <w:sz w:val="28"/>
          <w:szCs w:val="28"/>
        </w:rPr>
        <w:t>. 7.1, 7.2,</w:t>
      </w:r>
      <w:r w:rsidR="00CF773B">
        <w:rPr>
          <w:rFonts w:ascii="Times New Roman" w:hAnsi="Times New Roman"/>
          <w:sz w:val="28"/>
          <w:szCs w:val="28"/>
        </w:rPr>
        <w:t xml:space="preserve"> п.</w:t>
      </w:r>
      <w:r w:rsidRPr="00B44BC8">
        <w:rPr>
          <w:rFonts w:ascii="Times New Roman" w:hAnsi="Times New Roman"/>
          <w:sz w:val="28"/>
          <w:szCs w:val="28"/>
        </w:rPr>
        <w:t>7 ст. 5 технического регламента Таможенного союза «О безопасности мебельной продукции» ТР ТС 025/2012:</w:t>
      </w:r>
    </w:p>
    <w:p w:rsidR="00D95F2B" w:rsidRPr="00B44BC8" w:rsidRDefault="00D95F2B" w:rsidP="00CF773B">
      <w:pPr>
        <w:spacing w:after="0" w:line="240" w:lineRule="auto"/>
        <w:ind w:firstLine="709"/>
        <w:jc w:val="both"/>
        <w:rPr>
          <w:rFonts w:ascii="Times New Roman" w:hAnsi="Times New Roman"/>
          <w:sz w:val="28"/>
          <w:szCs w:val="28"/>
        </w:rPr>
      </w:pPr>
      <w:r w:rsidRPr="00B44BC8">
        <w:rPr>
          <w:rFonts w:ascii="Times New Roman" w:hAnsi="Times New Roman"/>
          <w:sz w:val="28"/>
          <w:szCs w:val="28"/>
        </w:rPr>
        <w:t>- отсутствует на маркировке товаров необходимая информация о продавце, товаре.</w:t>
      </w:r>
    </w:p>
    <w:p w:rsidR="00D95F2B" w:rsidRPr="00B44BC8" w:rsidRDefault="00D95F2B" w:rsidP="00CF773B">
      <w:pPr>
        <w:spacing w:after="0" w:line="240" w:lineRule="auto"/>
        <w:ind w:firstLine="709"/>
        <w:jc w:val="both"/>
        <w:rPr>
          <w:rFonts w:ascii="Times New Roman" w:hAnsi="Times New Roman"/>
          <w:sz w:val="28"/>
          <w:szCs w:val="28"/>
        </w:rPr>
      </w:pPr>
      <w:r w:rsidRPr="00B44BC8">
        <w:rPr>
          <w:rFonts w:ascii="Times New Roman" w:hAnsi="Times New Roman"/>
          <w:sz w:val="28"/>
          <w:szCs w:val="28"/>
        </w:rPr>
        <w:t xml:space="preserve">3) 3 нарушения требований </w:t>
      </w:r>
      <w:proofErr w:type="spellStart"/>
      <w:r w:rsidRPr="00B44BC8">
        <w:rPr>
          <w:rFonts w:ascii="Times New Roman" w:hAnsi="Times New Roman"/>
          <w:sz w:val="28"/>
          <w:szCs w:val="28"/>
        </w:rPr>
        <w:t>пп</w:t>
      </w:r>
      <w:proofErr w:type="spellEnd"/>
      <w:r w:rsidRPr="00B44BC8">
        <w:rPr>
          <w:rFonts w:ascii="Times New Roman" w:hAnsi="Times New Roman"/>
          <w:sz w:val="28"/>
          <w:szCs w:val="28"/>
        </w:rPr>
        <w:t>. 9.1, 9.2, 9.3</w:t>
      </w:r>
      <w:r w:rsidR="00CF773B">
        <w:rPr>
          <w:rFonts w:ascii="Times New Roman" w:hAnsi="Times New Roman"/>
          <w:sz w:val="28"/>
          <w:szCs w:val="28"/>
        </w:rPr>
        <w:t xml:space="preserve"> п.</w:t>
      </w:r>
      <w:r w:rsidRPr="00B44BC8">
        <w:rPr>
          <w:rFonts w:ascii="Times New Roman" w:hAnsi="Times New Roman"/>
          <w:sz w:val="28"/>
          <w:szCs w:val="28"/>
        </w:rPr>
        <w:t>9 ст. 5 технического регламента Таможенного союза «О безопасности парфюмерно-косметической продукции» ТР ТС 009/2011:</w:t>
      </w:r>
    </w:p>
    <w:p w:rsidR="00D95F2B" w:rsidRPr="00B44BC8" w:rsidRDefault="00D95F2B" w:rsidP="00CF773B">
      <w:pPr>
        <w:spacing w:after="0" w:line="240" w:lineRule="auto"/>
        <w:ind w:firstLine="709"/>
        <w:jc w:val="both"/>
        <w:rPr>
          <w:rFonts w:ascii="Times New Roman" w:hAnsi="Times New Roman"/>
          <w:sz w:val="28"/>
          <w:szCs w:val="28"/>
        </w:rPr>
      </w:pPr>
      <w:r w:rsidRPr="00B44BC8">
        <w:rPr>
          <w:rFonts w:ascii="Times New Roman" w:hAnsi="Times New Roman"/>
          <w:sz w:val="28"/>
          <w:szCs w:val="28"/>
        </w:rPr>
        <w:t>- отсутствует на маркировке товаров необходимая информация о продавце, товаре.</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4) 1 нарушение ст. 1479 Гражданского кодекса Российской Федерации:</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отсутствует документ, подтверждающий право на реализацию товаров с зарегистрированным товарным знаком.</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5) 12 условий, ущемляющих права потребителей, включенных в договоры:</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нарушение положений</w:t>
      </w:r>
      <w:r w:rsidR="00CF773B">
        <w:rPr>
          <w:rFonts w:ascii="Times New Roman" w:hAnsi="Times New Roman"/>
          <w:sz w:val="28"/>
          <w:szCs w:val="28"/>
        </w:rPr>
        <w:t xml:space="preserve"> п.</w:t>
      </w:r>
      <w:r w:rsidRPr="00B44BC8">
        <w:rPr>
          <w:rFonts w:ascii="Times New Roman" w:hAnsi="Times New Roman"/>
          <w:sz w:val="28"/>
          <w:szCs w:val="28"/>
        </w:rPr>
        <w:t xml:space="preserve">2 ст. 17, ст. 32 Закона Российской Федерации от 7 февраля </w:t>
      </w:r>
      <w:smartTag w:uri="urn:schemas-microsoft-com:office:smarttags" w:element="metricconverter">
        <w:smartTagPr>
          <w:attr w:name="ProductID" w:val="1992 г"/>
        </w:smartTagPr>
        <w:r w:rsidRPr="00B44BC8">
          <w:rPr>
            <w:rFonts w:ascii="Times New Roman" w:hAnsi="Times New Roman"/>
            <w:sz w:val="28"/>
            <w:szCs w:val="28"/>
          </w:rPr>
          <w:t>1992 г</w:t>
        </w:r>
      </w:smartTag>
      <w:r w:rsidRPr="00B44BC8">
        <w:rPr>
          <w:rFonts w:ascii="Times New Roman" w:hAnsi="Times New Roman"/>
          <w:sz w:val="28"/>
          <w:szCs w:val="28"/>
        </w:rPr>
        <w:t>.</w:t>
      </w:r>
      <w:r w:rsidR="00EE66C8">
        <w:rPr>
          <w:rFonts w:ascii="Times New Roman" w:hAnsi="Times New Roman"/>
          <w:sz w:val="28"/>
          <w:szCs w:val="28"/>
        </w:rPr>
        <w:t xml:space="preserve"> №</w:t>
      </w:r>
      <w:r w:rsidRPr="00B44BC8">
        <w:rPr>
          <w:rFonts w:ascii="Times New Roman" w:hAnsi="Times New Roman"/>
          <w:sz w:val="28"/>
          <w:szCs w:val="28"/>
        </w:rPr>
        <w:t>2300-I «О защите прав потребителей».</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6) 1 нарушение положений</w:t>
      </w:r>
      <w:r w:rsidR="00CF773B">
        <w:rPr>
          <w:rFonts w:ascii="Times New Roman" w:hAnsi="Times New Roman"/>
          <w:sz w:val="28"/>
          <w:szCs w:val="28"/>
        </w:rPr>
        <w:t xml:space="preserve"> п.</w:t>
      </w:r>
      <w:r w:rsidRPr="00B44BC8">
        <w:rPr>
          <w:rFonts w:ascii="Times New Roman" w:hAnsi="Times New Roman"/>
          <w:sz w:val="28"/>
          <w:szCs w:val="28"/>
        </w:rPr>
        <w:t xml:space="preserve">4 ст. 16.1 Закона Российской Федерации от 7 февраля </w:t>
      </w:r>
      <w:smartTag w:uri="urn:schemas-microsoft-com:office:smarttags" w:element="metricconverter">
        <w:smartTagPr>
          <w:attr w:name="ProductID" w:val="1992 г"/>
        </w:smartTagPr>
        <w:r w:rsidRPr="00B44BC8">
          <w:rPr>
            <w:rFonts w:ascii="Times New Roman" w:hAnsi="Times New Roman"/>
            <w:sz w:val="28"/>
            <w:szCs w:val="28"/>
          </w:rPr>
          <w:t>1992 г</w:t>
        </w:r>
      </w:smartTag>
      <w:r w:rsidRPr="00B44BC8">
        <w:rPr>
          <w:rFonts w:ascii="Times New Roman" w:hAnsi="Times New Roman"/>
          <w:sz w:val="28"/>
          <w:szCs w:val="28"/>
        </w:rPr>
        <w:t>.</w:t>
      </w:r>
      <w:r w:rsidR="00EE66C8">
        <w:rPr>
          <w:rFonts w:ascii="Times New Roman" w:hAnsi="Times New Roman"/>
          <w:sz w:val="28"/>
          <w:szCs w:val="28"/>
        </w:rPr>
        <w:t xml:space="preserve"> №</w:t>
      </w:r>
      <w:r w:rsidRPr="00B44BC8">
        <w:rPr>
          <w:rFonts w:ascii="Times New Roman" w:hAnsi="Times New Roman"/>
          <w:sz w:val="28"/>
          <w:szCs w:val="28"/>
        </w:rPr>
        <w:t>2300-1 «О защите прав потребителей»:</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стоимость товара устанавливается в зависимости от способа оплаты.</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7) 2 нарушения требований п.п. 3, 18 Правил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допущены и размещены к реализации изделия из натурального меха с непригодными контрольными (идентификационными) знаками, без маркировки контрольными (идентификационными) знаками;</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отсутствует необходимая информация о товаре в информационном ресурсе маркировки.</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8) 15 нарушений п.п. 8, 19 Правил продажи отдельных видов товаров:</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отсутствует книга отзывов и предложений;</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отсутствуют ценники на реализуемые товары.</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9) 5 нарушений требований Постановления главного санитарного врача от 05.04.2018</w:t>
      </w:r>
      <w:r w:rsidR="00EE66C8">
        <w:rPr>
          <w:rFonts w:ascii="Times New Roman" w:hAnsi="Times New Roman"/>
          <w:sz w:val="28"/>
          <w:szCs w:val="28"/>
        </w:rPr>
        <w:t xml:space="preserve"> №</w:t>
      </w:r>
      <w:r w:rsidRPr="00B44BC8">
        <w:rPr>
          <w:rFonts w:ascii="Times New Roman" w:hAnsi="Times New Roman"/>
          <w:sz w:val="28"/>
          <w:szCs w:val="28"/>
        </w:rPr>
        <w:t>28:</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ограничение реализации спиртосодержащей продукции.</w:t>
      </w:r>
    </w:p>
    <w:p w:rsidR="00D95F2B" w:rsidRPr="00386E5A" w:rsidRDefault="00D95F2B" w:rsidP="00CF773B">
      <w:pPr>
        <w:tabs>
          <w:tab w:val="left" w:pos="426"/>
        </w:tabs>
        <w:spacing w:after="0" w:line="240" w:lineRule="auto"/>
        <w:ind w:firstLine="709"/>
        <w:jc w:val="both"/>
        <w:rPr>
          <w:sz w:val="28"/>
          <w:szCs w:val="28"/>
        </w:rPr>
      </w:pPr>
    </w:p>
    <w:p w:rsidR="00D95F2B" w:rsidRPr="00B44BC8" w:rsidRDefault="00D95F2B" w:rsidP="00CF773B">
      <w:pPr>
        <w:tabs>
          <w:tab w:val="left" w:pos="426"/>
        </w:tabs>
        <w:spacing w:after="0" w:line="240" w:lineRule="auto"/>
        <w:ind w:firstLine="709"/>
        <w:jc w:val="both"/>
        <w:rPr>
          <w:rFonts w:ascii="Times New Roman" w:hAnsi="Times New Roman"/>
          <w:b/>
          <w:sz w:val="28"/>
          <w:szCs w:val="28"/>
        </w:rPr>
      </w:pPr>
      <w:r w:rsidRPr="00B44BC8">
        <w:rPr>
          <w:rFonts w:ascii="Times New Roman" w:hAnsi="Times New Roman"/>
          <w:b/>
          <w:sz w:val="28"/>
          <w:szCs w:val="28"/>
        </w:rPr>
        <w:t>В области оказания бытовых услуг:</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Выявлено 6 нарушений требований</w:t>
      </w:r>
      <w:r w:rsidR="00CF773B">
        <w:rPr>
          <w:rFonts w:ascii="Times New Roman" w:hAnsi="Times New Roman"/>
          <w:sz w:val="28"/>
          <w:szCs w:val="28"/>
        </w:rPr>
        <w:t xml:space="preserve"> п.</w:t>
      </w:r>
      <w:r w:rsidRPr="00B44BC8">
        <w:rPr>
          <w:rFonts w:ascii="Times New Roman" w:hAnsi="Times New Roman"/>
          <w:sz w:val="28"/>
          <w:szCs w:val="28"/>
        </w:rPr>
        <w:t>1 ст. 16,</w:t>
      </w:r>
      <w:r w:rsidR="00CF773B">
        <w:rPr>
          <w:rFonts w:ascii="Times New Roman" w:hAnsi="Times New Roman"/>
          <w:sz w:val="28"/>
          <w:szCs w:val="28"/>
        </w:rPr>
        <w:t xml:space="preserve"> п.</w:t>
      </w:r>
      <w:r w:rsidRPr="00B44BC8">
        <w:rPr>
          <w:rFonts w:ascii="Times New Roman" w:hAnsi="Times New Roman"/>
          <w:sz w:val="28"/>
          <w:szCs w:val="28"/>
        </w:rPr>
        <w:t>3 ст. 29 Закона Российской Федерации от 07 февраля 1992 года</w:t>
      </w:r>
      <w:r w:rsidR="00EE66C8">
        <w:rPr>
          <w:rFonts w:ascii="Times New Roman" w:hAnsi="Times New Roman"/>
          <w:sz w:val="28"/>
          <w:szCs w:val="28"/>
        </w:rPr>
        <w:t xml:space="preserve"> №</w:t>
      </w:r>
      <w:r w:rsidRPr="00B44BC8">
        <w:rPr>
          <w:rFonts w:ascii="Times New Roman" w:hAnsi="Times New Roman"/>
          <w:sz w:val="28"/>
          <w:szCs w:val="28"/>
        </w:rPr>
        <w:t>2300-1 «О защите прав потребителей»:</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ограничение срока предъявления требований, связанных с недостатками выполненной работы (оказанной услуги).</w:t>
      </w:r>
    </w:p>
    <w:p w:rsidR="00D95F2B" w:rsidRPr="00386E5A" w:rsidRDefault="00D95F2B" w:rsidP="00CF773B">
      <w:pPr>
        <w:tabs>
          <w:tab w:val="left" w:pos="426"/>
        </w:tabs>
        <w:spacing w:after="0" w:line="240" w:lineRule="auto"/>
        <w:ind w:firstLine="709"/>
        <w:jc w:val="both"/>
        <w:rPr>
          <w:sz w:val="28"/>
          <w:szCs w:val="28"/>
        </w:rPr>
      </w:pPr>
    </w:p>
    <w:p w:rsidR="00D95F2B" w:rsidRPr="00B44BC8" w:rsidRDefault="00D95F2B" w:rsidP="00CF773B">
      <w:pPr>
        <w:tabs>
          <w:tab w:val="left" w:pos="426"/>
        </w:tabs>
        <w:spacing w:after="0" w:line="240" w:lineRule="auto"/>
        <w:ind w:firstLine="709"/>
        <w:jc w:val="both"/>
        <w:rPr>
          <w:rFonts w:ascii="Times New Roman" w:hAnsi="Times New Roman"/>
          <w:b/>
          <w:color w:val="000000"/>
          <w:sz w:val="28"/>
          <w:szCs w:val="28"/>
        </w:rPr>
      </w:pPr>
      <w:r w:rsidRPr="00B44BC8">
        <w:rPr>
          <w:rFonts w:ascii="Times New Roman" w:hAnsi="Times New Roman"/>
          <w:b/>
          <w:color w:val="000000"/>
          <w:sz w:val="28"/>
          <w:szCs w:val="28"/>
        </w:rPr>
        <w:t xml:space="preserve">Мероприятия по устранению выявленных нарушений: </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color w:val="000000"/>
          <w:sz w:val="28"/>
          <w:szCs w:val="28"/>
        </w:rPr>
        <w:t>1</w:t>
      </w:r>
      <w:r w:rsidRPr="00B44BC8">
        <w:rPr>
          <w:rFonts w:ascii="Times New Roman" w:hAnsi="Times New Roman"/>
          <w:sz w:val="28"/>
          <w:szCs w:val="28"/>
        </w:rPr>
        <w:t>.</w:t>
      </w:r>
      <w:r w:rsidR="00EE66C8">
        <w:rPr>
          <w:rFonts w:ascii="Times New Roman" w:hAnsi="Times New Roman"/>
          <w:sz w:val="28"/>
          <w:szCs w:val="28"/>
        </w:rPr>
        <w:t xml:space="preserve"> </w:t>
      </w:r>
      <w:r w:rsidRPr="00B44BC8">
        <w:rPr>
          <w:rFonts w:ascii="Times New Roman" w:hAnsi="Times New Roman"/>
          <w:sz w:val="28"/>
          <w:szCs w:val="28"/>
        </w:rPr>
        <w:t>Проведение тематических «горячих» линий.</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2.</w:t>
      </w:r>
      <w:r w:rsidR="00EE66C8">
        <w:rPr>
          <w:rFonts w:ascii="Times New Roman" w:hAnsi="Times New Roman"/>
          <w:sz w:val="28"/>
          <w:szCs w:val="28"/>
        </w:rPr>
        <w:t xml:space="preserve"> </w:t>
      </w:r>
      <w:r w:rsidRPr="00B44BC8">
        <w:rPr>
          <w:rFonts w:ascii="Times New Roman" w:hAnsi="Times New Roman"/>
          <w:sz w:val="28"/>
          <w:szCs w:val="28"/>
        </w:rPr>
        <w:t>Проведение акции «День открытых дверей для предпринимателей».</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3.</w:t>
      </w:r>
      <w:r>
        <w:rPr>
          <w:rFonts w:ascii="Times New Roman" w:hAnsi="Times New Roman"/>
          <w:sz w:val="28"/>
          <w:szCs w:val="28"/>
        </w:rPr>
        <w:t xml:space="preserve"> </w:t>
      </w:r>
      <w:r w:rsidRPr="00B44BC8">
        <w:rPr>
          <w:rFonts w:ascii="Times New Roman" w:hAnsi="Times New Roman"/>
          <w:sz w:val="28"/>
          <w:szCs w:val="28"/>
        </w:rPr>
        <w:t xml:space="preserve">Оказание консультационной и практической помощи предпринимателям по вопросам законодательства Российской Федерации, в том числе в МФЦ, торговых комплексах г. Уфы. </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4. Выдача хозяйствующим субъектам предписаний об устранений выявленных нарушений, предостережений о недопустимости нарушения обязательных требований, объявленных юридическому лицу, индивидуальному предпринимателю.</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5. Распространение тематических памяток, информационных листовок, буклетов по актуальным вопросам действующего законодательства, соблюдение обязательных требований.</w:t>
      </w:r>
    </w:p>
    <w:p w:rsidR="00D95F2B" w:rsidRPr="00B44BC8" w:rsidRDefault="00D95F2B" w:rsidP="00CF773B">
      <w:pPr>
        <w:tabs>
          <w:tab w:val="left" w:pos="426"/>
        </w:tabs>
        <w:spacing w:after="0" w:line="240" w:lineRule="auto"/>
        <w:ind w:firstLine="709"/>
        <w:jc w:val="both"/>
        <w:rPr>
          <w:rFonts w:ascii="Times New Roman" w:hAnsi="Times New Roman"/>
          <w:sz w:val="28"/>
          <w:szCs w:val="28"/>
        </w:rPr>
      </w:pPr>
      <w:r w:rsidRPr="00B44BC8">
        <w:rPr>
          <w:rFonts w:ascii="Times New Roman" w:hAnsi="Times New Roman"/>
          <w:sz w:val="28"/>
          <w:szCs w:val="28"/>
        </w:rPr>
        <w:t xml:space="preserve">6. Размещение на официальном сайте Управления Роспотребнадзора по Республике Башкортостан в сети «Интернет» информации об обязательных требованиях установленных действующим законодательством Российской Федерации. </w:t>
      </w:r>
    </w:p>
    <w:p w:rsidR="00D95F2B" w:rsidRDefault="00D95F2B" w:rsidP="00CF773B">
      <w:pPr>
        <w:spacing w:after="0" w:line="240" w:lineRule="auto"/>
        <w:ind w:firstLine="709"/>
        <w:jc w:val="both"/>
        <w:rPr>
          <w:rFonts w:ascii="Times New Roman" w:hAnsi="Times New Roman"/>
          <w:sz w:val="28"/>
          <w:szCs w:val="28"/>
        </w:rPr>
      </w:pPr>
    </w:p>
    <w:p w:rsidR="00AC02FF" w:rsidRDefault="00AC02FF" w:rsidP="00CF773B">
      <w:pPr>
        <w:spacing w:after="0" w:line="240" w:lineRule="auto"/>
        <w:contextualSpacing/>
        <w:jc w:val="center"/>
        <w:rPr>
          <w:rFonts w:ascii="Times New Roman" w:hAnsi="Times New Roman"/>
          <w:b/>
          <w:sz w:val="28"/>
          <w:szCs w:val="28"/>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CF773B" w:rsidRDefault="00D95F2B" w:rsidP="00CF773B">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Типовые нарушения обязательных требований </w:t>
      </w:r>
    </w:p>
    <w:p w:rsidR="00D95F2B" w:rsidRPr="00150F6E" w:rsidRDefault="00D95F2B" w:rsidP="00CF773B">
      <w:pPr>
        <w:spacing w:after="0" w:line="240" w:lineRule="auto"/>
        <w:contextualSpacing/>
        <w:jc w:val="center"/>
        <w:rPr>
          <w:rFonts w:ascii="Times New Roman" w:hAnsi="Times New Roman"/>
          <w:b/>
          <w:sz w:val="28"/>
          <w:szCs w:val="28"/>
        </w:rPr>
      </w:pPr>
      <w:r>
        <w:rPr>
          <w:rFonts w:ascii="Times New Roman" w:hAnsi="Times New Roman"/>
          <w:b/>
          <w:sz w:val="28"/>
          <w:szCs w:val="28"/>
        </w:rPr>
        <w:t>в медицинских организациях.</w:t>
      </w:r>
      <w:r w:rsidR="00EE66C8">
        <w:rPr>
          <w:rFonts w:ascii="Times New Roman" w:hAnsi="Times New Roman"/>
          <w:b/>
          <w:sz w:val="28"/>
          <w:szCs w:val="28"/>
        </w:rPr>
        <w:t xml:space="preserve"> </w:t>
      </w:r>
      <w:r w:rsidRPr="00150F6E">
        <w:rPr>
          <w:rFonts w:ascii="Times New Roman" w:hAnsi="Times New Roman"/>
          <w:b/>
          <w:sz w:val="28"/>
          <w:szCs w:val="28"/>
        </w:rPr>
        <w:t>Профилактик</w:t>
      </w:r>
      <w:r>
        <w:rPr>
          <w:rFonts w:ascii="Times New Roman" w:hAnsi="Times New Roman"/>
          <w:b/>
          <w:sz w:val="28"/>
          <w:szCs w:val="28"/>
        </w:rPr>
        <w:t>а</w:t>
      </w:r>
      <w:r w:rsidRPr="00150F6E">
        <w:rPr>
          <w:rFonts w:ascii="Times New Roman" w:hAnsi="Times New Roman"/>
          <w:b/>
          <w:sz w:val="28"/>
          <w:szCs w:val="28"/>
        </w:rPr>
        <w:t xml:space="preserve"> кори</w:t>
      </w:r>
    </w:p>
    <w:p w:rsidR="00D95F2B" w:rsidRPr="00150F6E" w:rsidRDefault="00D95F2B" w:rsidP="00CF773B">
      <w:pPr>
        <w:spacing w:after="0" w:line="240" w:lineRule="auto"/>
        <w:contextualSpacing/>
        <w:jc w:val="center"/>
        <w:rPr>
          <w:rFonts w:ascii="Times New Roman" w:hAnsi="Times New Roman"/>
          <w:b/>
          <w:sz w:val="28"/>
          <w:szCs w:val="28"/>
        </w:rPr>
      </w:pPr>
    </w:p>
    <w:p w:rsidR="00D95F2B" w:rsidRPr="00150F6E" w:rsidRDefault="00D95F2B" w:rsidP="00CF773B">
      <w:pPr>
        <w:spacing w:after="0" w:line="240" w:lineRule="auto"/>
        <w:ind w:firstLine="709"/>
        <w:jc w:val="both"/>
        <w:rPr>
          <w:rFonts w:ascii="Times New Roman" w:hAnsi="Times New Roman"/>
          <w:bCs/>
          <w:sz w:val="28"/>
          <w:szCs w:val="28"/>
        </w:rPr>
      </w:pPr>
      <w:r w:rsidRPr="00150F6E">
        <w:rPr>
          <w:rFonts w:ascii="Times New Roman" w:hAnsi="Times New Roman"/>
          <w:color w:val="26282F"/>
          <w:sz w:val="28"/>
          <w:szCs w:val="28"/>
        </w:rPr>
        <w:t xml:space="preserve">1. </w:t>
      </w:r>
      <w:r w:rsidRPr="00150F6E">
        <w:rPr>
          <w:rFonts w:ascii="Times New Roman" w:hAnsi="Times New Roman"/>
          <w:sz w:val="28"/>
          <w:szCs w:val="28"/>
        </w:rPr>
        <w:t>В медицинских организациях</w:t>
      </w:r>
      <w:r w:rsidRPr="00150F6E">
        <w:rPr>
          <w:rFonts w:ascii="Times New Roman" w:hAnsi="Times New Roman"/>
          <w:bCs/>
          <w:sz w:val="28"/>
          <w:szCs w:val="28"/>
        </w:rPr>
        <w:t xml:space="preserve"> эпидемиологический надзор за корью в соответствии с правилами проведения активного надзора за корью в условиях спорадической заболеваемости не проводится.</w:t>
      </w:r>
    </w:p>
    <w:p w:rsidR="00D95F2B" w:rsidRPr="00150F6E" w:rsidRDefault="00D95F2B" w:rsidP="00CF773B">
      <w:pPr>
        <w:autoSpaceDE w:val="0"/>
        <w:autoSpaceDN w:val="0"/>
        <w:adjustRightInd w:val="0"/>
        <w:spacing w:after="0" w:line="240" w:lineRule="auto"/>
        <w:ind w:firstLine="709"/>
        <w:jc w:val="both"/>
        <w:rPr>
          <w:rFonts w:ascii="Times New Roman" w:hAnsi="Times New Roman"/>
          <w:sz w:val="28"/>
          <w:szCs w:val="28"/>
        </w:rPr>
      </w:pPr>
      <w:r w:rsidRPr="00150F6E">
        <w:rPr>
          <w:rFonts w:ascii="Times New Roman" w:hAnsi="Times New Roman"/>
          <w:bCs/>
          <w:sz w:val="28"/>
          <w:szCs w:val="28"/>
        </w:rPr>
        <w:t>Согласно</w:t>
      </w:r>
      <w:r w:rsidRPr="00150F6E">
        <w:rPr>
          <w:rFonts w:ascii="Times New Roman" w:hAnsi="Times New Roman"/>
          <w:b/>
          <w:bCs/>
          <w:sz w:val="28"/>
          <w:szCs w:val="28"/>
        </w:rPr>
        <w:t xml:space="preserve"> </w:t>
      </w:r>
      <w:r w:rsidRPr="00150F6E">
        <w:rPr>
          <w:rFonts w:ascii="Times New Roman" w:hAnsi="Times New Roman"/>
          <w:bCs/>
          <w:sz w:val="28"/>
          <w:szCs w:val="28"/>
        </w:rPr>
        <w:t>п.7.2., 8.2.</w:t>
      </w:r>
      <w:r w:rsidRPr="00150F6E">
        <w:rPr>
          <w:rFonts w:ascii="Times New Roman" w:hAnsi="Times New Roman"/>
          <w:sz w:val="28"/>
          <w:szCs w:val="28"/>
        </w:rPr>
        <w:t xml:space="preserve"> СП 3.1.2952-11 «Профилактика кори, краснухи, эпидемического паротита»,</w:t>
      </w:r>
      <w:r w:rsidRPr="00150F6E">
        <w:rPr>
          <w:rFonts w:ascii="Times New Roman" w:hAnsi="Times New Roman"/>
          <w:bCs/>
          <w:sz w:val="28"/>
          <w:szCs w:val="28"/>
        </w:rPr>
        <w:t xml:space="preserve"> Плана мероприятий к Программе «Элиминация кори и краснухи в Республике Башкортостан» (2017-2020 г.г.), утвержденного 09.03.2017 г. Управлением Федеральной службы в сфере защиты прав потребителей и благополучия человека по Республике Башкортостан и Министерством здравоохранения Республики Башкортостан, в</w:t>
      </w:r>
      <w:r w:rsidRPr="00150F6E">
        <w:rPr>
          <w:rFonts w:ascii="Times New Roman" w:hAnsi="Times New Roman"/>
          <w:sz w:val="28"/>
          <w:szCs w:val="28"/>
        </w:rPr>
        <w:t xml:space="preserve"> период элиминации кори осуществляется активный эпидемиологический надзор, в задачу которого входит поиск возможных случаев кори среди пациентов с лихорадкой и пятнисто-папулезной сыпью независимо от первичного диагноза. Реализацию мероприятий Плана в субъектах Российской Федерации осуществляют органы исполнительной власти субъектов Российской Федерации в области охраны здоровья граждан, медицинские организации, органы, осуществляющие государственный санитарно-эпидемиологический надзор, в соответствии с установленными требованиями. М</w:t>
      </w:r>
      <w:r w:rsidRPr="00150F6E">
        <w:rPr>
          <w:rFonts w:ascii="Times New Roman" w:hAnsi="Times New Roman"/>
          <w:bCs/>
          <w:sz w:val="28"/>
          <w:szCs w:val="28"/>
        </w:rPr>
        <w:t>едицинские работники обязаны о</w:t>
      </w:r>
      <w:r w:rsidRPr="00150F6E">
        <w:rPr>
          <w:rFonts w:ascii="Times New Roman" w:hAnsi="Times New Roman"/>
          <w:sz w:val="28"/>
          <w:szCs w:val="28"/>
        </w:rPr>
        <w:t xml:space="preserve">бследовать больных только с пятнисто-папулезной сыпью и лихорадкой с температурой тела 37.5 градусов и выше. Исключить из обследования пациентов, иммунизированных против кори менее 6 месяцев назад и пациентов с диагнозом «краснуха?». При выявлении </w:t>
      </w:r>
      <w:proofErr w:type="spellStart"/>
      <w:r w:rsidRPr="00150F6E">
        <w:rPr>
          <w:rFonts w:ascii="Times New Roman" w:hAnsi="Times New Roman"/>
          <w:sz w:val="28"/>
          <w:szCs w:val="28"/>
        </w:rPr>
        <w:t>IgM</w:t>
      </w:r>
      <w:proofErr w:type="spellEnd"/>
      <w:r w:rsidRPr="00150F6E">
        <w:rPr>
          <w:rFonts w:ascii="Times New Roman" w:hAnsi="Times New Roman"/>
          <w:sz w:val="28"/>
          <w:szCs w:val="28"/>
        </w:rPr>
        <w:t xml:space="preserve"> антител к вирусу кори у лиц с лихорадкой и пятнисто-папулезной сыпью, обеспечить повторное обследование через 10-14 дней от даты взятия первой сыворотки для определения </w:t>
      </w:r>
      <w:proofErr w:type="spellStart"/>
      <w:r w:rsidRPr="00150F6E">
        <w:rPr>
          <w:rFonts w:ascii="Times New Roman" w:hAnsi="Times New Roman"/>
          <w:sz w:val="28"/>
          <w:szCs w:val="28"/>
        </w:rPr>
        <w:t>IgM</w:t>
      </w:r>
      <w:proofErr w:type="spellEnd"/>
      <w:r w:rsidRPr="00150F6E">
        <w:rPr>
          <w:rFonts w:ascii="Times New Roman" w:hAnsi="Times New Roman"/>
          <w:sz w:val="28"/>
          <w:szCs w:val="28"/>
        </w:rPr>
        <w:t xml:space="preserve"> и IgG антител в динамике.</w:t>
      </w:r>
    </w:p>
    <w:p w:rsidR="00D95F2B" w:rsidRPr="00150F6E" w:rsidRDefault="00D95F2B" w:rsidP="00CF773B">
      <w:pPr>
        <w:spacing w:after="0" w:line="240" w:lineRule="auto"/>
        <w:ind w:firstLine="709"/>
        <w:jc w:val="both"/>
        <w:rPr>
          <w:rFonts w:ascii="Times New Roman" w:hAnsi="Times New Roman"/>
          <w:sz w:val="28"/>
          <w:szCs w:val="28"/>
        </w:rPr>
      </w:pPr>
      <w:r w:rsidRPr="00150F6E">
        <w:rPr>
          <w:rFonts w:ascii="Times New Roman" w:hAnsi="Times New Roman"/>
          <w:sz w:val="28"/>
          <w:szCs w:val="28"/>
        </w:rPr>
        <w:t>2. Медицинскими работниками при оказании медицинской помощи не собирается полный эпидемиологический анамнез у больных с лихорадкой и сыпью</w:t>
      </w:r>
    </w:p>
    <w:p w:rsidR="00D95F2B" w:rsidRPr="00150F6E" w:rsidRDefault="00D95F2B" w:rsidP="00CF773B">
      <w:pPr>
        <w:spacing w:after="0" w:line="240" w:lineRule="auto"/>
        <w:ind w:firstLine="709"/>
        <w:jc w:val="both"/>
        <w:rPr>
          <w:rFonts w:ascii="Times New Roman" w:hAnsi="Times New Roman"/>
          <w:sz w:val="28"/>
          <w:szCs w:val="28"/>
        </w:rPr>
      </w:pPr>
      <w:r w:rsidRPr="00150F6E">
        <w:rPr>
          <w:rFonts w:ascii="Times New Roman" w:hAnsi="Times New Roman"/>
          <w:sz w:val="28"/>
          <w:szCs w:val="28"/>
        </w:rPr>
        <w:t>согласно</w:t>
      </w:r>
      <w:r w:rsidR="00CF773B">
        <w:rPr>
          <w:rFonts w:ascii="Times New Roman" w:hAnsi="Times New Roman"/>
          <w:sz w:val="28"/>
          <w:szCs w:val="28"/>
        </w:rPr>
        <w:t xml:space="preserve"> п.</w:t>
      </w:r>
      <w:r w:rsidRPr="00150F6E">
        <w:rPr>
          <w:rFonts w:ascii="Times New Roman" w:hAnsi="Times New Roman"/>
          <w:sz w:val="28"/>
          <w:szCs w:val="28"/>
        </w:rPr>
        <w:t xml:space="preserve">11.2. СП3.1/2.2. 3146-13 «Общие требования по профилактике инфекционных и паразитарных болезней», </w:t>
      </w:r>
      <w:bookmarkStart w:id="7" w:name="sub_112"/>
      <w:r w:rsidRPr="00150F6E">
        <w:rPr>
          <w:rFonts w:ascii="Times New Roman" w:hAnsi="Times New Roman"/>
          <w:sz w:val="28"/>
          <w:szCs w:val="28"/>
        </w:rPr>
        <w:t>эпидемиологический анамнез собирается медицинским работником (лечащим врачом), который несет ответственность за его полноту и качество.</w:t>
      </w:r>
    </w:p>
    <w:bookmarkEnd w:id="7"/>
    <w:p w:rsidR="00D95F2B" w:rsidRPr="00150F6E" w:rsidRDefault="00D95F2B" w:rsidP="00CF773B">
      <w:pPr>
        <w:spacing w:after="0" w:line="240" w:lineRule="auto"/>
        <w:ind w:firstLine="709"/>
        <w:jc w:val="both"/>
        <w:rPr>
          <w:rFonts w:ascii="Times New Roman" w:hAnsi="Times New Roman"/>
          <w:sz w:val="28"/>
          <w:szCs w:val="28"/>
        </w:rPr>
      </w:pPr>
      <w:r w:rsidRPr="00150F6E">
        <w:rPr>
          <w:rFonts w:ascii="Times New Roman" w:hAnsi="Times New Roman"/>
          <w:sz w:val="28"/>
          <w:szCs w:val="28"/>
        </w:rPr>
        <w:t>При сборе эпидемиологического анамнеза устанавливают (с указанием места и времени) наличие контакта с больным инфекционным заболеванием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 травм, ожогов, ран, проведения медицинских манипуляций (инъекций, гинекологических, стоматологических, хирургических вмешательств и другие);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документы больного (карта стационарного больного, амбулаторная карта и другие).</w:t>
      </w:r>
    </w:p>
    <w:p w:rsidR="00D95F2B" w:rsidRPr="00150F6E" w:rsidRDefault="00D95F2B" w:rsidP="00CF773B">
      <w:pPr>
        <w:spacing w:after="0" w:line="240" w:lineRule="auto"/>
        <w:ind w:firstLine="709"/>
        <w:jc w:val="both"/>
        <w:rPr>
          <w:rFonts w:ascii="Times New Roman" w:hAnsi="Times New Roman"/>
          <w:sz w:val="28"/>
          <w:szCs w:val="28"/>
        </w:rPr>
      </w:pPr>
      <w:r w:rsidRPr="00150F6E">
        <w:rPr>
          <w:rFonts w:ascii="Times New Roman" w:hAnsi="Times New Roman"/>
          <w:sz w:val="28"/>
          <w:szCs w:val="28"/>
        </w:rPr>
        <w:t xml:space="preserve">3. При наличии клинических проявлений кори: катаральные явления (кашель, насморк, конъюнктивит, общая интоксикация, лихорадка), сыпь с лица в нижнюю часть тела, корью не болел, не привит, </w:t>
      </w:r>
      <w:r w:rsidRPr="00150F6E">
        <w:rPr>
          <w:rFonts w:ascii="Times New Roman" w:hAnsi="Times New Roman"/>
          <w:bCs/>
          <w:sz w:val="28"/>
          <w:szCs w:val="28"/>
        </w:rPr>
        <w:t>о</w:t>
      </w:r>
      <w:r w:rsidRPr="00150F6E">
        <w:rPr>
          <w:rFonts w:ascii="Times New Roman" w:hAnsi="Times New Roman"/>
          <w:sz w:val="28"/>
          <w:szCs w:val="28"/>
        </w:rPr>
        <w:t xml:space="preserve">бследование больных с пятнисто-папулезной сыпью и лихорадкой с температурой тела 37.5 градусов на выявление </w:t>
      </w:r>
      <w:proofErr w:type="spellStart"/>
      <w:r w:rsidRPr="00150F6E">
        <w:rPr>
          <w:rFonts w:ascii="Times New Roman" w:hAnsi="Times New Roman"/>
          <w:sz w:val="28"/>
          <w:szCs w:val="28"/>
        </w:rPr>
        <w:t>IgM</w:t>
      </w:r>
      <w:proofErr w:type="spellEnd"/>
      <w:r w:rsidRPr="00150F6E">
        <w:rPr>
          <w:rFonts w:ascii="Times New Roman" w:hAnsi="Times New Roman"/>
          <w:sz w:val="28"/>
          <w:szCs w:val="28"/>
        </w:rPr>
        <w:t xml:space="preserve"> антител к вирусу кори не проводится,</w:t>
      </w:r>
    </w:p>
    <w:p w:rsidR="00D95F2B" w:rsidRPr="00150F6E" w:rsidRDefault="00D95F2B" w:rsidP="00CF773B">
      <w:pPr>
        <w:autoSpaceDE w:val="0"/>
        <w:autoSpaceDN w:val="0"/>
        <w:adjustRightInd w:val="0"/>
        <w:spacing w:after="0" w:line="240" w:lineRule="auto"/>
        <w:ind w:firstLine="709"/>
        <w:jc w:val="both"/>
        <w:rPr>
          <w:rFonts w:ascii="Times New Roman" w:hAnsi="Times New Roman"/>
          <w:sz w:val="28"/>
          <w:szCs w:val="28"/>
        </w:rPr>
      </w:pPr>
      <w:r w:rsidRPr="00150F6E">
        <w:rPr>
          <w:rFonts w:ascii="Times New Roman" w:hAnsi="Times New Roman"/>
          <w:sz w:val="28"/>
          <w:szCs w:val="28"/>
        </w:rPr>
        <w:t>Согласно</w:t>
      </w:r>
      <w:r w:rsidR="00CF773B">
        <w:rPr>
          <w:rFonts w:ascii="Times New Roman" w:hAnsi="Times New Roman"/>
          <w:sz w:val="28"/>
          <w:szCs w:val="28"/>
        </w:rPr>
        <w:t xml:space="preserve"> п.</w:t>
      </w:r>
      <w:r w:rsidRPr="00150F6E">
        <w:rPr>
          <w:rFonts w:ascii="Times New Roman" w:hAnsi="Times New Roman"/>
          <w:sz w:val="28"/>
          <w:szCs w:val="28"/>
        </w:rPr>
        <w:t>3.1. СП 3.1.2952-11 «Профилактика кори, краснухи, эпидемического паротита» обязательному лабораторному исследованию биологического материала подлежат лица с лихорадкой и пятнисто-папулезной сыпью независимо от первичного диагноза.</w:t>
      </w:r>
    </w:p>
    <w:p w:rsidR="00D95F2B" w:rsidRPr="00150F6E" w:rsidRDefault="00D95F2B" w:rsidP="00CF773B">
      <w:pPr>
        <w:spacing w:after="0" w:line="240" w:lineRule="auto"/>
        <w:ind w:firstLine="709"/>
        <w:jc w:val="both"/>
        <w:rPr>
          <w:rFonts w:ascii="Times New Roman" w:hAnsi="Times New Roman"/>
          <w:sz w:val="28"/>
          <w:szCs w:val="28"/>
        </w:rPr>
      </w:pPr>
      <w:r w:rsidRPr="00150F6E">
        <w:rPr>
          <w:rFonts w:ascii="Times New Roman" w:hAnsi="Times New Roman"/>
          <w:sz w:val="28"/>
          <w:szCs w:val="28"/>
        </w:rPr>
        <w:t>4. Медицинские работники госпитализируют больных с пятнисто-папулезной сыпью, с температурой тела 37.5 градусов в отделения, при наличии изолятора</w:t>
      </w:r>
    </w:p>
    <w:p w:rsidR="00D95F2B" w:rsidRPr="00150F6E" w:rsidRDefault="00D95F2B" w:rsidP="00CF773B">
      <w:pPr>
        <w:spacing w:after="0" w:line="240" w:lineRule="auto"/>
        <w:ind w:firstLine="709"/>
        <w:jc w:val="both"/>
        <w:rPr>
          <w:rFonts w:ascii="Times New Roman" w:hAnsi="Times New Roman"/>
          <w:sz w:val="28"/>
          <w:szCs w:val="28"/>
        </w:rPr>
      </w:pPr>
      <w:r w:rsidRPr="00150F6E">
        <w:rPr>
          <w:rFonts w:ascii="Times New Roman" w:hAnsi="Times New Roman"/>
          <w:sz w:val="28"/>
          <w:szCs w:val="28"/>
        </w:rPr>
        <w:t>Согласно п.13.1. СП3.1/2.2. 3146-13 «Общие требования по профилактике инфекционных и паразитарных болезней», больные инфекционными и паразитарными болезнями по эпидемическим показаниям могут подлежать временной изоляции по месту выявления, а также изоляции в специализированных инфекционных стационарах (отделениях).</w:t>
      </w:r>
    </w:p>
    <w:p w:rsidR="00D95F2B" w:rsidRDefault="00D95F2B" w:rsidP="00CF773B">
      <w:pPr>
        <w:pStyle w:val="s1"/>
        <w:numPr>
          <w:ilvl w:val="0"/>
          <w:numId w:val="6"/>
        </w:numPr>
        <w:spacing w:before="0" w:beforeAutospacing="0" w:after="0" w:afterAutospacing="0"/>
        <w:ind w:left="0" w:firstLine="709"/>
        <w:jc w:val="both"/>
        <w:rPr>
          <w:sz w:val="28"/>
          <w:szCs w:val="28"/>
        </w:rPr>
      </w:pPr>
      <w:r w:rsidRPr="00150F6E">
        <w:rPr>
          <w:sz w:val="28"/>
          <w:szCs w:val="28"/>
        </w:rPr>
        <w:t>В программу АСУ «</w:t>
      </w:r>
      <w:proofErr w:type="spellStart"/>
      <w:r w:rsidRPr="00150F6E">
        <w:rPr>
          <w:sz w:val="28"/>
          <w:szCs w:val="28"/>
        </w:rPr>
        <w:t>Промед</w:t>
      </w:r>
      <w:proofErr w:type="spellEnd"/>
      <w:r w:rsidRPr="00150F6E">
        <w:rPr>
          <w:sz w:val="28"/>
          <w:szCs w:val="28"/>
        </w:rPr>
        <w:t>» медицинскими работниками не заносятся данные о проведенных прививках против кори как детскому, так и взрослому населению</w:t>
      </w:r>
      <w:r>
        <w:rPr>
          <w:sz w:val="28"/>
          <w:szCs w:val="28"/>
        </w:rPr>
        <w:t>.</w:t>
      </w:r>
    </w:p>
    <w:p w:rsidR="00D95F2B" w:rsidRPr="00150F6E" w:rsidRDefault="00D95F2B" w:rsidP="00CF773B">
      <w:pPr>
        <w:pStyle w:val="s1"/>
        <w:spacing w:before="0" w:beforeAutospacing="0" w:after="0" w:afterAutospacing="0"/>
        <w:ind w:firstLine="709"/>
        <w:jc w:val="both"/>
        <w:rPr>
          <w:sz w:val="28"/>
          <w:szCs w:val="28"/>
        </w:rPr>
      </w:pPr>
    </w:p>
    <w:p w:rsidR="00D95F2B" w:rsidRDefault="00D95F2B" w:rsidP="00CF773B">
      <w:pPr>
        <w:pStyle w:val="s1"/>
        <w:spacing w:before="0" w:beforeAutospacing="0" w:after="0" w:afterAutospacing="0"/>
        <w:ind w:firstLine="709"/>
        <w:jc w:val="both"/>
        <w:rPr>
          <w:sz w:val="28"/>
          <w:szCs w:val="28"/>
        </w:rPr>
      </w:pPr>
      <w:r w:rsidRPr="00150F6E">
        <w:rPr>
          <w:sz w:val="28"/>
          <w:szCs w:val="28"/>
        </w:rPr>
        <w:t>Согласно</w:t>
      </w:r>
      <w:r w:rsidR="00CF773B">
        <w:rPr>
          <w:sz w:val="28"/>
          <w:szCs w:val="28"/>
        </w:rPr>
        <w:t xml:space="preserve"> п.</w:t>
      </w:r>
      <w:r w:rsidRPr="00150F6E">
        <w:rPr>
          <w:sz w:val="28"/>
          <w:szCs w:val="28"/>
        </w:rPr>
        <w:t>18.8, факт проведения профилактической прививки или отказа от неё в письменном виде должен быть зафиксирован в медицинских документах постоянного хранения.</w:t>
      </w:r>
    </w:p>
    <w:p w:rsidR="00D95F2B" w:rsidRPr="00150F6E" w:rsidRDefault="00D95F2B" w:rsidP="00CF773B">
      <w:pPr>
        <w:pStyle w:val="s1"/>
        <w:spacing w:before="0" w:beforeAutospacing="0" w:after="0" w:afterAutospacing="0"/>
        <w:ind w:firstLine="709"/>
        <w:jc w:val="both"/>
        <w:rPr>
          <w:b/>
          <w:color w:val="26282F"/>
          <w:sz w:val="28"/>
          <w:szCs w:val="28"/>
        </w:rPr>
      </w:pPr>
    </w:p>
    <w:p w:rsidR="00D95F2B" w:rsidRDefault="00D95F2B" w:rsidP="00CF773B">
      <w:pPr>
        <w:spacing w:after="0" w:line="240" w:lineRule="auto"/>
        <w:ind w:firstLine="709"/>
        <w:jc w:val="both"/>
        <w:rPr>
          <w:rFonts w:ascii="Times New Roman" w:hAnsi="Times New Roman"/>
          <w:sz w:val="28"/>
          <w:szCs w:val="28"/>
        </w:rPr>
      </w:pPr>
      <w:r w:rsidRPr="00150F6E">
        <w:rPr>
          <w:rFonts w:ascii="Times New Roman" w:eastAsia="MS Mincho" w:hAnsi="Times New Roman"/>
          <w:sz w:val="28"/>
          <w:szCs w:val="28"/>
        </w:rPr>
        <w:t>Выявленные нарушения представляют непосредственную угрозу</w:t>
      </w:r>
      <w:r w:rsidRPr="00150F6E">
        <w:rPr>
          <w:rFonts w:ascii="Times New Roman" w:hAnsi="Times New Roman"/>
          <w:sz w:val="28"/>
          <w:szCs w:val="28"/>
        </w:rPr>
        <w:t xml:space="preserve"> возникновения и распространения внутрибольничных инфекций среди сотрудников, пациентов и сопровождающих лиц в медицинских организациях, в детских дошкольных и образовательных учреждениях, и среди населения Республики Башкортостан.</w:t>
      </w:r>
    </w:p>
    <w:p w:rsidR="00D95F2B" w:rsidRPr="00150F6E" w:rsidRDefault="00D95F2B" w:rsidP="00CF773B">
      <w:pPr>
        <w:spacing w:after="0" w:line="240" w:lineRule="auto"/>
        <w:ind w:firstLine="709"/>
        <w:jc w:val="both"/>
        <w:rPr>
          <w:rFonts w:ascii="Times New Roman" w:hAnsi="Times New Roman"/>
          <w:b/>
          <w:color w:val="FF0000"/>
          <w:sz w:val="28"/>
          <w:szCs w:val="28"/>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CF773B" w:rsidRDefault="00D95F2B" w:rsidP="00CF773B">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 xml:space="preserve">Типовые нарушения обязательных требований, </w:t>
      </w:r>
    </w:p>
    <w:p w:rsidR="00D95F2B" w:rsidRPr="001F0901" w:rsidRDefault="00D95F2B" w:rsidP="00CF773B">
      <w:pPr>
        <w:tabs>
          <w:tab w:val="left" w:pos="709"/>
        </w:tabs>
        <w:spacing w:after="0" w:line="240" w:lineRule="auto"/>
        <w:jc w:val="center"/>
        <w:rPr>
          <w:rFonts w:ascii="Times New Roman" w:hAnsi="Times New Roman" w:cs="Times New Roman"/>
          <w:b/>
          <w:bCs/>
          <w:i/>
          <w:sz w:val="28"/>
          <w:szCs w:val="28"/>
          <w:u w:val="single"/>
        </w:rPr>
      </w:pPr>
      <w:r>
        <w:rPr>
          <w:rFonts w:ascii="Times New Roman" w:hAnsi="Times New Roman"/>
          <w:b/>
          <w:sz w:val="28"/>
          <w:szCs w:val="28"/>
        </w:rPr>
        <w:t>выявленные</w:t>
      </w:r>
      <w:r w:rsidR="00EE66C8">
        <w:rPr>
          <w:rFonts w:ascii="Times New Roman" w:hAnsi="Times New Roman"/>
          <w:b/>
          <w:sz w:val="28"/>
          <w:szCs w:val="28"/>
        </w:rPr>
        <w:t xml:space="preserve"> </w:t>
      </w:r>
      <w:r>
        <w:rPr>
          <w:rFonts w:ascii="Times New Roman" w:hAnsi="Times New Roman"/>
          <w:b/>
          <w:sz w:val="28"/>
          <w:szCs w:val="28"/>
        </w:rPr>
        <w:t xml:space="preserve">в </w:t>
      </w:r>
      <w:r w:rsidRPr="001F0901">
        <w:rPr>
          <w:rFonts w:ascii="Times New Roman" w:hAnsi="Times New Roman"/>
          <w:b/>
          <w:bCs/>
          <w:sz w:val="28"/>
          <w:szCs w:val="28"/>
        </w:rPr>
        <w:t>стоматологических организациях</w:t>
      </w:r>
    </w:p>
    <w:p w:rsidR="00CF773B" w:rsidRDefault="00CF773B" w:rsidP="00CF773B">
      <w:pPr>
        <w:tabs>
          <w:tab w:val="left" w:pos="709"/>
        </w:tabs>
        <w:spacing w:after="0" w:line="240" w:lineRule="auto"/>
        <w:ind w:firstLine="708"/>
        <w:jc w:val="both"/>
        <w:rPr>
          <w:rFonts w:ascii="Times New Roman" w:hAnsi="Times New Roman" w:cs="Times New Roman"/>
          <w:bCs/>
          <w:sz w:val="28"/>
          <w:szCs w:val="28"/>
        </w:rPr>
      </w:pPr>
    </w:p>
    <w:p w:rsidR="00D95F2B" w:rsidRPr="001F0901" w:rsidRDefault="00D95F2B" w:rsidP="00CF773B">
      <w:pPr>
        <w:tabs>
          <w:tab w:val="left" w:pos="709"/>
        </w:tabs>
        <w:spacing w:after="0" w:line="240" w:lineRule="auto"/>
        <w:ind w:firstLine="708"/>
        <w:jc w:val="both"/>
        <w:rPr>
          <w:rFonts w:ascii="Times New Roman" w:hAnsi="Times New Roman" w:cs="Times New Roman"/>
          <w:sz w:val="28"/>
          <w:szCs w:val="28"/>
        </w:rPr>
      </w:pPr>
      <w:r w:rsidRPr="001F0901">
        <w:rPr>
          <w:rFonts w:ascii="Times New Roman" w:hAnsi="Times New Roman" w:cs="Times New Roman"/>
          <w:bCs/>
          <w:sz w:val="28"/>
          <w:szCs w:val="28"/>
        </w:rPr>
        <w:t xml:space="preserve">- </w:t>
      </w:r>
      <w:r w:rsidRPr="001F0901">
        <w:rPr>
          <w:rFonts w:ascii="Times New Roman" w:hAnsi="Times New Roman" w:cs="Times New Roman"/>
          <w:sz w:val="28"/>
          <w:szCs w:val="28"/>
        </w:rPr>
        <w:t xml:space="preserve">в нарушении требований ст. 11, 32 Федерального закона от 30 марта </w:t>
      </w:r>
      <w:smartTag w:uri="urn:schemas-microsoft-com:office:smarttags" w:element="metricconverter">
        <w:smartTagPr>
          <w:attr w:name="ProductID" w:val="1999 г"/>
        </w:smartTagPr>
        <w:r w:rsidRPr="001F0901">
          <w:rPr>
            <w:rFonts w:ascii="Times New Roman" w:hAnsi="Times New Roman" w:cs="Times New Roman"/>
            <w:sz w:val="28"/>
            <w:szCs w:val="28"/>
          </w:rPr>
          <w:t>1999 г</w:t>
        </w:r>
      </w:smartTag>
      <w:r w:rsidRPr="001F0901">
        <w:rPr>
          <w:rFonts w:ascii="Times New Roman" w:hAnsi="Times New Roman" w:cs="Times New Roman"/>
          <w:sz w:val="28"/>
          <w:szCs w:val="28"/>
        </w:rPr>
        <w:t>.</w:t>
      </w:r>
      <w:r w:rsidR="00EE66C8">
        <w:rPr>
          <w:rFonts w:ascii="Times New Roman" w:hAnsi="Times New Roman"/>
          <w:sz w:val="28"/>
          <w:szCs w:val="28"/>
        </w:rPr>
        <w:t xml:space="preserve"> </w:t>
      </w:r>
      <w:r w:rsidRPr="001F0901">
        <w:rPr>
          <w:rFonts w:ascii="Times New Roman" w:hAnsi="Times New Roman" w:cs="Times New Roman"/>
          <w:sz w:val="28"/>
          <w:szCs w:val="28"/>
        </w:rPr>
        <w:t>52-ФЗ «О санитарно-эпидемиолог</w:t>
      </w:r>
      <w:r>
        <w:rPr>
          <w:rFonts w:ascii="Times New Roman" w:hAnsi="Times New Roman"/>
          <w:sz w:val="28"/>
          <w:szCs w:val="28"/>
        </w:rPr>
        <w:t>ическом благополучии населения</w:t>
      </w:r>
      <w:r w:rsidRPr="001F0901">
        <w:rPr>
          <w:rFonts w:ascii="Times New Roman" w:hAnsi="Times New Roman" w:cs="Times New Roman"/>
          <w:sz w:val="28"/>
          <w:szCs w:val="28"/>
        </w:rPr>
        <w:t>, а также</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2.1., </w:t>
      </w:r>
      <w:proofErr w:type="spellStart"/>
      <w:r w:rsidRPr="001F0901">
        <w:rPr>
          <w:rFonts w:ascii="Times New Roman" w:hAnsi="Times New Roman" w:cs="Times New Roman"/>
          <w:sz w:val="28"/>
          <w:szCs w:val="28"/>
        </w:rPr>
        <w:t>пп</w:t>
      </w:r>
      <w:proofErr w:type="spellEnd"/>
      <w:r w:rsidRPr="001F0901">
        <w:rPr>
          <w:rFonts w:ascii="Times New Roman" w:hAnsi="Times New Roman" w:cs="Times New Roman"/>
          <w:sz w:val="28"/>
          <w:szCs w:val="28"/>
        </w:rPr>
        <w:t>. г)</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4.1.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1.7 СанПиН 2.1.3.2630-10 «Санитарно-эпидемиологические требования к организациям, осуществляющим медицинскую деятельность» медицинской организацией не представлены протоколы лабораторно-инструментальных измерений параметров микроклимата и освещенности в рамках программы производственного контроля. Договор на проведение лабораторных исследований и инструментальных измерений с аккредитованной лабораторией заключен;</w:t>
      </w:r>
    </w:p>
    <w:p w:rsidR="00D95F2B" w:rsidRPr="001F0901" w:rsidRDefault="00D95F2B" w:rsidP="00CF773B">
      <w:pPr>
        <w:tabs>
          <w:tab w:val="left" w:pos="709"/>
        </w:tabs>
        <w:spacing w:after="0" w:line="240" w:lineRule="auto"/>
        <w:ind w:firstLine="708"/>
        <w:jc w:val="both"/>
        <w:rPr>
          <w:rFonts w:ascii="Times New Roman" w:hAnsi="Times New Roman" w:cs="Times New Roman"/>
          <w:bCs/>
          <w:sz w:val="28"/>
          <w:szCs w:val="28"/>
        </w:rPr>
      </w:pPr>
      <w:r w:rsidRPr="001F0901">
        <w:rPr>
          <w:rFonts w:ascii="Times New Roman" w:hAnsi="Times New Roman" w:cs="Times New Roman"/>
          <w:bCs/>
          <w:sz w:val="28"/>
          <w:szCs w:val="28"/>
        </w:rPr>
        <w:t xml:space="preserve">- не разработан контингент лиц, подлежащих периодическим медицинским осмотрам, в нарушении обязательных требований ст. 34 Федерального закона от 30 марта </w:t>
      </w:r>
      <w:smartTag w:uri="urn:schemas-microsoft-com:office:smarttags" w:element="metricconverter">
        <w:smartTagPr>
          <w:attr w:name="ProductID" w:val="1999 г"/>
        </w:smartTagPr>
        <w:r w:rsidRPr="001F0901">
          <w:rPr>
            <w:rFonts w:ascii="Times New Roman" w:hAnsi="Times New Roman" w:cs="Times New Roman"/>
            <w:bCs/>
            <w:sz w:val="28"/>
            <w:szCs w:val="28"/>
          </w:rPr>
          <w:t>1999 г</w:t>
        </w:r>
      </w:smartTag>
      <w:r w:rsidRPr="001F0901">
        <w:rPr>
          <w:rFonts w:ascii="Times New Roman" w:hAnsi="Times New Roman" w:cs="Times New Roman"/>
          <w:bCs/>
          <w:sz w:val="28"/>
          <w:szCs w:val="28"/>
        </w:rPr>
        <w:t>.</w:t>
      </w:r>
      <w:r w:rsidR="00EE66C8">
        <w:rPr>
          <w:rFonts w:ascii="Times New Roman" w:hAnsi="Times New Roman" w:cs="Times New Roman"/>
          <w:bCs/>
          <w:sz w:val="28"/>
          <w:szCs w:val="28"/>
        </w:rPr>
        <w:t xml:space="preserve"> №</w:t>
      </w:r>
      <w:r w:rsidRPr="001F0901">
        <w:rPr>
          <w:rFonts w:ascii="Times New Roman" w:hAnsi="Times New Roman" w:cs="Times New Roman"/>
          <w:bCs/>
          <w:sz w:val="28"/>
          <w:szCs w:val="28"/>
        </w:rPr>
        <w:t>52-ФЗ «О санитарно- эпидемиологическом благополучии населения»,</w:t>
      </w:r>
      <w:r w:rsidR="00CF773B">
        <w:rPr>
          <w:rFonts w:ascii="Times New Roman" w:hAnsi="Times New Roman" w:cs="Times New Roman"/>
          <w:bCs/>
          <w:sz w:val="28"/>
          <w:szCs w:val="28"/>
        </w:rPr>
        <w:t xml:space="preserve"> п.</w:t>
      </w:r>
      <w:r w:rsidRPr="001F0901">
        <w:rPr>
          <w:rFonts w:ascii="Times New Roman" w:hAnsi="Times New Roman" w:cs="Times New Roman"/>
          <w:bCs/>
          <w:sz w:val="28"/>
          <w:szCs w:val="28"/>
        </w:rPr>
        <w:t xml:space="preserve">15.1 СанПиН 2.1.3.2630-10 «Санитарно-эпидемиологические требования к организациям, осуществляющим медицинскую деятельность», </w:t>
      </w:r>
      <w:proofErr w:type="spellStart"/>
      <w:r w:rsidRPr="001F0901">
        <w:rPr>
          <w:rFonts w:ascii="Times New Roman" w:hAnsi="Times New Roman" w:cs="Times New Roman"/>
          <w:bCs/>
          <w:sz w:val="28"/>
          <w:szCs w:val="28"/>
        </w:rPr>
        <w:t>пп</w:t>
      </w:r>
      <w:proofErr w:type="spellEnd"/>
      <w:r w:rsidRPr="001F0901">
        <w:rPr>
          <w:rFonts w:ascii="Times New Roman" w:hAnsi="Times New Roman" w:cs="Times New Roman"/>
          <w:bCs/>
          <w:sz w:val="28"/>
          <w:szCs w:val="28"/>
        </w:rPr>
        <w:t xml:space="preserve">. 15, 19 и 42 приложения 3 Приказа Министерства здравоохранения и социального развития РФ от 12 апреля </w:t>
      </w:r>
      <w:smartTag w:uri="urn:schemas-microsoft-com:office:smarttags" w:element="metricconverter">
        <w:smartTagPr>
          <w:attr w:name="ProductID" w:val="2011 г"/>
        </w:smartTagPr>
        <w:r w:rsidRPr="001F0901">
          <w:rPr>
            <w:rFonts w:ascii="Times New Roman" w:hAnsi="Times New Roman" w:cs="Times New Roman"/>
            <w:bCs/>
            <w:sz w:val="28"/>
            <w:szCs w:val="28"/>
          </w:rPr>
          <w:t>2011 г</w:t>
        </w:r>
      </w:smartTag>
      <w:r w:rsidRPr="001F0901">
        <w:rPr>
          <w:rFonts w:ascii="Times New Roman" w:hAnsi="Times New Roman" w:cs="Times New Roman"/>
          <w:bCs/>
          <w:sz w:val="28"/>
          <w:szCs w:val="28"/>
        </w:rPr>
        <w:t>.</w:t>
      </w:r>
      <w:r w:rsidR="00EE66C8">
        <w:rPr>
          <w:rFonts w:ascii="Times New Roman" w:hAnsi="Times New Roman" w:cs="Times New Roman"/>
          <w:bCs/>
          <w:sz w:val="28"/>
          <w:szCs w:val="28"/>
        </w:rPr>
        <w:t xml:space="preserve"> №</w:t>
      </w:r>
      <w:r w:rsidRPr="001F0901">
        <w:rPr>
          <w:rFonts w:ascii="Times New Roman" w:hAnsi="Times New Roman" w:cs="Times New Roman"/>
          <w:bCs/>
          <w:sz w:val="28"/>
          <w:szCs w:val="28"/>
        </w:rPr>
        <w:t xml:space="preserve">302н </w:t>
      </w:r>
      <w:r>
        <w:rPr>
          <w:rFonts w:ascii="Times New Roman" w:hAnsi="Times New Roman"/>
          <w:bCs/>
          <w:sz w:val="28"/>
          <w:szCs w:val="28"/>
        </w:rPr>
        <w:t>«</w:t>
      </w:r>
      <w:r w:rsidRPr="001F0901">
        <w:rPr>
          <w:rFonts w:ascii="Times New Roman" w:hAnsi="Times New Roman" w:cs="Times New Roman"/>
          <w:bCs/>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Pr>
          <w:rFonts w:ascii="Times New Roman" w:hAnsi="Times New Roman"/>
          <w:bCs/>
          <w:sz w:val="28"/>
          <w:szCs w:val="28"/>
        </w:rPr>
        <w:t>»</w:t>
      </w:r>
      <w:r w:rsidRPr="001F0901">
        <w:rPr>
          <w:rFonts w:ascii="Times New Roman" w:hAnsi="Times New Roman" w:cs="Times New Roman"/>
          <w:bCs/>
          <w:sz w:val="28"/>
          <w:szCs w:val="28"/>
        </w:rPr>
        <w:t>,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95F2B" w:rsidRPr="001F0901" w:rsidRDefault="00D95F2B" w:rsidP="00CF773B">
      <w:pPr>
        <w:tabs>
          <w:tab w:val="left" w:pos="709"/>
        </w:tabs>
        <w:spacing w:after="0" w:line="240" w:lineRule="auto"/>
        <w:ind w:firstLine="708"/>
        <w:jc w:val="both"/>
        <w:rPr>
          <w:rFonts w:ascii="Times New Roman" w:hAnsi="Times New Roman" w:cs="Times New Roman"/>
          <w:bCs/>
          <w:sz w:val="28"/>
          <w:szCs w:val="28"/>
        </w:rPr>
      </w:pPr>
      <w:r w:rsidRPr="001F0901">
        <w:rPr>
          <w:rFonts w:ascii="Times New Roman" w:hAnsi="Times New Roman" w:cs="Times New Roman"/>
          <w:bCs/>
          <w:sz w:val="28"/>
          <w:szCs w:val="28"/>
        </w:rPr>
        <w:t>- не весь уборочный инвентарь (швабры, ведра) промаркирован в соответствии с</w:t>
      </w:r>
      <w:r w:rsidR="00EE66C8">
        <w:rPr>
          <w:rFonts w:ascii="Times New Roman" w:hAnsi="Times New Roman" w:cs="Times New Roman"/>
          <w:bCs/>
          <w:sz w:val="28"/>
          <w:szCs w:val="28"/>
        </w:rPr>
        <w:t xml:space="preserve"> </w:t>
      </w:r>
      <w:r w:rsidRPr="001F0901">
        <w:rPr>
          <w:rFonts w:ascii="Times New Roman" w:hAnsi="Times New Roman" w:cs="Times New Roman"/>
          <w:bCs/>
          <w:sz w:val="28"/>
          <w:szCs w:val="28"/>
        </w:rPr>
        <w:t>функциональным назначением, что является нарушением обязательных требований</w:t>
      </w:r>
      <w:r w:rsidR="00CF773B">
        <w:rPr>
          <w:rFonts w:ascii="Times New Roman" w:hAnsi="Times New Roman"/>
          <w:bCs/>
          <w:sz w:val="28"/>
          <w:szCs w:val="28"/>
        </w:rPr>
        <w:t xml:space="preserve"> п.</w:t>
      </w:r>
      <w:r w:rsidRPr="001F0901">
        <w:rPr>
          <w:rFonts w:ascii="Times New Roman" w:hAnsi="Times New Roman" w:cs="Times New Roman"/>
          <w:bCs/>
          <w:sz w:val="28"/>
          <w:szCs w:val="28"/>
        </w:rPr>
        <w:t xml:space="preserve">11.10 СанПиН 2.1.3.2630-10 </w:t>
      </w:r>
      <w:r>
        <w:rPr>
          <w:rFonts w:ascii="Times New Roman" w:hAnsi="Times New Roman"/>
          <w:bCs/>
          <w:sz w:val="28"/>
          <w:szCs w:val="28"/>
        </w:rPr>
        <w:t>«</w:t>
      </w:r>
      <w:r w:rsidRPr="001F0901">
        <w:rPr>
          <w:rFonts w:ascii="Times New Roman" w:hAnsi="Times New Roman" w:cs="Times New Roman"/>
          <w:bCs/>
          <w:sz w:val="28"/>
          <w:szCs w:val="28"/>
        </w:rPr>
        <w:t>Санитарно-эпидемиологические требования к организациям, осуществляющим медицинскую деятельность</w:t>
      </w:r>
      <w:r>
        <w:rPr>
          <w:rFonts w:ascii="Times New Roman" w:hAnsi="Times New Roman"/>
          <w:bCs/>
          <w:sz w:val="28"/>
          <w:szCs w:val="28"/>
        </w:rPr>
        <w:t>»</w:t>
      </w:r>
      <w:r w:rsidRPr="001F0901">
        <w:rPr>
          <w:rFonts w:ascii="Times New Roman" w:hAnsi="Times New Roman" w:cs="Times New Roman"/>
          <w:bCs/>
          <w:sz w:val="28"/>
          <w:szCs w:val="28"/>
        </w:rPr>
        <w:t>;</w:t>
      </w:r>
    </w:p>
    <w:p w:rsidR="00D95F2B" w:rsidRPr="001F0901" w:rsidRDefault="00D95F2B" w:rsidP="00CF773B">
      <w:pPr>
        <w:tabs>
          <w:tab w:val="left" w:pos="709"/>
        </w:tabs>
        <w:spacing w:after="0" w:line="240" w:lineRule="auto"/>
        <w:ind w:firstLine="708"/>
        <w:jc w:val="both"/>
        <w:rPr>
          <w:rFonts w:ascii="Times New Roman" w:hAnsi="Times New Roman" w:cs="Times New Roman"/>
          <w:bCs/>
          <w:sz w:val="28"/>
          <w:szCs w:val="28"/>
        </w:rPr>
      </w:pPr>
      <w:r w:rsidRPr="001F0901">
        <w:rPr>
          <w:rFonts w:ascii="Times New Roman" w:hAnsi="Times New Roman" w:cs="Times New Roman"/>
          <w:bCs/>
          <w:sz w:val="28"/>
          <w:szCs w:val="28"/>
        </w:rPr>
        <w:t>- помещение временного хранения отходов не оснащено бактерицидным облучателем или другим устройством обеззараживания воздуха, что не соответствует</w:t>
      </w:r>
      <w:r w:rsidR="00CF773B">
        <w:rPr>
          <w:rFonts w:ascii="Times New Roman" w:hAnsi="Times New Roman" w:cs="Times New Roman"/>
          <w:bCs/>
          <w:sz w:val="28"/>
          <w:szCs w:val="28"/>
        </w:rPr>
        <w:t xml:space="preserve"> п.</w:t>
      </w:r>
      <w:r w:rsidRPr="001F0901">
        <w:rPr>
          <w:rFonts w:ascii="Times New Roman" w:hAnsi="Times New Roman" w:cs="Times New Roman"/>
          <w:bCs/>
          <w:sz w:val="28"/>
          <w:szCs w:val="28"/>
        </w:rPr>
        <w:t>10.9 СанПиН 2.1.7.2790-10 «Санитарно-эпидемиологические требования к обращению с медицинскими отходами».</w:t>
      </w:r>
    </w:p>
    <w:p w:rsidR="00D95F2B" w:rsidRPr="001F0901" w:rsidRDefault="00D95F2B" w:rsidP="00CF773B">
      <w:pPr>
        <w:tabs>
          <w:tab w:val="left" w:pos="709"/>
        </w:tabs>
        <w:spacing w:after="0" w:line="240" w:lineRule="auto"/>
        <w:ind w:firstLine="708"/>
        <w:jc w:val="both"/>
        <w:rPr>
          <w:rFonts w:ascii="Times New Roman" w:hAnsi="Times New Roman" w:cs="Times New Roman"/>
          <w:bCs/>
          <w:sz w:val="28"/>
          <w:szCs w:val="28"/>
        </w:rPr>
      </w:pPr>
      <w:r w:rsidRPr="001F0901">
        <w:rPr>
          <w:rFonts w:ascii="Times New Roman" w:hAnsi="Times New Roman" w:cs="Times New Roman"/>
          <w:bCs/>
          <w:sz w:val="28"/>
          <w:szCs w:val="28"/>
        </w:rPr>
        <w:t>- дератизационные мероприятия помещений не проводится ежемесячно, что не соответствует</w:t>
      </w:r>
      <w:r w:rsidR="00CF773B">
        <w:rPr>
          <w:rFonts w:ascii="Times New Roman" w:hAnsi="Times New Roman" w:cs="Times New Roman"/>
          <w:bCs/>
          <w:sz w:val="28"/>
          <w:szCs w:val="28"/>
        </w:rPr>
        <w:t xml:space="preserve"> п.</w:t>
      </w:r>
      <w:r w:rsidRPr="001F0901">
        <w:rPr>
          <w:rFonts w:ascii="Times New Roman" w:hAnsi="Times New Roman" w:cs="Times New Roman"/>
          <w:bCs/>
          <w:sz w:val="28"/>
          <w:szCs w:val="28"/>
        </w:rPr>
        <w:t>11.23 гл. 1 СанПиН 2.1.3.2630-10 «Санитарно-эпидемиологические требования к организациям, осуществляющим медицинскую деятельность»,</w:t>
      </w:r>
      <w:r w:rsidR="00CF773B">
        <w:rPr>
          <w:rFonts w:ascii="Times New Roman" w:hAnsi="Times New Roman" w:cs="Times New Roman"/>
          <w:bCs/>
          <w:sz w:val="28"/>
          <w:szCs w:val="28"/>
        </w:rPr>
        <w:t xml:space="preserve"> п.</w:t>
      </w:r>
      <w:r w:rsidRPr="001F0901">
        <w:rPr>
          <w:rFonts w:ascii="Times New Roman" w:hAnsi="Times New Roman" w:cs="Times New Roman"/>
          <w:bCs/>
          <w:sz w:val="28"/>
          <w:szCs w:val="28"/>
        </w:rPr>
        <w:t xml:space="preserve">2.3 СП 3.5.3.3223-14 </w:t>
      </w:r>
      <w:r>
        <w:rPr>
          <w:rFonts w:ascii="Times New Roman" w:hAnsi="Times New Roman"/>
          <w:bCs/>
          <w:sz w:val="28"/>
          <w:szCs w:val="28"/>
        </w:rPr>
        <w:t>«</w:t>
      </w:r>
      <w:r w:rsidRPr="001F0901">
        <w:rPr>
          <w:rFonts w:ascii="Times New Roman" w:hAnsi="Times New Roman" w:cs="Times New Roman"/>
          <w:bCs/>
          <w:sz w:val="28"/>
          <w:szCs w:val="28"/>
        </w:rPr>
        <w:t>Санитарно-эпидемиологические требования к организации и проведению дератизационных мероприятий</w:t>
      </w:r>
      <w:r>
        <w:rPr>
          <w:rFonts w:ascii="Times New Roman" w:hAnsi="Times New Roman"/>
          <w:bCs/>
          <w:sz w:val="28"/>
          <w:szCs w:val="28"/>
        </w:rPr>
        <w:t>»</w:t>
      </w:r>
      <w:r w:rsidRPr="001F0901">
        <w:rPr>
          <w:rFonts w:ascii="Times New Roman" w:hAnsi="Times New Roman" w:cs="Times New Roman"/>
          <w:bCs/>
          <w:sz w:val="28"/>
          <w:szCs w:val="28"/>
        </w:rPr>
        <w:t xml:space="preserve">; ч. 10 МУ 3.5.3.2949-11 </w:t>
      </w:r>
      <w:r>
        <w:rPr>
          <w:rFonts w:ascii="Times New Roman" w:hAnsi="Times New Roman"/>
          <w:bCs/>
          <w:sz w:val="28"/>
          <w:szCs w:val="28"/>
        </w:rPr>
        <w:t>«</w:t>
      </w:r>
      <w:r w:rsidRPr="001F0901">
        <w:rPr>
          <w:rFonts w:ascii="Times New Roman" w:hAnsi="Times New Roman" w:cs="Times New Roman"/>
          <w:bCs/>
          <w:sz w:val="28"/>
          <w:szCs w:val="28"/>
        </w:rPr>
        <w:t>Борьба с грызунами в населенных пунктах, на железнодорожном, водном, воздушном транспорте</w:t>
      </w:r>
      <w:r>
        <w:rPr>
          <w:rFonts w:ascii="Times New Roman" w:hAnsi="Times New Roman"/>
          <w:bCs/>
          <w:sz w:val="28"/>
          <w:szCs w:val="28"/>
        </w:rPr>
        <w:t>»</w:t>
      </w:r>
      <w:r w:rsidRPr="001F0901">
        <w:rPr>
          <w:rFonts w:ascii="Times New Roman" w:hAnsi="Times New Roman" w:cs="Times New Roman"/>
          <w:bCs/>
          <w:sz w:val="28"/>
          <w:szCs w:val="28"/>
        </w:rPr>
        <w:t>, согласно которым на объектах, имеющих особое эпидемиологическое значение, дератизационные мероприятия проводится ежемесячно</w:t>
      </w:r>
      <w:r>
        <w:rPr>
          <w:rFonts w:ascii="Times New Roman" w:hAnsi="Times New Roman"/>
          <w:bCs/>
          <w:sz w:val="28"/>
          <w:szCs w:val="28"/>
        </w:rPr>
        <w:t>.</w:t>
      </w: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CF773B" w:rsidRDefault="00D95F2B" w:rsidP="00CF773B">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 xml:space="preserve">Типовые нарушения обязательных требований, </w:t>
      </w:r>
    </w:p>
    <w:p w:rsidR="00D95F2B" w:rsidRPr="001F0901" w:rsidRDefault="00D95F2B" w:rsidP="00CF773B">
      <w:pPr>
        <w:tabs>
          <w:tab w:val="left" w:pos="709"/>
        </w:tabs>
        <w:spacing w:after="0" w:line="240" w:lineRule="auto"/>
        <w:jc w:val="center"/>
        <w:rPr>
          <w:rFonts w:ascii="Times New Roman" w:hAnsi="Times New Roman" w:cs="Times New Roman"/>
          <w:b/>
          <w:bCs/>
          <w:sz w:val="28"/>
          <w:szCs w:val="28"/>
        </w:rPr>
      </w:pPr>
      <w:r>
        <w:rPr>
          <w:rFonts w:ascii="Times New Roman" w:hAnsi="Times New Roman"/>
          <w:b/>
          <w:sz w:val="28"/>
          <w:szCs w:val="28"/>
        </w:rPr>
        <w:t>выявленные</w:t>
      </w:r>
      <w:r w:rsidR="00EE66C8">
        <w:rPr>
          <w:rFonts w:ascii="Times New Roman" w:hAnsi="Times New Roman"/>
          <w:b/>
          <w:sz w:val="28"/>
          <w:szCs w:val="28"/>
        </w:rPr>
        <w:t xml:space="preserve"> </w:t>
      </w:r>
      <w:r>
        <w:rPr>
          <w:rFonts w:ascii="Times New Roman" w:hAnsi="Times New Roman"/>
          <w:b/>
          <w:sz w:val="28"/>
          <w:szCs w:val="28"/>
        </w:rPr>
        <w:t xml:space="preserve">в </w:t>
      </w:r>
      <w:r w:rsidRPr="001F0901">
        <w:rPr>
          <w:rFonts w:ascii="Times New Roman" w:hAnsi="Times New Roman"/>
          <w:b/>
          <w:bCs/>
          <w:sz w:val="28"/>
          <w:szCs w:val="28"/>
        </w:rPr>
        <w:t>лечебно</w:t>
      </w:r>
      <w:r w:rsidRPr="001F0901">
        <w:rPr>
          <w:rFonts w:ascii="Times New Roman" w:hAnsi="Times New Roman" w:cs="Times New Roman"/>
          <w:b/>
          <w:bCs/>
          <w:sz w:val="28"/>
          <w:szCs w:val="28"/>
        </w:rPr>
        <w:t>-профилактически</w:t>
      </w:r>
      <w:r w:rsidRPr="001F0901">
        <w:rPr>
          <w:rFonts w:ascii="Times New Roman" w:hAnsi="Times New Roman"/>
          <w:b/>
          <w:bCs/>
          <w:sz w:val="28"/>
          <w:szCs w:val="28"/>
        </w:rPr>
        <w:t>х</w:t>
      </w:r>
      <w:r w:rsidRPr="001F0901">
        <w:rPr>
          <w:rFonts w:ascii="Times New Roman" w:hAnsi="Times New Roman" w:cs="Times New Roman"/>
          <w:b/>
          <w:bCs/>
          <w:sz w:val="28"/>
          <w:szCs w:val="28"/>
        </w:rPr>
        <w:t xml:space="preserve"> учреждения</w:t>
      </w:r>
      <w:r w:rsidRPr="001F0901">
        <w:rPr>
          <w:rFonts w:ascii="Times New Roman" w:hAnsi="Times New Roman"/>
          <w:b/>
          <w:bCs/>
          <w:sz w:val="28"/>
          <w:szCs w:val="28"/>
        </w:rPr>
        <w:t>х</w:t>
      </w:r>
    </w:p>
    <w:p w:rsidR="00CF773B" w:rsidRDefault="00CF773B" w:rsidP="00CF773B">
      <w:pPr>
        <w:spacing w:after="0" w:line="240" w:lineRule="auto"/>
        <w:ind w:firstLine="720"/>
        <w:jc w:val="both"/>
        <w:rPr>
          <w:rFonts w:ascii="Times New Roman" w:hAnsi="Times New Roman" w:cs="Times New Roman"/>
          <w:sz w:val="28"/>
          <w:szCs w:val="28"/>
        </w:rPr>
      </w:pPr>
    </w:p>
    <w:p w:rsidR="00D95F2B" w:rsidRPr="001F0901" w:rsidRDefault="00D95F2B" w:rsidP="00CF773B">
      <w:pPr>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xml:space="preserve">- в перевязочных, процедурных кабинетах, и в других помещениях, требующих соблюдения особого режима и чистоты рук обслуживающего медперсонала, отсутствуют умывальники с установкой смесителей с локтевым (бесконтактным, педальным и прочим </w:t>
      </w:r>
      <w:proofErr w:type="spellStart"/>
      <w:r w:rsidRPr="001F0901">
        <w:rPr>
          <w:rFonts w:ascii="Times New Roman" w:hAnsi="Times New Roman" w:cs="Times New Roman"/>
          <w:sz w:val="28"/>
          <w:szCs w:val="28"/>
        </w:rPr>
        <w:t>некистевым</w:t>
      </w:r>
      <w:proofErr w:type="spellEnd"/>
      <w:r w:rsidRPr="001F0901">
        <w:rPr>
          <w:rFonts w:ascii="Times New Roman" w:hAnsi="Times New Roman" w:cs="Times New Roman"/>
          <w:sz w:val="28"/>
          <w:szCs w:val="28"/>
        </w:rPr>
        <w:t>) управлением, что является нарушением гл. 1</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5.6 СанПиН 2.1.3.2630-10 </w:t>
      </w:r>
      <w:r>
        <w:rPr>
          <w:rFonts w:ascii="Times New Roman" w:hAnsi="Times New Roman"/>
          <w:sz w:val="28"/>
          <w:szCs w:val="28"/>
        </w:rPr>
        <w:t>«</w:t>
      </w:r>
      <w:r w:rsidRPr="001F0901">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r w:rsidRPr="001F0901">
        <w:rPr>
          <w:rFonts w:ascii="Times New Roman" w:hAnsi="Times New Roman" w:cs="Times New Roman"/>
          <w:sz w:val="28"/>
          <w:szCs w:val="28"/>
        </w:rPr>
        <w:t>;</w:t>
      </w:r>
    </w:p>
    <w:p w:rsidR="00D95F2B" w:rsidRPr="001F0901" w:rsidRDefault="00D95F2B" w:rsidP="00CF773B">
      <w:pPr>
        <w:spacing w:after="0" w:line="240" w:lineRule="auto"/>
        <w:ind w:firstLine="720"/>
        <w:jc w:val="both"/>
        <w:rPr>
          <w:rFonts w:ascii="Times New Roman" w:hAnsi="Times New Roman" w:cs="Times New Roman"/>
          <w:sz w:val="28"/>
          <w:szCs w:val="28"/>
        </w:rPr>
      </w:pPr>
      <w:bookmarkStart w:id="8" w:name="sub_101507"/>
      <w:r w:rsidRPr="001F0901">
        <w:rPr>
          <w:rFonts w:ascii="Times New Roman" w:hAnsi="Times New Roman" w:cs="Times New Roman"/>
          <w:sz w:val="28"/>
          <w:szCs w:val="28"/>
        </w:rPr>
        <w:t>-</w:t>
      </w:r>
      <w:bookmarkEnd w:id="8"/>
      <w:r w:rsidRPr="001F0901">
        <w:rPr>
          <w:rFonts w:ascii="Times New Roman" w:hAnsi="Times New Roman" w:cs="Times New Roman"/>
          <w:sz w:val="28"/>
          <w:szCs w:val="28"/>
        </w:rPr>
        <w:t xml:space="preserve"> в кабинетах, где проводится обработка инструментов, не предусмотрены отдельные раковины для мытья рук или </w:t>
      </w:r>
      <w:proofErr w:type="spellStart"/>
      <w:r w:rsidRPr="001F0901">
        <w:rPr>
          <w:rFonts w:ascii="Times New Roman" w:hAnsi="Times New Roman" w:cs="Times New Roman"/>
          <w:sz w:val="28"/>
          <w:szCs w:val="28"/>
        </w:rPr>
        <w:t>двухгнездные</w:t>
      </w:r>
      <w:proofErr w:type="spellEnd"/>
      <w:r w:rsidRPr="001F0901">
        <w:rPr>
          <w:rFonts w:ascii="Times New Roman" w:hAnsi="Times New Roman" w:cs="Times New Roman"/>
          <w:sz w:val="28"/>
          <w:szCs w:val="28"/>
        </w:rPr>
        <w:t xml:space="preserve"> раковины (мойка), что является нарушением гл. 1</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5.8 СанПиН 2.1.3.2630-10 </w:t>
      </w:r>
      <w:r>
        <w:rPr>
          <w:rFonts w:ascii="Times New Roman" w:hAnsi="Times New Roman"/>
          <w:sz w:val="28"/>
          <w:szCs w:val="28"/>
        </w:rPr>
        <w:t>«</w:t>
      </w:r>
      <w:r w:rsidRPr="001F0901">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r w:rsidRPr="001F0901">
        <w:rPr>
          <w:rFonts w:ascii="Times New Roman" w:hAnsi="Times New Roman" w:cs="Times New Roman"/>
          <w:sz w:val="28"/>
          <w:szCs w:val="28"/>
        </w:rPr>
        <w:t>;</w:t>
      </w:r>
    </w:p>
    <w:p w:rsidR="00D95F2B" w:rsidRPr="001F0901" w:rsidRDefault="00D95F2B" w:rsidP="00CF773B">
      <w:pPr>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xml:space="preserve">-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не предусмотрена отделка последних керамической плиткой или другими влагостойкими материалами на высоту 1,6 м от пола и на ширину не менее </w:t>
      </w:r>
      <w:smartTag w:uri="urn:schemas-microsoft-com:office:smarttags" w:element="metricconverter">
        <w:smartTagPr>
          <w:attr w:name="ProductID" w:val="20 см"/>
        </w:smartTagPr>
        <w:r w:rsidRPr="001F0901">
          <w:rPr>
            <w:rFonts w:ascii="Times New Roman" w:hAnsi="Times New Roman" w:cs="Times New Roman"/>
            <w:sz w:val="28"/>
            <w:szCs w:val="28"/>
          </w:rPr>
          <w:t>20 см</w:t>
        </w:r>
      </w:smartTag>
      <w:r w:rsidRPr="001F0901">
        <w:rPr>
          <w:rFonts w:ascii="Times New Roman" w:hAnsi="Times New Roman" w:cs="Times New Roman"/>
          <w:sz w:val="28"/>
          <w:szCs w:val="28"/>
        </w:rPr>
        <w:t xml:space="preserve"> от оборудования и приборов с каждой стороны, что является нарушением</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гл. 1</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4.6 СанПиН 2.1.3.2630-10 </w:t>
      </w:r>
      <w:r>
        <w:rPr>
          <w:rFonts w:ascii="Times New Roman" w:hAnsi="Times New Roman"/>
          <w:sz w:val="28"/>
          <w:szCs w:val="28"/>
        </w:rPr>
        <w:t>«</w:t>
      </w:r>
      <w:r w:rsidRPr="001F0901">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r w:rsidRPr="001F0901">
        <w:rPr>
          <w:rFonts w:ascii="Times New Roman" w:hAnsi="Times New Roman" w:cs="Times New Roman"/>
          <w:sz w:val="28"/>
          <w:szCs w:val="28"/>
        </w:rPr>
        <w:t>;</w:t>
      </w:r>
    </w:p>
    <w:p w:rsidR="00D95F2B" w:rsidRPr="001F0901" w:rsidRDefault="00D95F2B" w:rsidP="00CF773B">
      <w:pPr>
        <w:spacing w:after="0" w:line="240" w:lineRule="auto"/>
        <w:ind w:firstLine="720"/>
        <w:jc w:val="both"/>
        <w:rPr>
          <w:rFonts w:ascii="Times New Roman" w:hAnsi="Times New Roman" w:cs="Times New Roman"/>
          <w:sz w:val="28"/>
          <w:szCs w:val="28"/>
        </w:rPr>
      </w:pPr>
      <w:bookmarkStart w:id="9" w:name="sub_101708"/>
      <w:r w:rsidRPr="001F0901">
        <w:rPr>
          <w:rFonts w:ascii="Times New Roman" w:hAnsi="Times New Roman" w:cs="Times New Roman"/>
          <w:sz w:val="28"/>
          <w:szCs w:val="28"/>
        </w:rPr>
        <w:t xml:space="preserve">- светильники общего освещения помещений, размещаемые на потолках не имеют защитной арматуры, что является нарушением 7.8. СанПиН 2.1.3.2630-10 </w:t>
      </w:r>
      <w:r>
        <w:rPr>
          <w:rFonts w:ascii="Times New Roman" w:hAnsi="Times New Roman"/>
          <w:sz w:val="28"/>
          <w:szCs w:val="28"/>
        </w:rPr>
        <w:t>«</w:t>
      </w:r>
      <w:r w:rsidRPr="001F0901">
        <w:rPr>
          <w:rFonts w:ascii="Times New Roman" w:hAnsi="Times New Roman" w:cs="Times New Roman"/>
          <w:sz w:val="28"/>
          <w:szCs w:val="28"/>
        </w:rPr>
        <w:t>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r w:rsidRPr="001F0901">
        <w:rPr>
          <w:rFonts w:ascii="Times New Roman" w:hAnsi="Times New Roman" w:cs="Times New Roman"/>
          <w:sz w:val="28"/>
          <w:szCs w:val="28"/>
        </w:rPr>
        <w:t>;</w:t>
      </w:r>
    </w:p>
    <w:bookmarkEnd w:id="9"/>
    <w:p w:rsidR="00D95F2B" w:rsidRPr="001F0901" w:rsidRDefault="00D95F2B" w:rsidP="00CF773B">
      <w:pPr>
        <w:widowControl w:val="0"/>
        <w:tabs>
          <w:tab w:val="left" w:pos="709"/>
        </w:tabs>
        <w:suppressAutoHyphens/>
        <w:adjustRightInd w:val="0"/>
        <w:spacing w:after="0" w:line="240" w:lineRule="auto"/>
        <w:ind w:firstLine="720"/>
        <w:jc w:val="both"/>
        <w:rPr>
          <w:rFonts w:ascii="Times New Roman" w:hAnsi="Times New Roman" w:cs="Times New Roman"/>
          <w:b/>
          <w:bCs/>
          <w:i/>
          <w:sz w:val="28"/>
          <w:szCs w:val="28"/>
          <w:u w:val="single"/>
        </w:rPr>
      </w:pPr>
      <w:r w:rsidRPr="001F0901">
        <w:rPr>
          <w:rFonts w:ascii="Times New Roman" w:hAnsi="Times New Roman" w:cs="Times New Roman"/>
          <w:sz w:val="28"/>
          <w:szCs w:val="28"/>
        </w:rPr>
        <w:t>- при наличии средств личной защиты (маска респиратор) сестра хозяйка поликлиники разводит рабочие растворы дезинфицирующих средств без средств индивидуальной защиты (маски респиратора), что является нарушением</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15.10 </w:t>
      </w:r>
      <w:r w:rsidRPr="001F0901">
        <w:rPr>
          <w:rFonts w:ascii="Times New Roman" w:hAnsi="Times New Roman" w:cs="Times New Roman"/>
          <w:sz w:val="28"/>
          <w:szCs w:val="28"/>
          <w:lang w:eastAsia="ar-SA"/>
        </w:rPr>
        <w:t>СанПиН 2.1.3.2630</w:t>
      </w:r>
      <w:r w:rsidR="00EE66C8">
        <w:rPr>
          <w:rFonts w:ascii="Times New Roman" w:hAnsi="Times New Roman" w:cs="Times New Roman"/>
          <w:sz w:val="28"/>
          <w:szCs w:val="28"/>
          <w:lang w:eastAsia="ar-SA"/>
        </w:rPr>
        <w:t xml:space="preserve"> – </w:t>
      </w:r>
      <w:r w:rsidRPr="001F0901">
        <w:rPr>
          <w:rFonts w:ascii="Times New Roman" w:hAnsi="Times New Roman" w:cs="Times New Roman"/>
          <w:sz w:val="28"/>
          <w:szCs w:val="28"/>
          <w:lang w:eastAsia="ar-SA"/>
        </w:rPr>
        <w:t>10 «Санитарно-эпидемиологические</w:t>
      </w:r>
      <w:r w:rsidR="00EE66C8">
        <w:rPr>
          <w:rFonts w:ascii="Times New Roman" w:hAnsi="Times New Roman" w:cs="Times New Roman"/>
          <w:sz w:val="28"/>
          <w:szCs w:val="28"/>
          <w:lang w:eastAsia="ar-SA"/>
        </w:rPr>
        <w:t xml:space="preserve"> </w:t>
      </w:r>
      <w:r w:rsidRPr="001F0901">
        <w:rPr>
          <w:rFonts w:ascii="Times New Roman" w:hAnsi="Times New Roman" w:cs="Times New Roman"/>
          <w:sz w:val="28"/>
          <w:szCs w:val="28"/>
          <w:lang w:eastAsia="ar-SA"/>
        </w:rPr>
        <w:t>требования к организациям, осуществляющим медицинскую деятельность»</w:t>
      </w:r>
      <w:r>
        <w:rPr>
          <w:rFonts w:ascii="Times New Roman" w:hAnsi="Times New Roman"/>
          <w:sz w:val="28"/>
          <w:szCs w:val="28"/>
          <w:lang w:eastAsia="ar-SA"/>
        </w:rPr>
        <w:t>.</w:t>
      </w:r>
    </w:p>
    <w:p w:rsidR="00D95F2B" w:rsidRPr="001F0901" w:rsidRDefault="00D95F2B" w:rsidP="00CF773B">
      <w:pPr>
        <w:shd w:val="clear" w:color="auto" w:fill="FFFFFF"/>
        <w:spacing w:after="0" w:line="240" w:lineRule="auto"/>
        <w:ind w:firstLine="720"/>
        <w:jc w:val="center"/>
        <w:rPr>
          <w:rFonts w:ascii="Times New Roman" w:hAnsi="Times New Roman" w:cs="Times New Roman"/>
          <w:b/>
          <w:i/>
          <w:sz w:val="28"/>
          <w:szCs w:val="28"/>
          <w:u w:val="single"/>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CF773B" w:rsidRDefault="00D95F2B" w:rsidP="00CF773B">
      <w:pPr>
        <w:shd w:val="clear" w:color="auto" w:fill="FFFFFF"/>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Типовые нарушения обязательных требований, </w:t>
      </w:r>
    </w:p>
    <w:p w:rsidR="00D95F2B" w:rsidRDefault="00D95F2B" w:rsidP="00CF773B">
      <w:pPr>
        <w:shd w:val="clear" w:color="auto" w:fill="FFFFFF"/>
        <w:spacing w:after="0" w:line="240" w:lineRule="auto"/>
        <w:ind w:firstLine="720"/>
        <w:jc w:val="center"/>
        <w:rPr>
          <w:rFonts w:ascii="Times New Roman" w:hAnsi="Times New Roman" w:cs="Times New Roman"/>
          <w:b/>
          <w:i/>
          <w:sz w:val="28"/>
          <w:szCs w:val="28"/>
          <w:u w:val="single"/>
        </w:rPr>
      </w:pPr>
      <w:r>
        <w:rPr>
          <w:rFonts w:ascii="Times New Roman" w:hAnsi="Times New Roman"/>
          <w:b/>
          <w:sz w:val="28"/>
          <w:szCs w:val="28"/>
        </w:rPr>
        <w:t>выявленные</w:t>
      </w:r>
      <w:r w:rsidR="00EE66C8">
        <w:rPr>
          <w:rFonts w:ascii="Times New Roman" w:hAnsi="Times New Roman"/>
          <w:b/>
          <w:sz w:val="28"/>
          <w:szCs w:val="28"/>
        </w:rPr>
        <w:t xml:space="preserve"> </w:t>
      </w:r>
      <w:r>
        <w:rPr>
          <w:rFonts w:ascii="Times New Roman" w:hAnsi="Times New Roman"/>
          <w:b/>
          <w:sz w:val="28"/>
          <w:szCs w:val="28"/>
        </w:rPr>
        <w:t xml:space="preserve">при проведении контрольно-надзорных мероприятий в отношении </w:t>
      </w:r>
      <w:r w:rsidRPr="001F0901">
        <w:rPr>
          <w:rFonts w:ascii="Times New Roman" w:hAnsi="Times New Roman"/>
          <w:b/>
          <w:sz w:val="28"/>
          <w:szCs w:val="28"/>
        </w:rPr>
        <w:t>орган</w:t>
      </w:r>
      <w:r>
        <w:rPr>
          <w:rFonts w:ascii="Times New Roman" w:hAnsi="Times New Roman"/>
          <w:b/>
          <w:sz w:val="28"/>
          <w:szCs w:val="28"/>
        </w:rPr>
        <w:t>ов</w:t>
      </w:r>
      <w:r w:rsidRPr="001F0901">
        <w:rPr>
          <w:rFonts w:ascii="Times New Roman" w:hAnsi="Times New Roman"/>
          <w:b/>
          <w:sz w:val="28"/>
          <w:szCs w:val="28"/>
        </w:rPr>
        <w:t xml:space="preserve"> </w:t>
      </w:r>
      <w:r w:rsidRPr="001F0901">
        <w:rPr>
          <w:rFonts w:ascii="Times New Roman" w:hAnsi="Times New Roman" w:cs="Times New Roman"/>
          <w:b/>
          <w:sz w:val="28"/>
          <w:szCs w:val="28"/>
        </w:rPr>
        <w:t>местного самоуправления</w:t>
      </w:r>
    </w:p>
    <w:p w:rsidR="00CF773B" w:rsidRPr="001F0901" w:rsidRDefault="00CF773B" w:rsidP="00CF773B">
      <w:pPr>
        <w:shd w:val="clear" w:color="auto" w:fill="FFFFFF"/>
        <w:spacing w:after="0" w:line="240" w:lineRule="auto"/>
        <w:ind w:firstLine="720"/>
        <w:jc w:val="center"/>
        <w:rPr>
          <w:rFonts w:ascii="Times New Roman" w:hAnsi="Times New Roman" w:cs="Times New Roman"/>
          <w:b/>
          <w:i/>
          <w:sz w:val="28"/>
          <w:szCs w:val="28"/>
          <w:u w:val="single"/>
        </w:rPr>
      </w:pPr>
    </w:p>
    <w:p w:rsidR="00D95F2B" w:rsidRPr="001F0901" w:rsidRDefault="00D95F2B" w:rsidP="00CF773B">
      <w:pPr>
        <w:shd w:val="clear" w:color="auto" w:fill="FFFFFF"/>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не разработана и не согласована с Управлением Роспотребнадзора по Республике Башкортостан рабочая программа производственного контроля качества воды децентрализованных систем питьевого водоснабжения колодцев, не ведется производственный контроль качества воды источника питьевого назначения путем проведения лабораторно-инструментальных исследований, что является нарушением требований</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6.3 СанПиН 2.1.4.1175-02 «Гигиенические требования к качеству воды нецентрализованного водоснабжения. Санитарная охрана источников», ст. 32</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 xml:space="preserve">Федерального закона от 30 марта </w:t>
      </w:r>
      <w:smartTag w:uri="urn:schemas-microsoft-com:office:smarttags" w:element="metricconverter">
        <w:smartTagPr>
          <w:attr w:name="ProductID" w:val="1999 г"/>
        </w:smartTagPr>
        <w:r w:rsidRPr="001F0901">
          <w:rPr>
            <w:rFonts w:ascii="Times New Roman" w:hAnsi="Times New Roman" w:cs="Times New Roman"/>
            <w:sz w:val="28"/>
            <w:szCs w:val="28"/>
          </w:rPr>
          <w:t>1999 г</w:t>
        </w:r>
      </w:smartTag>
      <w:r w:rsidRPr="001F0901">
        <w:rPr>
          <w:rFonts w:ascii="Times New Roman" w:hAnsi="Times New Roman" w:cs="Times New Roman"/>
          <w:sz w:val="28"/>
          <w:szCs w:val="28"/>
        </w:rPr>
        <w:t>.</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52-ФЗ</w:t>
      </w:r>
      <w:r w:rsidR="00EE66C8">
        <w:rPr>
          <w:rFonts w:ascii="Times New Roman" w:hAnsi="Times New Roman" w:cs="Times New Roman"/>
          <w:sz w:val="28"/>
          <w:szCs w:val="28"/>
        </w:rPr>
        <w:t xml:space="preserve"> </w:t>
      </w:r>
      <w:r>
        <w:rPr>
          <w:rFonts w:ascii="Times New Roman" w:hAnsi="Times New Roman"/>
          <w:sz w:val="28"/>
          <w:szCs w:val="28"/>
        </w:rPr>
        <w:t>«</w:t>
      </w:r>
      <w:r w:rsidRPr="001F0901">
        <w:rPr>
          <w:rFonts w:ascii="Times New Roman" w:hAnsi="Times New Roman" w:cs="Times New Roman"/>
          <w:sz w:val="28"/>
          <w:szCs w:val="28"/>
        </w:rPr>
        <w:t>О санитарно-эпидемиологическом благополучии населения</w:t>
      </w:r>
      <w:r>
        <w:rPr>
          <w:rFonts w:ascii="Times New Roman" w:hAnsi="Times New Roman"/>
          <w:sz w:val="28"/>
          <w:szCs w:val="28"/>
        </w:rPr>
        <w:t>»</w:t>
      </w:r>
      <w:r w:rsidRPr="001F0901">
        <w:rPr>
          <w:rFonts w:ascii="Times New Roman" w:hAnsi="Times New Roman" w:cs="Times New Roman"/>
          <w:sz w:val="28"/>
          <w:szCs w:val="28"/>
        </w:rPr>
        <w:t>, ст. 25</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Федерального</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закона от</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 xml:space="preserve">7 декабря </w:t>
      </w:r>
      <w:smartTag w:uri="urn:schemas-microsoft-com:office:smarttags" w:element="metricconverter">
        <w:smartTagPr>
          <w:attr w:name="ProductID" w:val="2011 г"/>
        </w:smartTagPr>
        <w:r w:rsidRPr="001F0901">
          <w:rPr>
            <w:rFonts w:ascii="Times New Roman" w:hAnsi="Times New Roman" w:cs="Times New Roman"/>
            <w:sz w:val="28"/>
            <w:szCs w:val="28"/>
          </w:rPr>
          <w:t>2011 г</w:t>
        </w:r>
      </w:smartTag>
      <w:r w:rsidRPr="001F0901">
        <w:rPr>
          <w:rFonts w:ascii="Times New Roman" w:hAnsi="Times New Roman" w:cs="Times New Roman"/>
          <w:sz w:val="28"/>
          <w:szCs w:val="28"/>
        </w:rPr>
        <w:t>.</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 xml:space="preserve">416-ФЗ </w:t>
      </w:r>
      <w:r>
        <w:rPr>
          <w:rFonts w:ascii="Times New Roman" w:hAnsi="Times New Roman"/>
          <w:sz w:val="28"/>
          <w:szCs w:val="28"/>
        </w:rPr>
        <w:t>«</w:t>
      </w:r>
      <w:r w:rsidRPr="001F0901">
        <w:rPr>
          <w:rFonts w:ascii="Times New Roman" w:hAnsi="Times New Roman" w:cs="Times New Roman"/>
          <w:sz w:val="28"/>
          <w:szCs w:val="28"/>
        </w:rPr>
        <w:t>О водоснабжении и водоотведении</w:t>
      </w:r>
      <w:r>
        <w:rPr>
          <w:rFonts w:ascii="Times New Roman" w:hAnsi="Times New Roman"/>
          <w:sz w:val="28"/>
          <w:szCs w:val="28"/>
        </w:rPr>
        <w:t>»</w:t>
      </w:r>
      <w:r w:rsidRPr="001F0901">
        <w:rPr>
          <w:rFonts w:ascii="Times New Roman" w:hAnsi="Times New Roman" w:cs="Times New Roman"/>
          <w:sz w:val="28"/>
          <w:szCs w:val="28"/>
        </w:rPr>
        <w:t>.</w:t>
      </w:r>
    </w:p>
    <w:p w:rsidR="00D95F2B" w:rsidRPr="001F0901" w:rsidRDefault="00D95F2B" w:rsidP="00CF773B">
      <w:pPr>
        <w:shd w:val="clear" w:color="auto" w:fill="FFFFFF"/>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население сельского поселения не обеспечено питьевой водой, отвечающей гигиеническим требованиям к качеству и безопасности, подвоз питьевой воды не осуществляется. В соответствии Федеральным законом от 07.12.2011</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416-ФЗ «О водоснабжении и водоотведении»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 что не выполняется и является нарушением</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2.1, 2.2., 2.7, раздел 3 СанПиН 2.1.4.1074-01 «Питьевая вода. Гигиенические требования качеству воды централизованных систем питьевого водоснабжения. Контроль качества»; п.п. 1, 3, 5 ст. 18, п.1, 2, 3 ст. 19 Федеральный закон от 30 марта </w:t>
      </w:r>
      <w:smartTag w:uri="urn:schemas-microsoft-com:office:smarttags" w:element="metricconverter">
        <w:smartTagPr>
          <w:attr w:name="ProductID" w:val="1999 г"/>
        </w:smartTagPr>
        <w:r w:rsidRPr="001F0901">
          <w:rPr>
            <w:rFonts w:ascii="Times New Roman" w:hAnsi="Times New Roman" w:cs="Times New Roman"/>
            <w:sz w:val="28"/>
            <w:szCs w:val="28"/>
          </w:rPr>
          <w:t>1999 г</w:t>
        </w:r>
      </w:smartTag>
      <w:r w:rsidRPr="001F0901">
        <w:rPr>
          <w:rFonts w:ascii="Times New Roman" w:hAnsi="Times New Roman" w:cs="Times New Roman"/>
          <w:sz w:val="28"/>
          <w:szCs w:val="28"/>
        </w:rPr>
        <w:t>. №52-ФЗ «О санитарно-эпидемиологическом благополучии населения»;</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ч. 3 ст. 1;</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ч. 1</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1,</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ч. 2,</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1, ст. 3, ч. 1,</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1, 1.1, ст. 6,</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 xml:space="preserve">ст. 9, ч. 2 ст. 23 Федеральный закон от 7 декабря </w:t>
      </w:r>
      <w:smartTag w:uri="urn:schemas-microsoft-com:office:smarttags" w:element="metricconverter">
        <w:smartTagPr>
          <w:attr w:name="ProductID" w:val="2011 г"/>
        </w:smartTagPr>
        <w:r w:rsidRPr="001F0901">
          <w:rPr>
            <w:rFonts w:ascii="Times New Roman" w:hAnsi="Times New Roman" w:cs="Times New Roman"/>
            <w:sz w:val="28"/>
            <w:szCs w:val="28"/>
          </w:rPr>
          <w:t>2011 г</w:t>
        </w:r>
      </w:smartTag>
      <w:r w:rsidRPr="001F0901">
        <w:rPr>
          <w:rFonts w:ascii="Times New Roman" w:hAnsi="Times New Roman" w:cs="Times New Roman"/>
          <w:sz w:val="28"/>
          <w:szCs w:val="28"/>
        </w:rPr>
        <w:t>.</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416-ФЗ «О водоснабжении и водоотведении», ч 3,ч. 4 ст. 14, ст. 15, ст.17 Федеральный закон от 06 октября 2003 №131-ФЗ «Об общих принципах организации местного самоуправления в Российской Федерации»;</w:t>
      </w:r>
    </w:p>
    <w:p w:rsidR="00D95F2B" w:rsidRPr="001F0901" w:rsidRDefault="00D95F2B" w:rsidP="00CF773B">
      <w:pPr>
        <w:shd w:val="clear" w:color="auto" w:fill="FFFFFF"/>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в нарушении раздела 7 СП 3.1./3.2.3146-13 «Общие требования по профилактике инфекционных и паразитарных болезней» юридическим лицом не обеспечено прохождение работниками администрации предварительных при поступлении на работу и периодических профилактических медицинских осмотров;</w:t>
      </w:r>
    </w:p>
    <w:p w:rsidR="00D95F2B" w:rsidRPr="001F0901" w:rsidRDefault="00D95F2B" w:rsidP="00CF773B">
      <w:pPr>
        <w:shd w:val="clear" w:color="auto" w:fill="FFFFFF"/>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xml:space="preserve">- в нарушении обязательных требований ст. 34 Федерального закона от 30 марта </w:t>
      </w:r>
      <w:smartTag w:uri="urn:schemas-microsoft-com:office:smarttags" w:element="metricconverter">
        <w:smartTagPr>
          <w:attr w:name="ProductID" w:val="1999 г"/>
        </w:smartTagPr>
        <w:r w:rsidRPr="001F0901">
          <w:rPr>
            <w:rFonts w:ascii="Times New Roman" w:hAnsi="Times New Roman" w:cs="Times New Roman"/>
            <w:sz w:val="28"/>
            <w:szCs w:val="28"/>
          </w:rPr>
          <w:t>1999 г</w:t>
        </w:r>
      </w:smartTag>
      <w:r w:rsidRPr="001F0901">
        <w:rPr>
          <w:rFonts w:ascii="Times New Roman" w:hAnsi="Times New Roman" w:cs="Times New Roman"/>
          <w:sz w:val="28"/>
          <w:szCs w:val="28"/>
        </w:rPr>
        <w:t>. №52 «О санитарно-эпидемиологическом благополучии населения», Приложение</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1,</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30 главы II приложения</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3 Приказа Минздравсоцразвития РФ от 12.04.2011</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Администрацией сельского поселения не</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представлены согласованный</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контингент</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и поимённый список лиц, подлежащих периодическим медицинским осмотрам, а также акты заключительной комиссии за</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2016-</w:t>
      </w:r>
      <w:smartTag w:uri="urn:schemas-microsoft-com:office:smarttags" w:element="metricconverter">
        <w:smartTagPr>
          <w:attr w:name="ProductID" w:val="2017 г"/>
        </w:smartTagPr>
        <w:r w:rsidRPr="001F0901">
          <w:rPr>
            <w:rFonts w:ascii="Times New Roman" w:hAnsi="Times New Roman" w:cs="Times New Roman"/>
            <w:sz w:val="28"/>
            <w:szCs w:val="28"/>
          </w:rPr>
          <w:t>2017 г</w:t>
        </w:r>
      </w:smartTag>
      <w:r w:rsidRPr="001F0901">
        <w:rPr>
          <w:rFonts w:ascii="Times New Roman" w:hAnsi="Times New Roman" w:cs="Times New Roman"/>
          <w:sz w:val="28"/>
          <w:szCs w:val="28"/>
        </w:rPr>
        <w:t>.;</w:t>
      </w:r>
    </w:p>
    <w:p w:rsidR="00D95F2B" w:rsidRPr="001F0901" w:rsidRDefault="00D95F2B" w:rsidP="00CF773B">
      <w:pPr>
        <w:shd w:val="clear" w:color="auto" w:fill="FFFFFF"/>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в нарушении п.2.3, п.3.1,</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3.2 СП 3.5.3.3223-14 Санитарно-эпидемиологические требования к организации и проведению дератизационных мероприятий»,</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2.2 СанПиН 3.5.2.1376-03 «Санитарно-эпидемиологические требования к организации и проведению дезинсекционных мероприятий против синантропных членистоногих» на объектах, имеющих особое эпидемиологическое значение на кладбищах, рекреационных зонах на территории сельского поселения не проводятся санитарно-профилактические мероприятия по уничтожению насекомых и грызунов, с организацией дезинфекционного профиля не заключен договор на проведение</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санитарно-профилактических мероприятий по уничтожению насекомых и грызунов;</w:t>
      </w:r>
    </w:p>
    <w:p w:rsidR="00D95F2B" w:rsidRPr="001F0901" w:rsidRDefault="00D95F2B" w:rsidP="00CF773B">
      <w:pPr>
        <w:shd w:val="clear" w:color="auto" w:fill="FFFFFF"/>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xml:space="preserve">- в нарушении п.1.2 СанПиН 42-128-4690-88 «Санитарные правила содержания территорий населенных мест», в населенных пунктах не организована системы сбора и </w:t>
      </w:r>
      <w:proofErr w:type="spellStart"/>
      <w:r w:rsidRPr="001F0901">
        <w:rPr>
          <w:rFonts w:ascii="Times New Roman" w:hAnsi="Times New Roman" w:cs="Times New Roman"/>
          <w:sz w:val="28"/>
          <w:szCs w:val="28"/>
        </w:rPr>
        <w:t>мусороудаления</w:t>
      </w:r>
      <w:proofErr w:type="spellEnd"/>
      <w:r w:rsidRPr="001F0901">
        <w:rPr>
          <w:rFonts w:ascii="Times New Roman" w:hAnsi="Times New Roman" w:cs="Times New Roman"/>
          <w:sz w:val="28"/>
          <w:szCs w:val="28"/>
        </w:rPr>
        <w:t>, предусматривающая надежное обезвреживание и экономически целесообразную утилизацию бытовых отходов (хозяйственно-бытовых, уличного мусора и смета и других бытовых отходов, скапливающихся на территории населенного пункта). Согласно п.18 раздела II</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устава</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сельского поселения Никольский сельсовет муниципального района Нуримановский район Республики Башкортостан к вопросам местного значения</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относится</w:t>
      </w:r>
      <w:r w:rsidR="00EE66C8">
        <w:rPr>
          <w:rFonts w:ascii="Times New Roman" w:hAnsi="Times New Roman" w:cs="Times New Roman"/>
          <w:sz w:val="28"/>
          <w:szCs w:val="28"/>
        </w:rPr>
        <w:t xml:space="preserve"> – </w:t>
      </w:r>
      <w:r w:rsidRPr="001F0901">
        <w:rPr>
          <w:rFonts w:ascii="Times New Roman" w:hAnsi="Times New Roman" w:cs="Times New Roman"/>
          <w:sz w:val="28"/>
          <w:szCs w:val="28"/>
        </w:rPr>
        <w:t>организация сбора и вывоза бытовых отходов и мусора.</w:t>
      </w:r>
      <w:r w:rsidR="00EE66C8">
        <w:rPr>
          <w:rFonts w:ascii="Times New Roman" w:hAnsi="Times New Roman" w:cs="Times New Roman"/>
          <w:sz w:val="28"/>
          <w:szCs w:val="28"/>
        </w:rPr>
        <w:t xml:space="preserve"> </w:t>
      </w:r>
      <w:bookmarkStart w:id="10" w:name="sub_1073"/>
      <w:bookmarkStart w:id="11" w:name="sub_1008"/>
    </w:p>
    <w:bookmarkEnd w:id="10"/>
    <w:bookmarkEnd w:id="11"/>
    <w:p w:rsidR="00D95F2B" w:rsidRPr="001F0901" w:rsidRDefault="00D95F2B" w:rsidP="00CF773B">
      <w:pPr>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в населенных пунктах не организованы общественные места для сбора твердых коммунальных отходов, а именно не оборудованы контейнерные площадки, кроме того не организован вывоз твердых коммунальных отходов, что является нарушением</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2.2.2 СанПиН 42-128-4690-88 «Санитарно-эпидемиологические правила содержания территорий населенных мест»;</w:t>
      </w:r>
    </w:p>
    <w:p w:rsidR="00D95F2B" w:rsidRPr="001F0901" w:rsidRDefault="00D95F2B" w:rsidP="00CF773B">
      <w:pPr>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в населенных пунктах на территории или вблизи кладбища отсутствует контейнерная площадка для сбора твердых коммунальных отходов, что является нарушением</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6.7 СанПиН 2.1.2882-11 «Гигиенические требования к размещению, устройству и содержанию кладбищ, зданий, сооружений похоронного назначения»; </w:t>
      </w:r>
    </w:p>
    <w:p w:rsidR="00D95F2B" w:rsidRPr="001F0901" w:rsidRDefault="00D95F2B" w:rsidP="00CF773B">
      <w:pPr>
        <w:spacing w:after="0" w:line="240" w:lineRule="auto"/>
        <w:ind w:firstLine="720"/>
        <w:jc w:val="both"/>
        <w:rPr>
          <w:rFonts w:ascii="Times New Roman" w:hAnsi="Times New Roman" w:cs="Times New Roman"/>
          <w:sz w:val="28"/>
          <w:szCs w:val="28"/>
        </w:rPr>
      </w:pPr>
      <w:r w:rsidRPr="001F0901">
        <w:rPr>
          <w:rFonts w:ascii="Times New Roman" w:hAnsi="Times New Roman" w:cs="Times New Roman"/>
          <w:sz w:val="28"/>
          <w:szCs w:val="28"/>
        </w:rPr>
        <w:t xml:space="preserve">- санитарно-защитная зона кладбища площадью </w:t>
      </w:r>
      <w:smartTag w:uri="urn:schemas-microsoft-com:office:smarttags" w:element="metricconverter">
        <w:smartTagPr>
          <w:attr w:name="ProductID" w:val="2,7 га"/>
        </w:smartTagPr>
        <w:r w:rsidRPr="001F0901">
          <w:rPr>
            <w:rFonts w:ascii="Times New Roman" w:hAnsi="Times New Roman" w:cs="Times New Roman"/>
            <w:sz w:val="28"/>
            <w:szCs w:val="28"/>
          </w:rPr>
          <w:t>2,7 га</w:t>
        </w:r>
      </w:smartTag>
      <w:r w:rsidRPr="001F0901">
        <w:rPr>
          <w:rFonts w:ascii="Times New Roman" w:hAnsi="Times New Roman" w:cs="Times New Roman"/>
          <w:sz w:val="28"/>
          <w:szCs w:val="28"/>
        </w:rPr>
        <w:t xml:space="preserve"> относится к </w:t>
      </w:r>
      <w:r w:rsidRPr="001F0901">
        <w:rPr>
          <w:rFonts w:ascii="Times New Roman" w:hAnsi="Times New Roman" w:cs="Times New Roman"/>
          <w:sz w:val="28"/>
          <w:szCs w:val="28"/>
          <w:lang w:val="en-US"/>
        </w:rPr>
        <w:t>I</w:t>
      </w:r>
      <w:r w:rsidRPr="001F0901">
        <w:rPr>
          <w:rFonts w:ascii="Times New Roman" w:hAnsi="Times New Roman" w:cs="Times New Roman"/>
          <w:sz w:val="28"/>
          <w:szCs w:val="28"/>
        </w:rPr>
        <w:t xml:space="preserve">V классу и находится на расстоянии </w:t>
      </w:r>
      <w:smartTag w:uri="urn:schemas-microsoft-com:office:smarttags" w:element="metricconverter">
        <w:smartTagPr>
          <w:attr w:name="ProductID" w:val="87 м"/>
        </w:smartTagPr>
        <w:r w:rsidRPr="001F0901">
          <w:rPr>
            <w:rFonts w:ascii="Times New Roman" w:hAnsi="Times New Roman" w:cs="Times New Roman"/>
            <w:sz w:val="28"/>
            <w:szCs w:val="28"/>
          </w:rPr>
          <w:t>87 м</w:t>
        </w:r>
      </w:smartTag>
      <w:r w:rsidRPr="001F0901">
        <w:rPr>
          <w:rFonts w:ascii="Times New Roman" w:hAnsi="Times New Roman" w:cs="Times New Roman"/>
          <w:sz w:val="28"/>
          <w:szCs w:val="28"/>
        </w:rPr>
        <w:t>. от территории индивидуальной жилой застройки, что является нарушением</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5.1. СанПиН 2.2.1/2.1.1.1200-03 Новая редакция «Санитарно-защитные зоны и санитарная классификация предприятий, сооружений и иных объектов», согласно которой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(санитарно-защитная зона </w:t>
      </w:r>
      <w:hyperlink r:id="rId8" w:history="1">
        <w:r w:rsidRPr="001F0901">
          <w:rPr>
            <w:rFonts w:ascii="Times New Roman" w:hAnsi="Times New Roman" w:cs="Times New Roman"/>
            <w:sz w:val="28"/>
            <w:szCs w:val="28"/>
          </w:rPr>
          <w:t>кладбища смешанного и традиционного захоронения площадью 10 и менее га</w:t>
        </w:r>
      </w:hyperlink>
      <w:r w:rsidRPr="001F0901">
        <w:rPr>
          <w:rFonts w:ascii="Times New Roman" w:hAnsi="Times New Roman" w:cs="Times New Roman"/>
          <w:sz w:val="28"/>
          <w:szCs w:val="28"/>
        </w:rPr>
        <w:t xml:space="preserve"> должна составлять </w:t>
      </w:r>
      <w:smartTag w:uri="urn:schemas-microsoft-com:office:smarttags" w:element="metricconverter">
        <w:smartTagPr>
          <w:attr w:name="ProductID" w:val="100 метров"/>
        </w:smartTagPr>
        <w:r w:rsidRPr="001F0901">
          <w:rPr>
            <w:rFonts w:ascii="Times New Roman" w:hAnsi="Times New Roman" w:cs="Times New Roman"/>
            <w:sz w:val="28"/>
            <w:szCs w:val="28"/>
          </w:rPr>
          <w:t>100 метров</w:t>
        </w:r>
      </w:smartTag>
      <w:r w:rsidRPr="001F0901">
        <w:rPr>
          <w:rFonts w:ascii="Times New Roman" w:hAnsi="Times New Roman" w:cs="Times New Roman"/>
          <w:sz w:val="28"/>
          <w:szCs w:val="28"/>
        </w:rPr>
        <w:t>);</w:t>
      </w:r>
    </w:p>
    <w:p w:rsidR="00AC02FF" w:rsidRDefault="00AC02FF" w:rsidP="00CF773B">
      <w:pPr>
        <w:spacing w:after="0" w:line="240" w:lineRule="auto"/>
        <w:ind w:firstLine="720"/>
        <w:jc w:val="center"/>
        <w:rPr>
          <w:rFonts w:ascii="Times New Roman" w:hAnsi="Times New Roman"/>
          <w:b/>
          <w:sz w:val="28"/>
          <w:szCs w:val="28"/>
        </w:rPr>
      </w:pPr>
    </w:p>
    <w:p w:rsidR="00AC02FF" w:rsidRDefault="00AC02FF" w:rsidP="00CF773B">
      <w:pPr>
        <w:spacing w:after="0" w:line="240" w:lineRule="auto"/>
        <w:ind w:firstLine="720"/>
        <w:jc w:val="center"/>
        <w:rPr>
          <w:rFonts w:ascii="Times New Roman" w:hAnsi="Times New Roman"/>
          <w:b/>
          <w:sz w:val="28"/>
          <w:szCs w:val="28"/>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CF773B" w:rsidRDefault="00D95F2B" w:rsidP="00CF773B">
      <w:pPr>
        <w:spacing w:after="0" w:line="240" w:lineRule="auto"/>
        <w:jc w:val="center"/>
        <w:rPr>
          <w:rFonts w:ascii="Times New Roman" w:hAnsi="Times New Roman"/>
          <w:b/>
          <w:sz w:val="28"/>
          <w:szCs w:val="28"/>
        </w:rPr>
      </w:pPr>
      <w:r>
        <w:rPr>
          <w:rFonts w:ascii="Times New Roman" w:hAnsi="Times New Roman"/>
          <w:b/>
          <w:sz w:val="28"/>
          <w:szCs w:val="28"/>
        </w:rPr>
        <w:t xml:space="preserve">Типовые нарушения обязательных требований, </w:t>
      </w:r>
    </w:p>
    <w:p w:rsidR="00D95F2B" w:rsidRDefault="00D95F2B" w:rsidP="00CF773B">
      <w:pPr>
        <w:spacing w:after="0" w:line="240" w:lineRule="auto"/>
        <w:jc w:val="center"/>
        <w:rPr>
          <w:rFonts w:ascii="Times New Roman" w:hAnsi="Times New Roman" w:cs="Times New Roman"/>
          <w:b/>
          <w:i/>
          <w:sz w:val="28"/>
          <w:szCs w:val="28"/>
          <w:u w:val="single"/>
        </w:rPr>
      </w:pPr>
      <w:r>
        <w:rPr>
          <w:rFonts w:ascii="Times New Roman" w:hAnsi="Times New Roman"/>
          <w:b/>
          <w:sz w:val="28"/>
          <w:szCs w:val="28"/>
        </w:rPr>
        <w:t>выявленные</w:t>
      </w:r>
      <w:r w:rsidR="00EE66C8">
        <w:rPr>
          <w:rFonts w:ascii="Times New Roman" w:hAnsi="Times New Roman"/>
          <w:b/>
          <w:sz w:val="28"/>
          <w:szCs w:val="28"/>
        </w:rPr>
        <w:t xml:space="preserve"> </w:t>
      </w:r>
      <w:r>
        <w:rPr>
          <w:rFonts w:ascii="Times New Roman" w:hAnsi="Times New Roman"/>
          <w:b/>
          <w:sz w:val="28"/>
          <w:szCs w:val="28"/>
        </w:rPr>
        <w:t>при</w:t>
      </w:r>
      <w:r w:rsidR="00EE66C8">
        <w:rPr>
          <w:rFonts w:ascii="Times New Roman" w:hAnsi="Times New Roman"/>
          <w:b/>
          <w:sz w:val="28"/>
          <w:szCs w:val="28"/>
        </w:rPr>
        <w:t xml:space="preserve"> </w:t>
      </w:r>
      <w:r>
        <w:rPr>
          <w:rFonts w:ascii="Times New Roman" w:hAnsi="Times New Roman"/>
          <w:b/>
          <w:sz w:val="28"/>
          <w:szCs w:val="28"/>
        </w:rPr>
        <w:t xml:space="preserve">проведении контрольно – надзорных мероприятий в отношении </w:t>
      </w:r>
      <w:r w:rsidRPr="001F0901">
        <w:rPr>
          <w:rFonts w:ascii="Times New Roman" w:hAnsi="Times New Roman"/>
          <w:b/>
          <w:sz w:val="28"/>
          <w:szCs w:val="28"/>
        </w:rPr>
        <w:t>управляющи</w:t>
      </w:r>
      <w:r>
        <w:rPr>
          <w:rFonts w:ascii="Times New Roman" w:hAnsi="Times New Roman"/>
          <w:b/>
          <w:sz w:val="28"/>
          <w:szCs w:val="28"/>
        </w:rPr>
        <w:t>х</w:t>
      </w:r>
      <w:r w:rsidRPr="001F0901">
        <w:rPr>
          <w:rFonts w:ascii="Times New Roman" w:hAnsi="Times New Roman"/>
          <w:b/>
          <w:sz w:val="28"/>
          <w:szCs w:val="28"/>
        </w:rPr>
        <w:t xml:space="preserve"> </w:t>
      </w:r>
      <w:r w:rsidRPr="001F0901">
        <w:rPr>
          <w:rFonts w:ascii="Times New Roman" w:hAnsi="Times New Roman" w:cs="Times New Roman"/>
          <w:b/>
          <w:sz w:val="28"/>
          <w:szCs w:val="28"/>
        </w:rPr>
        <w:t>компани</w:t>
      </w:r>
      <w:r>
        <w:rPr>
          <w:rFonts w:ascii="Times New Roman" w:hAnsi="Times New Roman"/>
          <w:b/>
          <w:sz w:val="28"/>
          <w:szCs w:val="28"/>
        </w:rPr>
        <w:t>й</w:t>
      </w:r>
    </w:p>
    <w:p w:rsidR="00CF773B" w:rsidRPr="001F0901" w:rsidRDefault="00CF773B" w:rsidP="00CF773B">
      <w:pPr>
        <w:spacing w:after="0" w:line="240" w:lineRule="auto"/>
        <w:ind w:firstLine="720"/>
        <w:jc w:val="center"/>
        <w:rPr>
          <w:rFonts w:ascii="Times New Roman" w:hAnsi="Times New Roman" w:cs="Times New Roman"/>
          <w:b/>
          <w:i/>
          <w:sz w:val="28"/>
          <w:szCs w:val="28"/>
          <w:u w:val="single"/>
        </w:rPr>
      </w:pPr>
    </w:p>
    <w:p w:rsidR="00D95F2B" w:rsidRPr="001F0901" w:rsidRDefault="00D95F2B" w:rsidP="00CF773B">
      <w:pPr>
        <w:spacing w:after="0" w:line="240" w:lineRule="auto"/>
        <w:ind w:firstLine="600"/>
        <w:jc w:val="both"/>
        <w:rPr>
          <w:rFonts w:ascii="Times New Roman" w:hAnsi="Times New Roman" w:cs="Times New Roman"/>
          <w:sz w:val="28"/>
          <w:szCs w:val="28"/>
        </w:rPr>
      </w:pPr>
      <w:r w:rsidRPr="001F0901">
        <w:rPr>
          <w:rFonts w:ascii="Times New Roman" w:hAnsi="Times New Roman" w:cs="Times New Roman"/>
          <w:sz w:val="28"/>
          <w:szCs w:val="28"/>
        </w:rPr>
        <w:t>- шум при работе инженерно-технологического оборудования (</w:t>
      </w:r>
      <w:r w:rsidRPr="001F0901">
        <w:rPr>
          <w:rFonts w:ascii="Times New Roman" w:eastAsia="Calibri" w:hAnsi="Times New Roman" w:cs="Times New Roman"/>
          <w:sz w:val="28"/>
          <w:szCs w:val="28"/>
        </w:rPr>
        <w:t>циркуляционные насосы системы отопления дома</w:t>
      </w:r>
      <w:r w:rsidRPr="001F0901">
        <w:rPr>
          <w:rFonts w:ascii="Times New Roman" w:hAnsi="Times New Roman" w:cs="Times New Roman"/>
          <w:sz w:val="28"/>
          <w:szCs w:val="28"/>
        </w:rPr>
        <w:t>) в дневное время, ночное время не соответствует требованиям СанПиН 2.1.2.2645-10 «Санитарно-эпидемиологические требования к условиям проживания в жилых зданиях и помещениях», п.6.1. приложение 3.</w:t>
      </w:r>
    </w:p>
    <w:p w:rsidR="00D95F2B" w:rsidRPr="001F0901" w:rsidRDefault="00D95F2B" w:rsidP="00CF773B">
      <w:pPr>
        <w:spacing w:after="0" w:line="240" w:lineRule="auto"/>
        <w:ind w:firstLine="600"/>
        <w:jc w:val="both"/>
        <w:rPr>
          <w:rFonts w:ascii="Times New Roman" w:hAnsi="Times New Roman" w:cs="Times New Roman"/>
          <w:sz w:val="28"/>
          <w:szCs w:val="28"/>
        </w:rPr>
      </w:pPr>
      <w:r w:rsidRPr="001F0901">
        <w:rPr>
          <w:rFonts w:ascii="Times New Roman" w:hAnsi="Times New Roman" w:cs="Times New Roman"/>
          <w:sz w:val="28"/>
          <w:szCs w:val="28"/>
        </w:rPr>
        <w:t>- согласно протоколу лабораторных испытаний ФБУЗ «Центр гигиены и эпидемиологии в Республике Башкортостан» по санитарно-химическим показателям</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 xml:space="preserve">вода системы централизованного холодного водоснабжения из разводящей сети жилого дома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именно: жесткость общая при норме 7 </w:t>
      </w:r>
      <w:proofErr w:type="spellStart"/>
      <w:r w:rsidRPr="001F0901">
        <w:rPr>
          <w:rFonts w:ascii="Times New Roman" w:hAnsi="Times New Roman" w:cs="Times New Roman"/>
          <w:sz w:val="28"/>
          <w:szCs w:val="28"/>
        </w:rPr>
        <w:t>мг-экв</w:t>
      </w:r>
      <w:proofErr w:type="spellEnd"/>
      <w:r w:rsidRPr="001F0901">
        <w:rPr>
          <w:rFonts w:ascii="Times New Roman" w:hAnsi="Times New Roman" w:cs="Times New Roman"/>
          <w:sz w:val="28"/>
          <w:szCs w:val="28"/>
        </w:rPr>
        <w:t xml:space="preserve">/дм3, фактически 20,4 +3,1 </w:t>
      </w:r>
      <w:proofErr w:type="spellStart"/>
      <w:r w:rsidRPr="001F0901">
        <w:rPr>
          <w:rFonts w:ascii="Times New Roman" w:hAnsi="Times New Roman" w:cs="Times New Roman"/>
          <w:sz w:val="28"/>
          <w:szCs w:val="28"/>
        </w:rPr>
        <w:t>мг-экв</w:t>
      </w:r>
      <w:proofErr w:type="spellEnd"/>
      <w:r w:rsidRPr="001F0901">
        <w:rPr>
          <w:rFonts w:ascii="Times New Roman" w:hAnsi="Times New Roman" w:cs="Times New Roman"/>
          <w:sz w:val="28"/>
          <w:szCs w:val="28"/>
        </w:rPr>
        <w:t xml:space="preserve">/дм3 превышение 11,3 </w:t>
      </w:r>
      <w:proofErr w:type="spellStart"/>
      <w:r w:rsidRPr="001F0901">
        <w:rPr>
          <w:rFonts w:ascii="Times New Roman" w:hAnsi="Times New Roman" w:cs="Times New Roman"/>
          <w:sz w:val="28"/>
          <w:szCs w:val="28"/>
        </w:rPr>
        <w:t>мг-экв</w:t>
      </w:r>
      <w:proofErr w:type="spellEnd"/>
      <w:r w:rsidRPr="001F0901">
        <w:rPr>
          <w:rFonts w:ascii="Times New Roman" w:hAnsi="Times New Roman" w:cs="Times New Roman"/>
          <w:sz w:val="28"/>
          <w:szCs w:val="28"/>
        </w:rPr>
        <w:t>/дм3.</w:t>
      </w:r>
    </w:p>
    <w:p w:rsidR="00D95F2B" w:rsidRPr="001F0901" w:rsidRDefault="00D95F2B" w:rsidP="00CF773B">
      <w:pPr>
        <w:tabs>
          <w:tab w:val="left" w:pos="709"/>
        </w:tabs>
        <w:spacing w:after="0" w:line="240" w:lineRule="auto"/>
        <w:ind w:firstLine="708"/>
        <w:jc w:val="both"/>
        <w:rPr>
          <w:rFonts w:ascii="Times New Roman" w:hAnsi="Times New Roman" w:cs="Times New Roman"/>
          <w:b/>
          <w:i/>
          <w:sz w:val="28"/>
          <w:szCs w:val="28"/>
          <w:u w:val="single"/>
        </w:rPr>
      </w:pPr>
      <w:r w:rsidRPr="001F0901">
        <w:rPr>
          <w:rFonts w:ascii="Times New Roman" w:hAnsi="Times New Roman" w:cs="Times New Roman"/>
          <w:sz w:val="28"/>
          <w:szCs w:val="28"/>
        </w:rPr>
        <w:t>- согласно протоколу инструментальных измерений температуры воды от ФБУЗ «Центр гигиены и эпидемиологии в Республике Башкортостан» измеренные показатели температуры горячей воды систем централизованного горячего водоснабжения из разводящей сети жилого дома не соответствуют требованиям СанПиН 2.1.4.2496-09 «Гигиенические требования к обеспечению безопасности систем горячего водоснабжения», Изменение к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2.4</w:t>
      </w:r>
    </w:p>
    <w:p w:rsidR="00D95F2B" w:rsidRPr="001F0901" w:rsidRDefault="00D95F2B" w:rsidP="00CF773B">
      <w:pPr>
        <w:tabs>
          <w:tab w:val="left" w:pos="180"/>
          <w:tab w:val="left" w:pos="426"/>
        </w:tabs>
        <w:spacing w:after="0" w:line="240" w:lineRule="auto"/>
        <w:ind w:firstLine="709"/>
        <w:jc w:val="both"/>
        <w:rPr>
          <w:rFonts w:ascii="Times New Roman" w:hAnsi="Times New Roman" w:cs="Times New Roman"/>
          <w:color w:val="000000"/>
          <w:sz w:val="28"/>
          <w:szCs w:val="28"/>
        </w:rPr>
      </w:pPr>
      <w:r w:rsidRPr="001F0901">
        <w:rPr>
          <w:rFonts w:ascii="Times New Roman" w:hAnsi="Times New Roman" w:cs="Times New Roman"/>
          <w:sz w:val="28"/>
          <w:szCs w:val="28"/>
        </w:rPr>
        <w:t>- в нарушении п.7.1.11 СанПиН 2.2.1/2.1.1.1200-03 «Санитарно-защитные зоны и санитарная классификация предприятий, сооружений и иных объектов» Новая редакция подпункта 2, фермы крупного рогатого скота менее 1200 голов (всех специализаций)</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 xml:space="preserve">и подпункта 9, гаражи и парки по ремонту, технологическому обслуживанию и хранению грузовых автомобилей и сельскохозяйственной техники относятся к предприятию </w:t>
      </w:r>
      <w:r w:rsidRPr="001F0901">
        <w:rPr>
          <w:rFonts w:ascii="Times New Roman" w:hAnsi="Times New Roman" w:cs="Times New Roman"/>
          <w:sz w:val="28"/>
          <w:szCs w:val="28"/>
          <w:lang w:val="en-US"/>
        </w:rPr>
        <w:t>III</w:t>
      </w:r>
      <w:r w:rsidRPr="001F0901">
        <w:rPr>
          <w:rFonts w:ascii="Times New Roman" w:hAnsi="Times New Roman" w:cs="Times New Roman"/>
          <w:sz w:val="28"/>
          <w:szCs w:val="28"/>
        </w:rPr>
        <w:t xml:space="preserve"> класса опасности с рекомендуемым ориентировочным размером санитарно-защитной зоны (СЗЗ)</w:t>
      </w:r>
      <w:r w:rsidR="00EE66C8">
        <w:rPr>
          <w:rFonts w:ascii="Times New Roman" w:hAnsi="Times New Roman" w:cs="Times New Roman"/>
          <w:sz w:val="28"/>
          <w:szCs w:val="28"/>
        </w:rPr>
        <w:t xml:space="preserve"> – </w:t>
      </w:r>
      <w:r w:rsidRPr="001F0901">
        <w:rPr>
          <w:rFonts w:ascii="Times New Roman" w:hAnsi="Times New Roman" w:cs="Times New Roman"/>
          <w:sz w:val="28"/>
          <w:szCs w:val="28"/>
        </w:rPr>
        <w:t>300 м, фактический размер санитарно-защитной зоны не соблюдается, расстояние от границ предприятия до жилой застройки составляет ориентировочно менее 100 м. Проект санитарно-защитной зоны для ремонтной мастерской и для 4 ферм не разработаны, в установленном порядке размер санитарно-защитной зоны окончательно для вышеуказанных промышленных площадок не установлены, что является нарушением требований</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2.2, п.3.1, п.4.3,</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5.1 «Санитарно-защитные зоны и санитарная классификация предприятий, сооружений и иных объектов» Новая редакция.</w:t>
      </w:r>
      <w:r w:rsidRPr="001F0901">
        <w:rPr>
          <w:rFonts w:ascii="Times New Roman" w:hAnsi="Times New Roman" w:cs="Times New Roman"/>
          <w:color w:val="000000"/>
          <w:sz w:val="28"/>
          <w:szCs w:val="28"/>
        </w:rPr>
        <w:t xml:space="preserve"> </w:t>
      </w:r>
    </w:p>
    <w:p w:rsidR="00D95F2B" w:rsidRPr="001F0901" w:rsidRDefault="00D95F2B" w:rsidP="00CF773B">
      <w:pPr>
        <w:tabs>
          <w:tab w:val="left" w:pos="180"/>
          <w:tab w:val="left" w:pos="426"/>
        </w:tabs>
        <w:spacing w:after="0" w:line="240" w:lineRule="auto"/>
        <w:ind w:firstLine="709"/>
        <w:jc w:val="both"/>
        <w:rPr>
          <w:rFonts w:ascii="Times New Roman" w:hAnsi="Times New Roman" w:cs="Times New Roman"/>
          <w:sz w:val="28"/>
          <w:szCs w:val="28"/>
        </w:rPr>
      </w:pPr>
      <w:r w:rsidRPr="001F0901">
        <w:rPr>
          <w:rFonts w:ascii="Times New Roman" w:hAnsi="Times New Roman" w:cs="Times New Roman"/>
          <w:color w:val="000000"/>
          <w:sz w:val="28"/>
          <w:szCs w:val="28"/>
        </w:rPr>
        <w:t>-</w:t>
      </w:r>
      <w:r w:rsidR="00EE66C8">
        <w:rPr>
          <w:rFonts w:ascii="Times New Roman" w:hAnsi="Times New Roman" w:cs="Times New Roman"/>
          <w:color w:val="000000"/>
          <w:sz w:val="28"/>
          <w:szCs w:val="28"/>
        </w:rPr>
        <w:t xml:space="preserve"> </w:t>
      </w:r>
      <w:r w:rsidRPr="001F0901">
        <w:rPr>
          <w:rFonts w:ascii="Times New Roman" w:hAnsi="Times New Roman" w:cs="Times New Roman"/>
          <w:color w:val="000000"/>
          <w:sz w:val="28"/>
          <w:szCs w:val="28"/>
        </w:rPr>
        <w:t>в нарушении</w:t>
      </w:r>
      <w:r w:rsidR="00CF773B">
        <w:rPr>
          <w:rFonts w:ascii="Times New Roman" w:hAnsi="Times New Roman" w:cs="Times New Roman"/>
          <w:color w:val="000000"/>
          <w:sz w:val="28"/>
          <w:szCs w:val="28"/>
        </w:rPr>
        <w:t xml:space="preserve"> п.</w:t>
      </w:r>
      <w:r w:rsidRPr="001F0901">
        <w:rPr>
          <w:rFonts w:ascii="Times New Roman" w:hAnsi="Times New Roman" w:cs="Times New Roman"/>
          <w:color w:val="000000"/>
          <w:sz w:val="28"/>
          <w:szCs w:val="28"/>
        </w:rPr>
        <w:t xml:space="preserve">3.1, </w:t>
      </w:r>
      <w:r w:rsidRPr="001F0901">
        <w:rPr>
          <w:rFonts w:ascii="Times New Roman" w:hAnsi="Times New Roman" w:cs="Times New Roman"/>
          <w:sz w:val="28"/>
          <w:szCs w:val="28"/>
        </w:rPr>
        <w:t>п.4.3 СанПиН 2.2.1/2.1.1.1200-03 «Санитарно-защитные зоны и санитарная классификация предприятий, сооружений и иных объектов» Новая редакция и в нарушении п.4.1.1.</w:t>
      </w:r>
      <w:r w:rsidRPr="001F0901">
        <w:rPr>
          <w:rFonts w:ascii="Times New Roman" w:hAnsi="Times New Roman" w:cs="Times New Roman"/>
          <w:b/>
          <w:sz w:val="28"/>
          <w:szCs w:val="28"/>
        </w:rPr>
        <w:t xml:space="preserve"> </w:t>
      </w:r>
      <w:r w:rsidRPr="001F0901">
        <w:rPr>
          <w:rFonts w:ascii="Times New Roman" w:hAnsi="Times New Roman" w:cs="Times New Roman"/>
          <w:sz w:val="28"/>
          <w:szCs w:val="28"/>
        </w:rPr>
        <w:t>СанПиН 2.1.6.1032-01 «Гигиенические требования к обеспечению качества атмосферного воздуха населенных мест»,</w:t>
      </w:r>
      <w:r w:rsidRPr="001F0901">
        <w:rPr>
          <w:rFonts w:ascii="Times New Roman" w:hAnsi="Times New Roman" w:cs="Times New Roman"/>
          <w:color w:val="000000"/>
          <w:sz w:val="28"/>
          <w:szCs w:val="28"/>
        </w:rPr>
        <w:t xml:space="preserve"> в реестре санитарно-эпидемиологических заключений (</w:t>
      </w:r>
      <w:proofErr w:type="spellStart"/>
      <w:r w:rsidRPr="001F0901">
        <w:rPr>
          <w:rFonts w:ascii="Times New Roman" w:hAnsi="Times New Roman" w:cs="Times New Roman"/>
          <w:color w:val="000000"/>
          <w:sz w:val="28"/>
          <w:szCs w:val="28"/>
        </w:rPr>
        <w:t>htt</w:t>
      </w:r>
      <w:proofErr w:type="spellEnd"/>
      <w:r w:rsidRPr="001F0901">
        <w:rPr>
          <w:rFonts w:ascii="Times New Roman" w:hAnsi="Times New Roman" w:cs="Times New Roman"/>
          <w:color w:val="000000"/>
          <w:sz w:val="28"/>
          <w:szCs w:val="28"/>
        </w:rPr>
        <w:t>://</w:t>
      </w:r>
      <w:proofErr w:type="spellStart"/>
      <w:r w:rsidRPr="001F0901">
        <w:rPr>
          <w:rFonts w:ascii="Times New Roman" w:hAnsi="Times New Roman" w:cs="Times New Roman"/>
          <w:color w:val="000000"/>
          <w:sz w:val="28"/>
          <w:szCs w:val="28"/>
        </w:rPr>
        <w:t>fp.crc.ru</w:t>
      </w:r>
      <w:proofErr w:type="spellEnd"/>
      <w:r w:rsidRPr="001F0901">
        <w:rPr>
          <w:rFonts w:ascii="Times New Roman" w:hAnsi="Times New Roman" w:cs="Times New Roman"/>
          <w:color w:val="000000"/>
          <w:sz w:val="28"/>
          <w:szCs w:val="28"/>
        </w:rPr>
        <w:t>) отсутствуют сведения о наличии санитарно-эпидемиологического заключения о соответствии проекта установленной (окончательной) санитарно-защитной зоны</w:t>
      </w:r>
      <w:r w:rsidRPr="001F0901">
        <w:rPr>
          <w:rFonts w:ascii="Times New Roman" w:hAnsi="Times New Roman" w:cs="Times New Roman"/>
          <w:sz w:val="28"/>
          <w:szCs w:val="28"/>
        </w:rPr>
        <w:t xml:space="preserve"> для предприятия и проекта нормативов предельно допустимых выбросов.</w:t>
      </w:r>
    </w:p>
    <w:p w:rsidR="00D95F2B" w:rsidRPr="001F0901" w:rsidRDefault="00D95F2B" w:rsidP="00CF773B">
      <w:pPr>
        <w:tabs>
          <w:tab w:val="left" w:pos="180"/>
          <w:tab w:val="left" w:pos="426"/>
        </w:tabs>
        <w:spacing w:after="0" w:line="240" w:lineRule="auto"/>
        <w:ind w:firstLine="709"/>
        <w:jc w:val="both"/>
        <w:rPr>
          <w:rFonts w:ascii="Times New Roman" w:hAnsi="Times New Roman" w:cs="Times New Roman"/>
          <w:color w:val="000000"/>
          <w:sz w:val="28"/>
          <w:szCs w:val="28"/>
        </w:rPr>
      </w:pPr>
      <w:r w:rsidRPr="001F0901">
        <w:rPr>
          <w:rFonts w:ascii="Times New Roman" w:hAnsi="Times New Roman" w:cs="Times New Roman"/>
          <w:sz w:val="28"/>
          <w:szCs w:val="28"/>
        </w:rPr>
        <w:t>- в нарушении п.1.5, п.2.3 и п.2.7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не осуществлялся производственный контроль в соответствии</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программой (планом) производственного контроля за соблюдением санитарных правил и выполнением санитарно-противоэпидемических (профилактических) мероприятий за 2017 г., результаты</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 xml:space="preserve">производственного контроля в ходе плановой выездной проверки не представлены. </w:t>
      </w:r>
    </w:p>
    <w:p w:rsidR="00AC02FF" w:rsidRDefault="00AC02FF" w:rsidP="00CF773B">
      <w:pPr>
        <w:tabs>
          <w:tab w:val="left" w:pos="709"/>
        </w:tabs>
        <w:spacing w:after="0" w:line="240" w:lineRule="auto"/>
        <w:ind w:firstLine="708"/>
        <w:jc w:val="center"/>
        <w:rPr>
          <w:rFonts w:ascii="Times New Roman" w:hAnsi="Times New Roman"/>
          <w:b/>
          <w:sz w:val="28"/>
          <w:szCs w:val="28"/>
        </w:rPr>
      </w:pPr>
    </w:p>
    <w:p w:rsidR="00AC02FF" w:rsidRDefault="00AC02FF" w:rsidP="00CF773B">
      <w:pPr>
        <w:tabs>
          <w:tab w:val="left" w:pos="709"/>
        </w:tabs>
        <w:spacing w:after="0" w:line="240" w:lineRule="auto"/>
        <w:ind w:firstLine="708"/>
        <w:jc w:val="center"/>
        <w:rPr>
          <w:rFonts w:ascii="Times New Roman" w:hAnsi="Times New Roman"/>
          <w:b/>
          <w:sz w:val="28"/>
          <w:szCs w:val="28"/>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CF773B" w:rsidRDefault="00D95F2B" w:rsidP="00CF773B">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 xml:space="preserve">Типовые нарушения обязательных требований, </w:t>
      </w:r>
    </w:p>
    <w:p w:rsidR="00D95F2B" w:rsidRDefault="00D95F2B" w:rsidP="00CF773B">
      <w:pPr>
        <w:tabs>
          <w:tab w:val="left" w:pos="709"/>
        </w:tabs>
        <w:spacing w:after="0" w:line="240" w:lineRule="auto"/>
        <w:jc w:val="center"/>
        <w:rPr>
          <w:rFonts w:ascii="Times New Roman" w:hAnsi="Times New Roman" w:cs="Times New Roman"/>
          <w:b/>
          <w:bCs/>
          <w:sz w:val="28"/>
          <w:szCs w:val="28"/>
        </w:rPr>
      </w:pPr>
      <w:r>
        <w:rPr>
          <w:rFonts w:ascii="Times New Roman" w:hAnsi="Times New Roman"/>
          <w:b/>
          <w:sz w:val="28"/>
          <w:szCs w:val="28"/>
        </w:rPr>
        <w:t>выявленные</w:t>
      </w:r>
      <w:r w:rsidR="00EE66C8">
        <w:rPr>
          <w:rFonts w:ascii="Times New Roman" w:hAnsi="Times New Roman"/>
          <w:b/>
          <w:sz w:val="28"/>
          <w:szCs w:val="28"/>
        </w:rPr>
        <w:t xml:space="preserve"> </w:t>
      </w:r>
      <w:r>
        <w:rPr>
          <w:rFonts w:ascii="Times New Roman" w:hAnsi="Times New Roman"/>
          <w:b/>
          <w:sz w:val="28"/>
          <w:szCs w:val="28"/>
        </w:rPr>
        <w:t xml:space="preserve">при проведении контрольно – надзорных мероприятий на </w:t>
      </w:r>
      <w:r w:rsidRPr="001F0901">
        <w:rPr>
          <w:rFonts w:ascii="Times New Roman" w:hAnsi="Times New Roman"/>
          <w:b/>
          <w:bCs/>
          <w:sz w:val="28"/>
          <w:szCs w:val="28"/>
        </w:rPr>
        <w:t>объект</w:t>
      </w:r>
      <w:r>
        <w:rPr>
          <w:rFonts w:ascii="Times New Roman" w:hAnsi="Times New Roman"/>
          <w:b/>
          <w:bCs/>
          <w:sz w:val="28"/>
          <w:szCs w:val="28"/>
        </w:rPr>
        <w:t>ах</w:t>
      </w:r>
      <w:r w:rsidRPr="001F0901">
        <w:rPr>
          <w:rFonts w:ascii="Times New Roman" w:hAnsi="Times New Roman"/>
          <w:b/>
          <w:bCs/>
          <w:sz w:val="28"/>
          <w:szCs w:val="28"/>
        </w:rPr>
        <w:t xml:space="preserve"> </w:t>
      </w:r>
      <w:r w:rsidRPr="001F0901">
        <w:rPr>
          <w:rFonts w:ascii="Times New Roman" w:hAnsi="Times New Roman" w:cs="Times New Roman"/>
          <w:b/>
          <w:bCs/>
          <w:sz w:val="28"/>
          <w:szCs w:val="28"/>
        </w:rPr>
        <w:t>социального обслуживания</w:t>
      </w:r>
    </w:p>
    <w:p w:rsidR="00CF773B" w:rsidRPr="001F0901" w:rsidRDefault="00CF773B" w:rsidP="00CF773B">
      <w:pPr>
        <w:tabs>
          <w:tab w:val="left" w:pos="709"/>
        </w:tabs>
        <w:spacing w:after="0" w:line="240" w:lineRule="auto"/>
        <w:ind w:firstLine="708"/>
        <w:jc w:val="center"/>
        <w:rPr>
          <w:rFonts w:ascii="Times New Roman" w:hAnsi="Times New Roman" w:cs="Times New Roman"/>
          <w:b/>
          <w:bCs/>
          <w:sz w:val="28"/>
          <w:szCs w:val="28"/>
        </w:rPr>
      </w:pPr>
    </w:p>
    <w:p w:rsidR="00D95F2B" w:rsidRPr="001F0901" w:rsidRDefault="00D95F2B" w:rsidP="00CF773B">
      <w:pPr>
        <w:tabs>
          <w:tab w:val="left" w:pos="709"/>
        </w:tabs>
        <w:spacing w:after="0" w:line="240" w:lineRule="auto"/>
        <w:ind w:firstLine="708"/>
        <w:jc w:val="both"/>
        <w:rPr>
          <w:rFonts w:ascii="Times New Roman" w:hAnsi="Times New Roman" w:cs="Times New Roman"/>
          <w:sz w:val="28"/>
          <w:szCs w:val="28"/>
        </w:rPr>
      </w:pPr>
      <w:r w:rsidRPr="001F0901">
        <w:rPr>
          <w:rFonts w:ascii="Times New Roman" w:hAnsi="Times New Roman" w:cs="Times New Roman"/>
          <w:sz w:val="28"/>
          <w:szCs w:val="28"/>
        </w:rPr>
        <w:t>- не весь уборочный инвентарь (швабры, ведра) промаркирован в соответствии с</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функциональным назначением, что является нарушением обязательных требований п.11.10 СанПиН 2.1.3.2630-10 "Санитарно-эпидемиологические требования к организациям, осуществляющим медицинскую деятельность"; п.9.4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D95F2B" w:rsidRPr="001F0901" w:rsidRDefault="00D95F2B" w:rsidP="00CF773B">
      <w:pPr>
        <w:spacing w:after="0" w:line="240" w:lineRule="auto"/>
        <w:ind w:firstLine="709"/>
        <w:jc w:val="both"/>
        <w:rPr>
          <w:rFonts w:ascii="Times New Roman" w:hAnsi="Times New Roman" w:cs="Times New Roman"/>
          <w:bCs/>
          <w:color w:val="26282F"/>
          <w:sz w:val="28"/>
          <w:szCs w:val="28"/>
        </w:rPr>
      </w:pPr>
      <w:r w:rsidRPr="001F0901">
        <w:rPr>
          <w:rFonts w:ascii="Times New Roman" w:hAnsi="Times New Roman" w:cs="Times New Roman"/>
          <w:bCs/>
          <w:color w:val="26282F"/>
          <w:sz w:val="28"/>
          <w:szCs w:val="28"/>
        </w:rPr>
        <w:t>Нарушения обязательных требований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D95F2B" w:rsidRPr="001F0901" w:rsidRDefault="00D95F2B" w:rsidP="00CF773B">
      <w:pPr>
        <w:spacing w:after="0" w:line="240" w:lineRule="auto"/>
        <w:ind w:firstLine="709"/>
        <w:jc w:val="both"/>
        <w:rPr>
          <w:rFonts w:ascii="Times New Roman" w:hAnsi="Times New Roman" w:cs="Times New Roman"/>
          <w:sz w:val="28"/>
          <w:szCs w:val="28"/>
        </w:rPr>
      </w:pPr>
      <w:r w:rsidRPr="001F0901">
        <w:rPr>
          <w:rFonts w:ascii="Times New Roman" w:hAnsi="Times New Roman" w:cs="Times New Roman"/>
          <w:sz w:val="28"/>
          <w:szCs w:val="28"/>
        </w:rPr>
        <w:t>-</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6.8.</w:t>
      </w:r>
      <w:r w:rsidR="00EE66C8">
        <w:rPr>
          <w:rFonts w:ascii="Times New Roman" w:hAnsi="Times New Roman" w:cs="Times New Roman"/>
          <w:sz w:val="28"/>
          <w:szCs w:val="28"/>
        </w:rPr>
        <w:t xml:space="preserve"> – </w:t>
      </w:r>
      <w:r w:rsidRPr="001F0901">
        <w:rPr>
          <w:rFonts w:ascii="Times New Roman" w:hAnsi="Times New Roman" w:cs="Times New Roman"/>
          <w:sz w:val="28"/>
          <w:szCs w:val="28"/>
        </w:rPr>
        <w:t>не обеспечены условия для оказания лицам пожилого возраста, лицам с ограниченными возможностями здоровья и инвалидам парикмахерских услуг с соблюдением санитарно-эпидемиологических требований к организациям коммунально-бытового назначения, оказывающим парикмахерские и косметические услуги,</w:t>
      </w:r>
    </w:p>
    <w:p w:rsidR="00D95F2B" w:rsidRPr="001F0901" w:rsidRDefault="00D95F2B" w:rsidP="00CF773B">
      <w:pPr>
        <w:autoSpaceDE w:val="0"/>
        <w:autoSpaceDN w:val="0"/>
        <w:adjustRightInd w:val="0"/>
        <w:spacing w:after="0" w:line="240" w:lineRule="auto"/>
        <w:ind w:firstLine="709"/>
        <w:jc w:val="both"/>
        <w:rPr>
          <w:rFonts w:ascii="Times New Roman" w:hAnsi="Times New Roman" w:cs="Times New Roman"/>
          <w:sz w:val="28"/>
          <w:szCs w:val="28"/>
        </w:rPr>
      </w:pPr>
      <w:bookmarkStart w:id="12" w:name="sub_1087"/>
      <w:r w:rsidRPr="001F0901">
        <w:rPr>
          <w:rFonts w:ascii="Times New Roman" w:hAnsi="Times New Roman" w:cs="Times New Roman"/>
          <w:sz w:val="28"/>
          <w:szCs w:val="28"/>
        </w:rPr>
        <w:t>-</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8.7.</w:t>
      </w:r>
      <w:r w:rsidR="00EE66C8">
        <w:rPr>
          <w:rFonts w:ascii="Times New Roman" w:hAnsi="Times New Roman" w:cs="Times New Roman"/>
          <w:sz w:val="28"/>
          <w:szCs w:val="28"/>
        </w:rPr>
        <w:t xml:space="preserve"> – </w:t>
      </w:r>
      <w:r w:rsidRPr="001F0901">
        <w:rPr>
          <w:rFonts w:ascii="Times New Roman" w:hAnsi="Times New Roman" w:cs="Times New Roman"/>
          <w:sz w:val="28"/>
          <w:szCs w:val="28"/>
        </w:rPr>
        <w:t>хранение рабочего раствора дезинфицирующего средства осуществляется в</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емкости без крышки;</w:t>
      </w:r>
    </w:p>
    <w:bookmarkEnd w:id="12"/>
    <w:p w:rsidR="00D95F2B" w:rsidRPr="001F0901" w:rsidRDefault="00D95F2B" w:rsidP="00CF773B">
      <w:pPr>
        <w:spacing w:after="0" w:line="240" w:lineRule="auto"/>
        <w:ind w:firstLine="709"/>
        <w:jc w:val="both"/>
        <w:rPr>
          <w:rFonts w:ascii="Times New Roman" w:hAnsi="Times New Roman" w:cs="Times New Roman"/>
          <w:sz w:val="28"/>
          <w:szCs w:val="28"/>
        </w:rPr>
      </w:pPr>
      <w:r w:rsidRPr="001F0901">
        <w:rPr>
          <w:rFonts w:ascii="Times New Roman" w:hAnsi="Times New Roman" w:cs="Times New Roman"/>
          <w:bCs/>
          <w:color w:val="26282F"/>
          <w:sz w:val="28"/>
          <w:szCs w:val="28"/>
        </w:rPr>
        <w:t>-</w:t>
      </w:r>
      <w:r w:rsidR="00CF773B">
        <w:rPr>
          <w:rFonts w:ascii="Times New Roman" w:hAnsi="Times New Roman" w:cs="Times New Roman"/>
          <w:bCs/>
          <w:color w:val="26282F"/>
          <w:sz w:val="28"/>
          <w:szCs w:val="28"/>
        </w:rPr>
        <w:t xml:space="preserve"> п.</w:t>
      </w:r>
      <w:r w:rsidRPr="001F0901">
        <w:rPr>
          <w:rFonts w:ascii="Times New Roman" w:hAnsi="Times New Roman" w:cs="Times New Roman"/>
          <w:sz w:val="28"/>
          <w:szCs w:val="28"/>
        </w:rPr>
        <w:t>8.19.</w:t>
      </w:r>
      <w:r w:rsidR="00EE66C8">
        <w:rPr>
          <w:rFonts w:ascii="Times New Roman" w:hAnsi="Times New Roman" w:cs="Times New Roman"/>
          <w:sz w:val="28"/>
          <w:szCs w:val="28"/>
        </w:rPr>
        <w:t xml:space="preserve"> – </w:t>
      </w:r>
      <w:r w:rsidRPr="001F0901">
        <w:rPr>
          <w:rFonts w:ascii="Times New Roman" w:hAnsi="Times New Roman" w:cs="Times New Roman"/>
          <w:sz w:val="28"/>
          <w:szCs w:val="28"/>
        </w:rPr>
        <w:t>по мере загрязнения, по эпидемическим показаниям, а также после выписки (смерти) проживающих, постельные принадлежности (матрацы, подушки, одеяла) не подвергаются обработке в дезинфекционной камере;</w:t>
      </w:r>
    </w:p>
    <w:p w:rsidR="00D95F2B" w:rsidRPr="001F0901" w:rsidRDefault="00D95F2B" w:rsidP="00CF773B">
      <w:pPr>
        <w:spacing w:after="0" w:line="240" w:lineRule="auto"/>
        <w:ind w:firstLine="709"/>
        <w:jc w:val="both"/>
        <w:rPr>
          <w:rFonts w:ascii="Times New Roman" w:hAnsi="Times New Roman" w:cs="Times New Roman"/>
          <w:sz w:val="28"/>
          <w:szCs w:val="28"/>
        </w:rPr>
      </w:pPr>
      <w:r w:rsidRPr="001F0901">
        <w:rPr>
          <w:rFonts w:ascii="Times New Roman" w:hAnsi="Times New Roman" w:cs="Times New Roman"/>
          <w:sz w:val="28"/>
          <w:szCs w:val="28"/>
        </w:rPr>
        <w:t>-</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6.41. главы 1 СанПиН 2.1.3. 2630-10 «Санитарно-эпидемиологические требования к организациям, осуществляющим медицинскую деятельность»</w:t>
      </w:r>
      <w:r w:rsidR="00EE66C8">
        <w:rPr>
          <w:rFonts w:ascii="Times New Roman" w:hAnsi="Times New Roman" w:cs="Times New Roman"/>
          <w:sz w:val="28"/>
          <w:szCs w:val="28"/>
        </w:rPr>
        <w:t xml:space="preserve"> – </w:t>
      </w:r>
      <w:r w:rsidRPr="001F0901">
        <w:rPr>
          <w:rFonts w:ascii="Times New Roman" w:hAnsi="Times New Roman" w:cs="Times New Roman"/>
          <w:sz w:val="28"/>
          <w:szCs w:val="28"/>
        </w:rPr>
        <w:t>не организован контроль за параметрами микроклимата в лечебных помещениях с периодичностью 1 раз в 6 месяцев.</w:t>
      </w:r>
    </w:p>
    <w:p w:rsidR="00EE66C8" w:rsidRDefault="00D95F2B" w:rsidP="00CF773B">
      <w:pPr>
        <w:spacing w:after="0" w:line="240" w:lineRule="auto"/>
        <w:ind w:firstLine="709"/>
        <w:jc w:val="both"/>
        <w:rPr>
          <w:rFonts w:ascii="Times New Roman" w:hAnsi="Times New Roman" w:cs="Times New Roman"/>
          <w:b/>
          <w:bCs/>
          <w:color w:val="000000"/>
          <w:sz w:val="28"/>
          <w:szCs w:val="28"/>
        </w:rPr>
      </w:pPr>
      <w:r w:rsidRPr="001F0901">
        <w:rPr>
          <w:rFonts w:ascii="Times New Roman" w:hAnsi="Times New Roman" w:cs="Times New Roman"/>
          <w:sz w:val="28"/>
          <w:szCs w:val="28"/>
        </w:rPr>
        <w:t>-</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2.4. СП 1.1.1058-01 "Организация и проведение производственного контроля за</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соблюдением санитарных правил и выполнением санитарно-противоэпидемических (профилактических) мероприятий»</w:t>
      </w:r>
      <w:r w:rsidR="00EE66C8">
        <w:rPr>
          <w:rFonts w:ascii="Times New Roman" w:hAnsi="Times New Roman" w:cs="Times New Roman"/>
          <w:sz w:val="28"/>
          <w:szCs w:val="28"/>
        </w:rPr>
        <w:t xml:space="preserve"> – </w:t>
      </w:r>
      <w:r w:rsidRPr="001F0901">
        <w:rPr>
          <w:rFonts w:ascii="Times New Roman" w:hAnsi="Times New Roman" w:cs="Times New Roman"/>
          <w:sz w:val="28"/>
          <w:szCs w:val="28"/>
        </w:rPr>
        <w:t>в программе производственного контроля включены</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санитарные правила и нормативы не в полном объеме.</w:t>
      </w:r>
      <w:r w:rsidR="00EE66C8">
        <w:rPr>
          <w:rFonts w:ascii="Times New Roman" w:hAnsi="Times New Roman" w:cs="Times New Roman"/>
          <w:b/>
          <w:bCs/>
          <w:color w:val="000000"/>
          <w:sz w:val="28"/>
          <w:szCs w:val="28"/>
        </w:rPr>
        <w:br w:type="page"/>
      </w:r>
    </w:p>
    <w:p w:rsidR="00D95F2B" w:rsidRDefault="00D95F2B" w:rsidP="00CF773B">
      <w:pPr>
        <w:tabs>
          <w:tab w:val="left" w:pos="426"/>
        </w:tabs>
        <w:spacing w:after="0" w:line="240" w:lineRule="auto"/>
        <w:ind w:firstLine="709"/>
        <w:jc w:val="center"/>
        <w:rPr>
          <w:rFonts w:ascii="Times New Roman" w:hAnsi="Times New Roman" w:cs="Times New Roman"/>
          <w:b/>
          <w:bCs/>
          <w:color w:val="000000"/>
          <w:sz w:val="28"/>
          <w:szCs w:val="28"/>
        </w:rPr>
      </w:pPr>
      <w:r w:rsidRPr="001F0901">
        <w:rPr>
          <w:rFonts w:ascii="Times New Roman" w:hAnsi="Times New Roman" w:cs="Times New Roman"/>
          <w:b/>
          <w:bCs/>
          <w:color w:val="000000"/>
          <w:sz w:val="28"/>
          <w:szCs w:val="28"/>
        </w:rPr>
        <w:t>Мероприятия по устранению выявленных нарушений законодательства при оказании услуг</w:t>
      </w:r>
    </w:p>
    <w:p w:rsidR="00CF773B" w:rsidRPr="001F0901" w:rsidRDefault="00CF773B" w:rsidP="00CF773B">
      <w:pPr>
        <w:tabs>
          <w:tab w:val="left" w:pos="426"/>
        </w:tabs>
        <w:spacing w:after="0" w:line="240" w:lineRule="auto"/>
        <w:ind w:firstLine="709"/>
        <w:jc w:val="center"/>
        <w:rPr>
          <w:rFonts w:ascii="Times New Roman" w:hAnsi="Times New Roman" w:cs="Times New Roman"/>
          <w:b/>
          <w:bCs/>
          <w:color w:val="000000"/>
          <w:sz w:val="28"/>
          <w:szCs w:val="28"/>
        </w:rPr>
      </w:pPr>
    </w:p>
    <w:p w:rsidR="00D95F2B" w:rsidRPr="001F0901" w:rsidRDefault="00D95F2B" w:rsidP="00CF773B">
      <w:pPr>
        <w:pStyle w:val="a5"/>
        <w:tabs>
          <w:tab w:val="left" w:pos="709"/>
        </w:tabs>
        <w:ind w:firstLine="709"/>
        <w:jc w:val="both"/>
        <w:rPr>
          <w:rFonts w:ascii="Times New Roman" w:hAnsi="Times New Roman" w:cs="Times New Roman"/>
          <w:sz w:val="28"/>
          <w:szCs w:val="28"/>
        </w:rPr>
      </w:pPr>
      <w:r w:rsidRPr="001F0901">
        <w:rPr>
          <w:rFonts w:ascii="Times New Roman" w:hAnsi="Times New Roman" w:cs="Times New Roman"/>
          <w:sz w:val="28"/>
          <w:szCs w:val="28"/>
        </w:rPr>
        <w:t xml:space="preserve">В целях недопущения нарушений обязательных требований законодательства в области обеспечения санитарно-эпидемиологического благополучия населения Управление Роспотребнадзора по Республике Башкортостан рекомендует юридическим лицам и индивидуальным предпринимателям: </w:t>
      </w:r>
    </w:p>
    <w:p w:rsidR="00D95F2B" w:rsidRPr="001F0901" w:rsidRDefault="00D95F2B" w:rsidP="00CF773B">
      <w:pPr>
        <w:pStyle w:val="a5"/>
        <w:numPr>
          <w:ilvl w:val="0"/>
          <w:numId w:val="4"/>
        </w:numPr>
        <w:autoSpaceDE w:val="0"/>
        <w:autoSpaceDN w:val="0"/>
        <w:adjustRightInd w:val="0"/>
        <w:ind w:left="0" w:firstLine="709"/>
        <w:jc w:val="both"/>
        <w:rPr>
          <w:rFonts w:ascii="Times New Roman" w:hAnsi="Times New Roman" w:cs="Times New Roman"/>
          <w:sz w:val="28"/>
          <w:szCs w:val="28"/>
        </w:rPr>
      </w:pPr>
      <w:r w:rsidRPr="001F0901">
        <w:rPr>
          <w:rFonts w:ascii="Times New Roman" w:hAnsi="Times New Roman" w:cs="Times New Roman"/>
          <w:sz w:val="28"/>
          <w:szCs w:val="28"/>
        </w:rPr>
        <w:t>знакомиться с материалами, текстами нормативно-правовых актов в области обеспечения санитарно-эпидемиологического благополучия населения, размещенными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D95F2B" w:rsidRPr="001F0901" w:rsidRDefault="00D95F2B" w:rsidP="00CF773B">
      <w:pPr>
        <w:pStyle w:val="a5"/>
        <w:numPr>
          <w:ilvl w:val="0"/>
          <w:numId w:val="4"/>
        </w:numPr>
        <w:autoSpaceDE w:val="0"/>
        <w:autoSpaceDN w:val="0"/>
        <w:adjustRightInd w:val="0"/>
        <w:ind w:left="0" w:firstLine="709"/>
        <w:jc w:val="both"/>
        <w:rPr>
          <w:rFonts w:ascii="Times New Roman" w:hAnsi="Times New Roman" w:cs="Times New Roman"/>
          <w:sz w:val="28"/>
          <w:szCs w:val="28"/>
        </w:rPr>
      </w:pPr>
      <w:r w:rsidRPr="001F0901">
        <w:rPr>
          <w:rFonts w:ascii="Times New Roman" w:hAnsi="Times New Roman" w:cs="Times New Roman"/>
          <w:sz w:val="28"/>
          <w:szCs w:val="28"/>
        </w:rPr>
        <w:t>обращаться в Управление Роспотребнадзора по Республике Башкортостан или соответствующие органы государственного контроля (надзора) за разъяснениями положений законодательства, оценка соблюдения которых является предметом государственного контроля (надзора);</w:t>
      </w:r>
    </w:p>
    <w:p w:rsidR="00D95F2B" w:rsidRPr="001F0901" w:rsidRDefault="00D95F2B" w:rsidP="00CF773B">
      <w:pPr>
        <w:pStyle w:val="a5"/>
        <w:numPr>
          <w:ilvl w:val="0"/>
          <w:numId w:val="4"/>
        </w:numPr>
        <w:autoSpaceDE w:val="0"/>
        <w:autoSpaceDN w:val="0"/>
        <w:adjustRightInd w:val="0"/>
        <w:ind w:left="0" w:firstLine="709"/>
        <w:jc w:val="both"/>
        <w:rPr>
          <w:rFonts w:ascii="Times New Roman" w:hAnsi="Times New Roman" w:cs="Times New Roman"/>
          <w:sz w:val="28"/>
          <w:szCs w:val="28"/>
        </w:rPr>
      </w:pPr>
      <w:r w:rsidRPr="001F0901">
        <w:rPr>
          <w:rFonts w:ascii="Times New Roman" w:hAnsi="Times New Roman" w:cs="Times New Roman"/>
          <w:sz w:val="28"/>
          <w:szCs w:val="28"/>
        </w:rPr>
        <w:t xml:space="preserve">изучать рекомендации Управления Роспотребнадзора по Республике Башкортостан, органов государственного контроля (надзора) по недопущению наиболее часто встречающиеся случаев нарушений обязательных требований; </w:t>
      </w:r>
    </w:p>
    <w:p w:rsidR="00D95F2B" w:rsidRPr="001F0901" w:rsidRDefault="00D95F2B" w:rsidP="00CF773B">
      <w:pPr>
        <w:pStyle w:val="a5"/>
        <w:numPr>
          <w:ilvl w:val="0"/>
          <w:numId w:val="4"/>
        </w:numPr>
        <w:autoSpaceDE w:val="0"/>
        <w:autoSpaceDN w:val="0"/>
        <w:adjustRightInd w:val="0"/>
        <w:ind w:left="0" w:firstLine="709"/>
        <w:jc w:val="both"/>
        <w:rPr>
          <w:rFonts w:ascii="Times New Roman" w:hAnsi="Times New Roman" w:cs="Times New Roman"/>
          <w:sz w:val="28"/>
          <w:szCs w:val="28"/>
        </w:rPr>
      </w:pPr>
      <w:r w:rsidRPr="001F0901">
        <w:rPr>
          <w:rFonts w:ascii="Times New Roman" w:hAnsi="Times New Roman" w:cs="Times New Roman"/>
          <w:sz w:val="28"/>
          <w:szCs w:val="28"/>
        </w:rPr>
        <w:t xml:space="preserve">обеспечить на регулярной основе обучение сотрудников организации по вопросам реализации обязательных требований; </w:t>
      </w:r>
    </w:p>
    <w:p w:rsidR="00D95F2B" w:rsidRPr="001F0901" w:rsidRDefault="00D95F2B" w:rsidP="00CF773B">
      <w:pPr>
        <w:pStyle w:val="a5"/>
        <w:numPr>
          <w:ilvl w:val="0"/>
          <w:numId w:val="4"/>
        </w:numPr>
        <w:autoSpaceDE w:val="0"/>
        <w:autoSpaceDN w:val="0"/>
        <w:adjustRightInd w:val="0"/>
        <w:ind w:left="0" w:firstLine="709"/>
        <w:jc w:val="both"/>
        <w:rPr>
          <w:rFonts w:ascii="Times New Roman" w:hAnsi="Times New Roman" w:cs="Times New Roman"/>
          <w:sz w:val="28"/>
          <w:szCs w:val="28"/>
        </w:rPr>
      </w:pPr>
      <w:r w:rsidRPr="001F0901">
        <w:rPr>
          <w:rFonts w:ascii="Times New Roman" w:hAnsi="Times New Roman" w:cs="Times New Roman"/>
          <w:sz w:val="28"/>
          <w:szCs w:val="28"/>
        </w:rPr>
        <w:t>принимать участие в семинарах, конференциях, проводимых Управлением Роспотребнадзора по Республике Башкортостан или другими органами государственного контроля (надзора), оценка соблюдения которых является предметом государственного контроля (надзора).</w:t>
      </w:r>
    </w:p>
    <w:p w:rsidR="00AC02FF" w:rsidRDefault="00AC02FF" w:rsidP="00CF773B">
      <w:pPr>
        <w:spacing w:after="0" w:line="240" w:lineRule="auto"/>
        <w:ind w:firstLine="709"/>
        <w:jc w:val="center"/>
        <w:rPr>
          <w:rFonts w:ascii="Times New Roman" w:hAnsi="Times New Roman" w:cs="Times New Roman"/>
          <w:b/>
          <w:sz w:val="28"/>
          <w:szCs w:val="28"/>
        </w:rPr>
      </w:pPr>
    </w:p>
    <w:p w:rsidR="00EE66C8" w:rsidRDefault="00EE66C8" w:rsidP="00CF773B">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95F2B" w:rsidRDefault="00D95F2B" w:rsidP="00CF773B">
      <w:pPr>
        <w:spacing w:after="0" w:line="240" w:lineRule="auto"/>
        <w:ind w:firstLine="709"/>
        <w:jc w:val="center"/>
        <w:rPr>
          <w:rFonts w:ascii="Times New Roman" w:hAnsi="Times New Roman"/>
          <w:b/>
          <w:color w:val="000000"/>
          <w:sz w:val="28"/>
          <w:szCs w:val="28"/>
        </w:rPr>
      </w:pPr>
      <w:r w:rsidRPr="001F0901">
        <w:rPr>
          <w:rFonts w:ascii="Times New Roman" w:hAnsi="Times New Roman" w:cs="Times New Roman"/>
          <w:b/>
          <w:sz w:val="28"/>
          <w:szCs w:val="28"/>
        </w:rPr>
        <w:t>Типовые нарушения обязательных требований</w:t>
      </w:r>
      <w:r w:rsidRPr="001F0901">
        <w:rPr>
          <w:rFonts w:ascii="Times New Roman" w:hAnsi="Times New Roman" w:cs="Times New Roman"/>
          <w:b/>
          <w:color w:val="000000"/>
          <w:sz w:val="28"/>
          <w:szCs w:val="28"/>
        </w:rPr>
        <w:t xml:space="preserve"> при проведении проверок медицинских организаций (медицинских лабораторий, </w:t>
      </w:r>
      <w:proofErr w:type="spellStart"/>
      <w:r w:rsidRPr="001F0901">
        <w:rPr>
          <w:rFonts w:ascii="Times New Roman" w:hAnsi="Times New Roman" w:cs="Times New Roman"/>
          <w:b/>
          <w:color w:val="000000"/>
          <w:sz w:val="28"/>
          <w:szCs w:val="28"/>
        </w:rPr>
        <w:t>травмпунктов</w:t>
      </w:r>
      <w:proofErr w:type="spellEnd"/>
      <w:r w:rsidRPr="001F0901">
        <w:rPr>
          <w:rFonts w:ascii="Times New Roman" w:hAnsi="Times New Roman" w:cs="Times New Roman"/>
          <w:b/>
          <w:color w:val="000000"/>
          <w:sz w:val="28"/>
          <w:szCs w:val="28"/>
        </w:rPr>
        <w:t xml:space="preserve"> по антирабической помощи, приемных отделений на готовность к работе в очагах особо опасных инфекций)</w:t>
      </w:r>
    </w:p>
    <w:p w:rsidR="00D95F2B" w:rsidRDefault="00D95F2B" w:rsidP="00CF773B">
      <w:pPr>
        <w:spacing w:after="0" w:line="240" w:lineRule="auto"/>
        <w:ind w:firstLine="709"/>
        <w:jc w:val="center"/>
        <w:rPr>
          <w:rFonts w:ascii="Times New Roman" w:hAnsi="Times New Roman"/>
          <w:b/>
          <w:color w:val="000000"/>
          <w:sz w:val="28"/>
          <w:szCs w:val="28"/>
        </w:rPr>
      </w:pPr>
    </w:p>
    <w:p w:rsidR="00D95F2B" w:rsidRPr="001F0901" w:rsidRDefault="00D95F2B" w:rsidP="00CF773B">
      <w:pPr>
        <w:spacing w:after="0" w:line="240" w:lineRule="auto"/>
        <w:ind w:firstLine="709"/>
        <w:jc w:val="both"/>
        <w:rPr>
          <w:rFonts w:ascii="Times New Roman" w:hAnsi="Times New Roman" w:cs="Times New Roman"/>
          <w:color w:val="000000"/>
          <w:sz w:val="28"/>
          <w:szCs w:val="28"/>
        </w:rPr>
      </w:pPr>
      <w:r w:rsidRPr="001F0901">
        <w:rPr>
          <w:rFonts w:ascii="Times New Roman" w:hAnsi="Times New Roman" w:cs="Times New Roman"/>
          <w:color w:val="000000"/>
          <w:sz w:val="28"/>
          <w:szCs w:val="28"/>
        </w:rPr>
        <w:t>- отсутствие</w:t>
      </w:r>
      <w:r>
        <w:rPr>
          <w:rFonts w:ascii="Times New Roman" w:hAnsi="Times New Roman"/>
          <w:color w:val="000000"/>
          <w:sz w:val="28"/>
          <w:szCs w:val="28"/>
        </w:rPr>
        <w:t xml:space="preserve"> зонирования</w:t>
      </w:r>
      <w:r w:rsidR="00EE66C8">
        <w:rPr>
          <w:rFonts w:ascii="Times New Roman" w:hAnsi="Times New Roman" w:cs="Times New Roman"/>
          <w:color w:val="000000"/>
          <w:sz w:val="28"/>
          <w:szCs w:val="28"/>
        </w:rPr>
        <w:t xml:space="preserve"> </w:t>
      </w:r>
      <w:r w:rsidRPr="001F0901">
        <w:rPr>
          <w:rFonts w:ascii="Times New Roman" w:hAnsi="Times New Roman" w:cs="Times New Roman"/>
          <w:color w:val="000000"/>
          <w:sz w:val="28"/>
          <w:szCs w:val="28"/>
        </w:rPr>
        <w:t>микробиологических лабораторий на «чистую» и «заразную» зоны (</w:t>
      </w:r>
      <w:r w:rsidRPr="001F0901">
        <w:rPr>
          <w:rFonts w:ascii="Times New Roman" w:hAnsi="Times New Roman" w:cs="Times New Roman"/>
          <w:sz w:val="28"/>
          <w:szCs w:val="28"/>
        </w:rPr>
        <w:t xml:space="preserve">п.п. 2.3.3, 2.3.5, 2.3.7 СП 1.3.2322-08 «Безопасность работы с возбудителями инфекционных заболеваний </w:t>
      </w:r>
      <w:r w:rsidRPr="001F0901">
        <w:rPr>
          <w:rFonts w:ascii="Times New Roman" w:hAnsi="Times New Roman" w:cs="Times New Roman"/>
          <w:sz w:val="28"/>
          <w:szCs w:val="28"/>
          <w:lang w:val="en-US"/>
        </w:rPr>
        <w:t>III</w:t>
      </w:r>
      <w:r w:rsidRPr="001F0901">
        <w:rPr>
          <w:rFonts w:ascii="Times New Roman" w:hAnsi="Times New Roman" w:cs="Times New Roman"/>
          <w:sz w:val="28"/>
          <w:szCs w:val="28"/>
        </w:rPr>
        <w:t>-</w:t>
      </w:r>
      <w:r w:rsidRPr="001F0901">
        <w:rPr>
          <w:rFonts w:ascii="Times New Roman" w:hAnsi="Times New Roman" w:cs="Times New Roman"/>
          <w:sz w:val="28"/>
          <w:szCs w:val="28"/>
          <w:lang w:val="en-US"/>
        </w:rPr>
        <w:t>IV</w:t>
      </w:r>
      <w:r w:rsidRPr="001F0901">
        <w:rPr>
          <w:rFonts w:ascii="Times New Roman" w:hAnsi="Times New Roman" w:cs="Times New Roman"/>
          <w:sz w:val="28"/>
          <w:szCs w:val="28"/>
        </w:rPr>
        <w:t xml:space="preserve"> групп патогенности (опасности) и гельминтами» (СП 1.3.2322-08),</w:t>
      </w:r>
      <w:r w:rsidR="00CF773B">
        <w:rPr>
          <w:rFonts w:ascii="Times New Roman" w:hAnsi="Times New Roman" w:cs="Times New Roman"/>
          <w:sz w:val="28"/>
          <w:szCs w:val="28"/>
        </w:rPr>
        <w:t xml:space="preserve"> п.</w:t>
      </w:r>
      <w:r w:rsidRPr="001F0901">
        <w:rPr>
          <w:rFonts w:ascii="Times New Roman" w:hAnsi="Times New Roman" w:cs="Times New Roman"/>
          <w:sz w:val="28"/>
          <w:szCs w:val="28"/>
        </w:rPr>
        <w:t xml:space="preserve">3.5 главы </w:t>
      </w:r>
      <w:r w:rsidRPr="001F0901">
        <w:rPr>
          <w:rFonts w:ascii="Times New Roman" w:hAnsi="Times New Roman" w:cs="Times New Roman"/>
          <w:sz w:val="28"/>
          <w:szCs w:val="28"/>
          <w:lang w:val="en-US"/>
        </w:rPr>
        <w:t>I</w:t>
      </w:r>
      <w:r w:rsidRPr="001F0901">
        <w:rPr>
          <w:rFonts w:ascii="Times New Roman" w:hAnsi="Times New Roman" w:cs="Times New Roman"/>
          <w:sz w:val="28"/>
          <w:szCs w:val="28"/>
        </w:rPr>
        <w:t xml:space="preserve"> СанПиН 2.1.3.2630-10 «Санитарно-эпидемиологические требования</w:t>
      </w:r>
      <w:r w:rsidR="00EE66C8">
        <w:rPr>
          <w:rFonts w:ascii="Times New Roman" w:hAnsi="Times New Roman" w:cs="Times New Roman"/>
          <w:sz w:val="28"/>
          <w:szCs w:val="28"/>
        </w:rPr>
        <w:t xml:space="preserve"> </w:t>
      </w:r>
      <w:r w:rsidRPr="001F0901">
        <w:rPr>
          <w:rFonts w:ascii="Times New Roman" w:hAnsi="Times New Roman" w:cs="Times New Roman"/>
          <w:sz w:val="28"/>
          <w:szCs w:val="28"/>
        </w:rPr>
        <w:t>к организациям, осуществляющим медицинскую деятельность»</w:t>
      </w:r>
      <w:r w:rsidRPr="001F0901">
        <w:rPr>
          <w:rFonts w:ascii="Times New Roman" w:hAnsi="Times New Roman" w:cs="Times New Roman"/>
          <w:color w:val="000000"/>
          <w:sz w:val="28"/>
          <w:szCs w:val="28"/>
        </w:rPr>
        <w:t xml:space="preserve">, </w:t>
      </w:r>
    </w:p>
    <w:p w:rsidR="00D95F2B" w:rsidRPr="001F0901" w:rsidRDefault="00D95F2B" w:rsidP="00CF773B">
      <w:pPr>
        <w:spacing w:after="0" w:line="240" w:lineRule="auto"/>
        <w:ind w:firstLine="709"/>
        <w:jc w:val="both"/>
        <w:rPr>
          <w:rFonts w:ascii="Times New Roman" w:hAnsi="Times New Roman" w:cs="Times New Roman"/>
          <w:color w:val="000000"/>
          <w:sz w:val="28"/>
          <w:szCs w:val="28"/>
        </w:rPr>
      </w:pPr>
      <w:r w:rsidRPr="001F0901">
        <w:rPr>
          <w:rFonts w:ascii="Times New Roman" w:hAnsi="Times New Roman" w:cs="Times New Roman"/>
          <w:color w:val="000000"/>
          <w:sz w:val="28"/>
          <w:szCs w:val="28"/>
        </w:rPr>
        <w:t>- отсутствие боксов микробиологической безопасности (</w:t>
      </w:r>
      <w:r w:rsidRPr="001F0901">
        <w:rPr>
          <w:rFonts w:ascii="Times New Roman" w:hAnsi="Times New Roman" w:cs="Times New Roman"/>
          <w:sz w:val="28"/>
          <w:szCs w:val="28"/>
        </w:rPr>
        <w:t>п. 2.3.31 СП 1.3.2322-08,</w:t>
      </w:r>
      <w:r w:rsidR="00CF773B">
        <w:rPr>
          <w:rFonts w:ascii="Times New Roman" w:hAnsi="Times New Roman" w:cs="Times New Roman"/>
          <w:sz w:val="28"/>
          <w:szCs w:val="28"/>
        </w:rPr>
        <w:t xml:space="preserve"> п.</w:t>
      </w:r>
      <w:r w:rsidRPr="001F0901">
        <w:rPr>
          <w:rFonts w:ascii="Times New Roman" w:hAnsi="Times New Roman" w:cs="Times New Roman"/>
          <w:bCs/>
          <w:color w:val="000000"/>
          <w:sz w:val="28"/>
          <w:szCs w:val="28"/>
        </w:rPr>
        <w:t xml:space="preserve">10.17.2 </w:t>
      </w:r>
      <w:r w:rsidRPr="001F0901">
        <w:rPr>
          <w:rFonts w:ascii="Times New Roman" w:hAnsi="Times New Roman" w:cs="Times New Roman"/>
          <w:sz w:val="28"/>
          <w:szCs w:val="28"/>
        </w:rPr>
        <w:t>главы 1 СанПиН 2.1.3.2630-10 «Санитарно-эпидемиологические требования к организациям, осуществляющим медицинскую деятельность»)</w:t>
      </w:r>
      <w:r w:rsidRPr="001F0901">
        <w:rPr>
          <w:rFonts w:ascii="Times New Roman" w:hAnsi="Times New Roman" w:cs="Times New Roman"/>
          <w:color w:val="000000"/>
          <w:sz w:val="28"/>
          <w:szCs w:val="28"/>
        </w:rPr>
        <w:t xml:space="preserve">, </w:t>
      </w:r>
    </w:p>
    <w:p w:rsidR="00D95F2B" w:rsidRDefault="00D95F2B" w:rsidP="00CF773B">
      <w:pPr>
        <w:spacing w:after="0" w:line="240" w:lineRule="auto"/>
        <w:ind w:firstLine="709"/>
        <w:jc w:val="both"/>
        <w:rPr>
          <w:rFonts w:ascii="Times New Roman" w:hAnsi="Times New Roman"/>
          <w:sz w:val="28"/>
          <w:szCs w:val="28"/>
        </w:rPr>
      </w:pPr>
      <w:r w:rsidRPr="001F0901">
        <w:rPr>
          <w:rFonts w:ascii="Times New Roman" w:hAnsi="Times New Roman" w:cs="Times New Roman"/>
          <w:color w:val="000000"/>
          <w:sz w:val="28"/>
          <w:szCs w:val="28"/>
        </w:rPr>
        <w:t>- нарушения при оказании помощи пострадавшим от укусов, нанесенных животными – нарушение схемы антирабического лечения, обработки раны и оформления медицинской документации</w:t>
      </w:r>
      <w:r w:rsidRPr="001F0901">
        <w:rPr>
          <w:rFonts w:ascii="Times New Roman" w:hAnsi="Times New Roman" w:cs="Times New Roman"/>
        </w:rPr>
        <w:t xml:space="preserve"> </w:t>
      </w:r>
      <w:r w:rsidRPr="001F0901">
        <w:rPr>
          <w:rFonts w:ascii="Times New Roman" w:hAnsi="Times New Roman" w:cs="Times New Roman"/>
          <w:sz w:val="28"/>
          <w:szCs w:val="28"/>
        </w:rPr>
        <w:t>(п.8.9 СП 3.1.7.2627-10 «Профилактика бешенства среди людей», п.18.3. СП 3.1./3.2.1379-03 и Приложения №2 Приказа Министерства здравоохранения и социального развития РФ от 31.01.2011 г. №51н «Об утверждении национального календаря профилактических прививок и календаря профилактических прививок по эпидемическим показаниям», п.п.4.3, 4.5 СП 3.1.7.2627-10 «Профилактика бешенства среди людей»)</w:t>
      </w:r>
      <w:r>
        <w:rPr>
          <w:rFonts w:ascii="Times New Roman" w:hAnsi="Times New Roman"/>
          <w:sz w:val="28"/>
          <w:szCs w:val="28"/>
        </w:rPr>
        <w:t>.</w:t>
      </w:r>
    </w:p>
    <w:p w:rsidR="00D95F2B" w:rsidRDefault="00D95F2B" w:rsidP="00CF773B">
      <w:pPr>
        <w:spacing w:after="0" w:line="240" w:lineRule="auto"/>
        <w:ind w:firstLine="709"/>
        <w:jc w:val="both"/>
        <w:rPr>
          <w:rFonts w:ascii="Times New Roman" w:hAnsi="Times New Roman"/>
          <w:sz w:val="28"/>
          <w:szCs w:val="28"/>
        </w:rPr>
      </w:pPr>
    </w:p>
    <w:p w:rsidR="00D95F2B" w:rsidRDefault="00D95F2B" w:rsidP="00CF773B">
      <w:pPr>
        <w:spacing w:after="0" w:line="240" w:lineRule="auto"/>
        <w:ind w:firstLine="709"/>
        <w:jc w:val="both"/>
        <w:rPr>
          <w:rFonts w:ascii="Times New Roman" w:hAnsi="Times New Roman"/>
          <w:sz w:val="28"/>
          <w:szCs w:val="28"/>
        </w:rPr>
      </w:pPr>
    </w:p>
    <w:p w:rsidR="00321A7E" w:rsidRDefault="00321A7E" w:rsidP="00CF773B">
      <w:pPr>
        <w:spacing w:after="0" w:line="240" w:lineRule="auto"/>
        <w:ind w:firstLine="709"/>
        <w:jc w:val="both"/>
        <w:rPr>
          <w:rFonts w:ascii="Times New Roman" w:hAnsi="Times New Roman"/>
          <w:sz w:val="28"/>
          <w:szCs w:val="28"/>
        </w:rPr>
      </w:pPr>
    </w:p>
    <w:p w:rsidR="00321A7E" w:rsidRDefault="00321A7E" w:rsidP="00CF773B">
      <w:pPr>
        <w:spacing w:after="0" w:line="240" w:lineRule="auto"/>
        <w:ind w:firstLine="709"/>
        <w:jc w:val="both"/>
        <w:rPr>
          <w:rFonts w:ascii="Times New Roman" w:hAnsi="Times New Roman"/>
          <w:sz w:val="28"/>
          <w:szCs w:val="28"/>
        </w:rPr>
      </w:pPr>
    </w:p>
    <w:p w:rsidR="00321A7E" w:rsidRDefault="00321A7E" w:rsidP="00CF773B">
      <w:pPr>
        <w:spacing w:after="0" w:line="240" w:lineRule="auto"/>
        <w:ind w:firstLine="709"/>
        <w:jc w:val="both"/>
        <w:rPr>
          <w:rFonts w:ascii="Times New Roman" w:hAnsi="Times New Roman"/>
          <w:sz w:val="28"/>
          <w:szCs w:val="28"/>
        </w:rPr>
      </w:pPr>
    </w:p>
    <w:p w:rsidR="00321A7E" w:rsidRDefault="00321A7E" w:rsidP="00CF773B">
      <w:pPr>
        <w:spacing w:after="0" w:line="240" w:lineRule="auto"/>
        <w:ind w:firstLine="709"/>
        <w:jc w:val="both"/>
        <w:rPr>
          <w:rFonts w:ascii="Times New Roman" w:hAnsi="Times New Roman"/>
          <w:sz w:val="28"/>
          <w:szCs w:val="28"/>
        </w:rPr>
      </w:pPr>
    </w:p>
    <w:p w:rsidR="00EE66C8" w:rsidRDefault="00EE66C8" w:rsidP="00CF773B">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37238" w:rsidRDefault="00D95F2B" w:rsidP="00CF773B">
      <w:pPr>
        <w:spacing w:after="0" w:line="240" w:lineRule="auto"/>
        <w:jc w:val="center"/>
        <w:rPr>
          <w:rFonts w:ascii="Times New Roman" w:hAnsi="Times New Roman" w:cs="Times New Roman"/>
          <w:b/>
          <w:color w:val="000000"/>
          <w:sz w:val="28"/>
          <w:szCs w:val="28"/>
        </w:rPr>
      </w:pPr>
      <w:r w:rsidRPr="00997CDC">
        <w:rPr>
          <w:rFonts w:ascii="Times New Roman" w:hAnsi="Times New Roman" w:cs="Times New Roman"/>
          <w:b/>
          <w:sz w:val="28"/>
          <w:szCs w:val="28"/>
        </w:rPr>
        <w:t xml:space="preserve">Типовые нарушения обязательных требований </w:t>
      </w:r>
    </w:p>
    <w:p w:rsidR="00D95F2B" w:rsidRDefault="00D95F2B" w:rsidP="00CF773B">
      <w:pPr>
        <w:spacing w:after="0" w:line="240" w:lineRule="auto"/>
        <w:jc w:val="center"/>
        <w:rPr>
          <w:rFonts w:ascii="Times New Roman" w:hAnsi="Times New Roman" w:cs="Times New Roman"/>
          <w:b/>
          <w:color w:val="000000"/>
          <w:sz w:val="28"/>
          <w:szCs w:val="28"/>
        </w:rPr>
      </w:pPr>
      <w:r w:rsidRPr="00997CDC">
        <w:rPr>
          <w:rFonts w:ascii="Times New Roman" w:hAnsi="Times New Roman" w:cs="Times New Roman"/>
          <w:b/>
          <w:color w:val="000000"/>
          <w:sz w:val="28"/>
          <w:szCs w:val="28"/>
        </w:rPr>
        <w:t>при проведении проверок объектов транспортной инфраструктуры и транспорта</w:t>
      </w:r>
    </w:p>
    <w:p w:rsidR="00F37238" w:rsidRPr="00997CDC" w:rsidRDefault="00F37238" w:rsidP="00CF773B">
      <w:pPr>
        <w:spacing w:after="0" w:line="240" w:lineRule="auto"/>
        <w:jc w:val="center"/>
        <w:rPr>
          <w:rFonts w:ascii="Times New Roman" w:hAnsi="Times New Roman" w:cs="Times New Roman"/>
          <w:b/>
          <w:color w:val="000000"/>
          <w:sz w:val="28"/>
          <w:szCs w:val="28"/>
        </w:rPr>
      </w:pPr>
    </w:p>
    <w:p w:rsidR="00D95F2B" w:rsidRPr="00EE66C8" w:rsidRDefault="00EE66C8" w:rsidP="00CF773B">
      <w:pPr>
        <w:spacing w:after="0" w:line="240" w:lineRule="auto"/>
        <w:ind w:firstLine="709"/>
        <w:jc w:val="both"/>
        <w:rPr>
          <w:rFonts w:ascii="Times New Roman" w:hAnsi="Times New Roman" w:cs="Times New Roman"/>
          <w:sz w:val="28"/>
          <w:szCs w:val="28"/>
        </w:rPr>
      </w:pPr>
      <w:r w:rsidRPr="00EE66C8">
        <w:rPr>
          <w:rFonts w:ascii="Times New Roman" w:hAnsi="Times New Roman" w:cs="Times New Roman"/>
          <w:color w:val="000000"/>
          <w:sz w:val="28"/>
          <w:szCs w:val="28"/>
        </w:rPr>
        <w:t xml:space="preserve">– </w:t>
      </w:r>
      <w:r w:rsidR="00D95F2B" w:rsidRPr="00EE66C8">
        <w:rPr>
          <w:rFonts w:ascii="Times New Roman" w:hAnsi="Times New Roman"/>
          <w:sz w:val="28"/>
          <w:szCs w:val="28"/>
        </w:rPr>
        <w:t xml:space="preserve">не </w:t>
      </w:r>
      <w:r w:rsidR="00D95F2B" w:rsidRPr="00EE66C8">
        <w:rPr>
          <w:rFonts w:ascii="Times New Roman" w:hAnsi="Times New Roman" w:cs="Times New Roman"/>
          <w:sz w:val="28"/>
          <w:szCs w:val="28"/>
        </w:rPr>
        <w:t>соблюдение графика контроля уровней звука на границе СЗЗ и зоны санитарных разрывов аэропорта «Уфа», согласно графику контроля уровней звука предусмотрено проводить измерения ежеквартально, по сезонам года, а измерения</w:t>
      </w:r>
      <w:r w:rsidRPr="00EE66C8">
        <w:rPr>
          <w:rFonts w:ascii="Times New Roman" w:hAnsi="Times New Roman" w:cs="Times New Roman"/>
          <w:sz w:val="28"/>
          <w:szCs w:val="28"/>
        </w:rPr>
        <w:t xml:space="preserve"> </w:t>
      </w:r>
      <w:r w:rsidR="00D95F2B" w:rsidRPr="00EE66C8">
        <w:rPr>
          <w:rFonts w:ascii="Times New Roman" w:hAnsi="Times New Roman" w:cs="Times New Roman"/>
          <w:sz w:val="28"/>
          <w:szCs w:val="28"/>
        </w:rPr>
        <w:t>звука проводились 13 июня, 16 августа, 21 ноября и 29 декабря 2016 года и 02 июня 2017 г., 28.08.2017г., что является нарушением</w:t>
      </w:r>
      <w:r w:rsidR="00CF773B">
        <w:rPr>
          <w:rFonts w:ascii="Times New Roman" w:hAnsi="Times New Roman" w:cs="Times New Roman"/>
          <w:sz w:val="28"/>
          <w:szCs w:val="28"/>
        </w:rPr>
        <w:t xml:space="preserve"> п.</w:t>
      </w:r>
      <w:r w:rsidR="00D95F2B" w:rsidRPr="00EE66C8">
        <w:rPr>
          <w:rFonts w:ascii="Times New Roman" w:hAnsi="Times New Roman" w:cs="Times New Roman"/>
          <w:sz w:val="28"/>
          <w:szCs w:val="28"/>
        </w:rPr>
        <w:t xml:space="preserve">4.1 СанПиН 2.2.1/2.1.1.1200-03 </w:t>
      </w:r>
      <w:r w:rsidR="00D95F2B" w:rsidRPr="00EE66C8">
        <w:rPr>
          <w:rFonts w:ascii="Times New Roman" w:hAnsi="Times New Roman"/>
          <w:sz w:val="28"/>
          <w:szCs w:val="28"/>
        </w:rPr>
        <w:t>«</w:t>
      </w:r>
      <w:r w:rsidR="00D95F2B" w:rsidRPr="00EE66C8">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D95F2B" w:rsidRPr="00EE66C8">
        <w:rPr>
          <w:rFonts w:ascii="Times New Roman" w:hAnsi="Times New Roman"/>
          <w:sz w:val="28"/>
          <w:szCs w:val="28"/>
        </w:rPr>
        <w:t>»</w:t>
      </w:r>
      <w:r w:rsidR="00D95F2B" w:rsidRPr="00EE66C8">
        <w:rPr>
          <w:rFonts w:ascii="Times New Roman" w:hAnsi="Times New Roman" w:cs="Times New Roman"/>
          <w:sz w:val="28"/>
          <w:szCs w:val="28"/>
        </w:rPr>
        <w:t xml:space="preserve">, </w:t>
      </w:r>
      <w:hyperlink r:id="rId9" w:history="1">
        <w:r w:rsidR="00D95F2B" w:rsidRPr="00EE66C8">
          <w:rPr>
            <w:rFonts w:ascii="Times New Roman" w:hAnsi="Times New Roman" w:cs="Times New Roman"/>
            <w:sz w:val="28"/>
            <w:szCs w:val="28"/>
          </w:rPr>
          <w:t>ст.11</w:t>
        </w:r>
      </w:hyperlink>
      <w:r w:rsidR="00D95F2B" w:rsidRPr="00EE66C8">
        <w:rPr>
          <w:rFonts w:ascii="Times New Roman" w:hAnsi="Times New Roman" w:cs="Times New Roman"/>
          <w:sz w:val="28"/>
          <w:szCs w:val="28"/>
        </w:rPr>
        <w:t>,</w:t>
      </w:r>
      <w:hyperlink r:id="rId10" w:history="1">
        <w:r w:rsidR="00D95F2B" w:rsidRPr="00EE66C8">
          <w:rPr>
            <w:rFonts w:ascii="Times New Roman" w:hAnsi="Times New Roman" w:cs="Times New Roman"/>
            <w:sz w:val="28"/>
            <w:szCs w:val="28"/>
          </w:rPr>
          <w:t>32</w:t>
        </w:r>
      </w:hyperlink>
      <w:r w:rsidR="00D95F2B" w:rsidRPr="00EE66C8">
        <w:rPr>
          <w:rFonts w:ascii="Times New Roman" w:hAnsi="Times New Roman" w:cs="Times New Roman"/>
          <w:sz w:val="28"/>
          <w:szCs w:val="28"/>
        </w:rPr>
        <w:t xml:space="preserve"> Федерального закона от 30.03.1999</w:t>
      </w:r>
      <w:r w:rsidRPr="00EE66C8">
        <w:rPr>
          <w:rFonts w:ascii="Times New Roman" w:hAnsi="Times New Roman" w:cs="Times New Roman"/>
          <w:sz w:val="28"/>
          <w:szCs w:val="28"/>
        </w:rPr>
        <w:t xml:space="preserve"> №</w:t>
      </w:r>
      <w:r w:rsidR="00D95F2B" w:rsidRPr="00EE66C8">
        <w:rPr>
          <w:rFonts w:ascii="Times New Roman" w:hAnsi="Times New Roman" w:cs="Times New Roman"/>
          <w:sz w:val="28"/>
          <w:szCs w:val="28"/>
        </w:rPr>
        <w:t xml:space="preserve">52-ФЗ </w:t>
      </w:r>
      <w:r w:rsidR="00D95F2B" w:rsidRPr="00EE66C8">
        <w:rPr>
          <w:rFonts w:ascii="Times New Roman" w:hAnsi="Times New Roman"/>
          <w:sz w:val="28"/>
          <w:szCs w:val="28"/>
        </w:rPr>
        <w:t>«</w:t>
      </w:r>
      <w:r w:rsidR="00D95F2B" w:rsidRPr="00EE66C8">
        <w:rPr>
          <w:rFonts w:ascii="Times New Roman" w:hAnsi="Times New Roman" w:cs="Times New Roman"/>
          <w:sz w:val="28"/>
          <w:szCs w:val="28"/>
        </w:rPr>
        <w:t>О санитарно-эпидемиологическом благополучии населения</w:t>
      </w:r>
      <w:r w:rsidR="00D95F2B" w:rsidRPr="00EE66C8">
        <w:rPr>
          <w:rFonts w:ascii="Times New Roman" w:hAnsi="Times New Roman"/>
          <w:sz w:val="28"/>
          <w:szCs w:val="28"/>
        </w:rPr>
        <w:t>»;</w:t>
      </w:r>
    </w:p>
    <w:p w:rsidR="00D95F2B" w:rsidRPr="00EE66C8" w:rsidRDefault="00EE66C8" w:rsidP="00CF773B">
      <w:pPr>
        <w:spacing w:after="0" w:line="240" w:lineRule="auto"/>
        <w:ind w:firstLine="709"/>
        <w:jc w:val="both"/>
        <w:rPr>
          <w:rFonts w:ascii="Times New Roman" w:hAnsi="Times New Roman" w:cs="Times New Roman"/>
          <w:sz w:val="28"/>
          <w:szCs w:val="28"/>
        </w:rPr>
      </w:pPr>
      <w:r w:rsidRPr="00EE66C8">
        <w:rPr>
          <w:rFonts w:ascii="Times New Roman" w:hAnsi="Times New Roman" w:cs="Times New Roman"/>
          <w:sz w:val="28"/>
          <w:szCs w:val="28"/>
        </w:rPr>
        <w:t xml:space="preserve">– </w:t>
      </w:r>
      <w:r w:rsidR="00D95F2B" w:rsidRPr="00EE66C8">
        <w:rPr>
          <w:rFonts w:ascii="Times New Roman" w:hAnsi="Times New Roman"/>
          <w:sz w:val="28"/>
          <w:szCs w:val="28"/>
        </w:rPr>
        <w:t xml:space="preserve">не </w:t>
      </w:r>
      <w:r w:rsidR="00D95F2B" w:rsidRPr="00EE66C8">
        <w:rPr>
          <w:rFonts w:ascii="Times New Roman" w:hAnsi="Times New Roman" w:cs="Times New Roman"/>
          <w:sz w:val="28"/>
          <w:szCs w:val="28"/>
        </w:rPr>
        <w:t xml:space="preserve">соблюдение </w:t>
      </w:r>
      <w:proofErr w:type="spellStart"/>
      <w:r w:rsidR="00D95F2B" w:rsidRPr="00EE66C8">
        <w:rPr>
          <w:rFonts w:ascii="Times New Roman" w:hAnsi="Times New Roman" w:cs="Times New Roman"/>
          <w:sz w:val="28"/>
          <w:szCs w:val="28"/>
        </w:rPr>
        <w:t>непревышения</w:t>
      </w:r>
      <w:proofErr w:type="spellEnd"/>
      <w:r w:rsidR="00D95F2B" w:rsidRPr="00EE66C8">
        <w:rPr>
          <w:rFonts w:ascii="Times New Roman" w:hAnsi="Times New Roman" w:cs="Times New Roman"/>
          <w:sz w:val="28"/>
          <w:szCs w:val="28"/>
        </w:rPr>
        <w:t xml:space="preserve"> на</w:t>
      </w:r>
      <w:r w:rsidRPr="00EE66C8">
        <w:rPr>
          <w:rFonts w:ascii="Times New Roman" w:hAnsi="Times New Roman" w:cs="Times New Roman"/>
          <w:sz w:val="28"/>
          <w:szCs w:val="28"/>
        </w:rPr>
        <w:t xml:space="preserve"> </w:t>
      </w:r>
      <w:r w:rsidR="00D95F2B" w:rsidRPr="00EE66C8">
        <w:rPr>
          <w:rFonts w:ascii="Times New Roman" w:hAnsi="Times New Roman" w:cs="Times New Roman"/>
          <w:sz w:val="28"/>
          <w:szCs w:val="28"/>
        </w:rPr>
        <w:t>внешней границе санитарно-защитной зоны и за ее пределами ПДУ (предельно допустимых уровней) физического воздействия на атмосферный воздух, а именно,</w:t>
      </w:r>
      <w:r w:rsidRPr="00EE66C8">
        <w:rPr>
          <w:rFonts w:ascii="Times New Roman" w:hAnsi="Times New Roman" w:cs="Times New Roman"/>
          <w:sz w:val="28"/>
          <w:szCs w:val="28"/>
        </w:rPr>
        <w:t xml:space="preserve"> </w:t>
      </w:r>
      <w:r w:rsidR="00D95F2B" w:rsidRPr="00EE66C8">
        <w:rPr>
          <w:rFonts w:ascii="Times New Roman" w:hAnsi="Times New Roman" w:cs="Times New Roman"/>
          <w:sz w:val="28"/>
          <w:szCs w:val="28"/>
        </w:rPr>
        <w:t xml:space="preserve">в дневное время суток выявлено превышение ПДУ звука от 5 до 15 </w:t>
      </w:r>
      <w:proofErr w:type="spellStart"/>
      <w:r w:rsidR="00D95F2B" w:rsidRPr="00EE66C8">
        <w:rPr>
          <w:rFonts w:ascii="Times New Roman" w:hAnsi="Times New Roman" w:cs="Times New Roman"/>
          <w:sz w:val="28"/>
          <w:szCs w:val="28"/>
        </w:rPr>
        <w:t>дБА</w:t>
      </w:r>
      <w:proofErr w:type="spellEnd"/>
      <w:r w:rsidR="00D95F2B" w:rsidRPr="00EE66C8">
        <w:rPr>
          <w:rFonts w:ascii="Times New Roman" w:hAnsi="Times New Roman" w:cs="Times New Roman"/>
          <w:color w:val="000000"/>
          <w:sz w:val="28"/>
          <w:szCs w:val="28"/>
        </w:rPr>
        <w:t xml:space="preserve"> (</w:t>
      </w:r>
      <w:proofErr w:type="spellStart"/>
      <w:r w:rsidR="00D95F2B" w:rsidRPr="00EE66C8">
        <w:rPr>
          <w:rFonts w:ascii="Times New Roman" w:hAnsi="Times New Roman" w:cs="Times New Roman"/>
          <w:color w:val="000000"/>
          <w:sz w:val="28"/>
          <w:szCs w:val="28"/>
        </w:rPr>
        <w:t>Экв</w:t>
      </w:r>
      <w:proofErr w:type="spellEnd"/>
      <w:r w:rsidR="00D95F2B" w:rsidRPr="00EE66C8">
        <w:rPr>
          <w:rFonts w:ascii="Times New Roman" w:hAnsi="Times New Roman" w:cs="Times New Roman"/>
          <w:color w:val="000000"/>
          <w:sz w:val="28"/>
          <w:szCs w:val="28"/>
        </w:rPr>
        <w:t>),</w:t>
      </w:r>
      <w:r w:rsidRPr="00EE66C8">
        <w:rPr>
          <w:rFonts w:ascii="Times New Roman" w:hAnsi="Times New Roman" w:cs="Times New Roman"/>
          <w:color w:val="000000"/>
          <w:sz w:val="28"/>
          <w:szCs w:val="28"/>
        </w:rPr>
        <w:t xml:space="preserve"> </w:t>
      </w:r>
      <w:r w:rsidR="00D95F2B" w:rsidRPr="00EE66C8">
        <w:rPr>
          <w:rFonts w:ascii="Times New Roman" w:hAnsi="Times New Roman" w:cs="Times New Roman"/>
          <w:color w:val="000000"/>
          <w:sz w:val="28"/>
          <w:szCs w:val="28"/>
        </w:rPr>
        <w:t xml:space="preserve">в ночное время суток от 2 до 17 </w:t>
      </w:r>
      <w:proofErr w:type="spellStart"/>
      <w:r w:rsidR="00D95F2B" w:rsidRPr="00EE66C8">
        <w:rPr>
          <w:rFonts w:ascii="Times New Roman" w:hAnsi="Times New Roman" w:cs="Times New Roman"/>
          <w:color w:val="000000"/>
          <w:sz w:val="28"/>
          <w:szCs w:val="28"/>
        </w:rPr>
        <w:t>дБА</w:t>
      </w:r>
      <w:proofErr w:type="spellEnd"/>
      <w:r w:rsidR="00D95F2B" w:rsidRPr="00EE66C8">
        <w:rPr>
          <w:rFonts w:ascii="Times New Roman" w:hAnsi="Times New Roman" w:cs="Times New Roman"/>
          <w:color w:val="000000"/>
          <w:sz w:val="28"/>
          <w:szCs w:val="28"/>
        </w:rPr>
        <w:t xml:space="preserve"> (</w:t>
      </w:r>
      <w:proofErr w:type="spellStart"/>
      <w:r w:rsidR="00D95F2B" w:rsidRPr="00EE66C8">
        <w:rPr>
          <w:rFonts w:ascii="Times New Roman" w:hAnsi="Times New Roman" w:cs="Times New Roman"/>
          <w:color w:val="000000"/>
          <w:sz w:val="28"/>
          <w:szCs w:val="28"/>
        </w:rPr>
        <w:t>Экв</w:t>
      </w:r>
      <w:proofErr w:type="spellEnd"/>
      <w:r w:rsidR="00D95F2B" w:rsidRPr="00EE66C8">
        <w:rPr>
          <w:rFonts w:ascii="Times New Roman" w:hAnsi="Times New Roman" w:cs="Times New Roman"/>
          <w:color w:val="000000"/>
          <w:sz w:val="28"/>
          <w:szCs w:val="28"/>
        </w:rPr>
        <w:t xml:space="preserve">), от 2 до 7 </w:t>
      </w:r>
      <w:proofErr w:type="spellStart"/>
      <w:r w:rsidR="00D95F2B" w:rsidRPr="00EE66C8">
        <w:rPr>
          <w:rFonts w:ascii="Times New Roman" w:hAnsi="Times New Roman" w:cs="Times New Roman"/>
          <w:color w:val="000000"/>
          <w:sz w:val="28"/>
          <w:szCs w:val="28"/>
        </w:rPr>
        <w:t>дБА</w:t>
      </w:r>
      <w:proofErr w:type="spellEnd"/>
      <w:r w:rsidR="00D95F2B" w:rsidRPr="00EE66C8">
        <w:rPr>
          <w:rFonts w:ascii="Times New Roman" w:hAnsi="Times New Roman" w:cs="Times New Roman"/>
          <w:color w:val="000000"/>
          <w:sz w:val="28"/>
          <w:szCs w:val="28"/>
        </w:rPr>
        <w:t xml:space="preserve"> (Мах), всего превышений ПДУ звука</w:t>
      </w:r>
      <w:r w:rsidR="00D95F2B" w:rsidRPr="00EE66C8">
        <w:rPr>
          <w:rFonts w:ascii="Times New Roman" w:hAnsi="Times New Roman" w:cs="Times New Roman"/>
          <w:color w:val="000000"/>
        </w:rPr>
        <w:t xml:space="preserve"> </w:t>
      </w:r>
      <w:r w:rsidR="00D95F2B" w:rsidRPr="00EE66C8">
        <w:rPr>
          <w:rFonts w:ascii="Times New Roman" w:hAnsi="Times New Roman" w:cs="Times New Roman"/>
          <w:color w:val="000000"/>
          <w:sz w:val="28"/>
          <w:szCs w:val="28"/>
        </w:rPr>
        <w:t xml:space="preserve">– 20 раз., что является нарушением </w:t>
      </w:r>
      <w:r w:rsidR="00D95F2B" w:rsidRPr="00EE66C8">
        <w:rPr>
          <w:rFonts w:ascii="Times New Roman" w:hAnsi="Times New Roman" w:cs="Times New Roman"/>
          <w:sz w:val="28"/>
          <w:szCs w:val="28"/>
        </w:rPr>
        <w:t xml:space="preserve">п.2.3. СанПиН 2.2.1/2.1.1.1200-03 </w:t>
      </w:r>
      <w:r w:rsidR="00D95F2B" w:rsidRPr="00EE66C8">
        <w:rPr>
          <w:rFonts w:ascii="Times New Roman" w:hAnsi="Times New Roman"/>
          <w:sz w:val="28"/>
          <w:szCs w:val="28"/>
        </w:rPr>
        <w:t>«</w:t>
      </w:r>
      <w:r w:rsidR="00D95F2B" w:rsidRPr="00EE66C8">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sidR="00D95F2B" w:rsidRPr="00EE66C8">
        <w:rPr>
          <w:rFonts w:ascii="Times New Roman" w:hAnsi="Times New Roman"/>
          <w:sz w:val="28"/>
          <w:szCs w:val="28"/>
        </w:rPr>
        <w:t>»</w:t>
      </w:r>
      <w:r w:rsidR="00D95F2B" w:rsidRPr="00EE66C8">
        <w:rPr>
          <w:rFonts w:ascii="Times New Roman" w:hAnsi="Times New Roman" w:cs="Times New Roman"/>
          <w:sz w:val="28"/>
          <w:szCs w:val="28"/>
        </w:rPr>
        <w:t xml:space="preserve">, </w:t>
      </w:r>
      <w:hyperlink r:id="rId11" w:history="1">
        <w:r w:rsidR="00D95F2B" w:rsidRPr="00EE66C8">
          <w:rPr>
            <w:rFonts w:ascii="Times New Roman" w:hAnsi="Times New Roman" w:cs="Times New Roman"/>
            <w:sz w:val="28"/>
            <w:szCs w:val="28"/>
          </w:rPr>
          <w:t>ст. 11</w:t>
        </w:r>
      </w:hyperlink>
      <w:r w:rsidR="00D95F2B" w:rsidRPr="00EE66C8">
        <w:rPr>
          <w:rFonts w:ascii="Times New Roman" w:hAnsi="Times New Roman" w:cs="Times New Roman"/>
          <w:sz w:val="28"/>
          <w:szCs w:val="28"/>
        </w:rPr>
        <w:t xml:space="preserve">, </w:t>
      </w:r>
      <w:hyperlink r:id="rId12" w:history="1">
        <w:r w:rsidR="00D95F2B" w:rsidRPr="00EE66C8">
          <w:rPr>
            <w:rFonts w:ascii="Times New Roman" w:hAnsi="Times New Roman" w:cs="Times New Roman"/>
            <w:sz w:val="28"/>
            <w:szCs w:val="28"/>
          </w:rPr>
          <w:t>32</w:t>
        </w:r>
      </w:hyperlink>
      <w:r w:rsidR="00D95F2B" w:rsidRPr="00EE66C8">
        <w:rPr>
          <w:rFonts w:ascii="Times New Roman" w:hAnsi="Times New Roman" w:cs="Times New Roman"/>
          <w:sz w:val="28"/>
          <w:szCs w:val="28"/>
        </w:rPr>
        <w:t xml:space="preserve"> Федерального закона от 30.03.1999</w:t>
      </w:r>
      <w:r w:rsidRPr="00EE66C8">
        <w:rPr>
          <w:rFonts w:ascii="Times New Roman" w:hAnsi="Times New Roman" w:cs="Times New Roman"/>
          <w:sz w:val="28"/>
          <w:szCs w:val="28"/>
        </w:rPr>
        <w:t xml:space="preserve"> №</w:t>
      </w:r>
      <w:r w:rsidR="00D95F2B" w:rsidRPr="00EE66C8">
        <w:rPr>
          <w:rFonts w:ascii="Times New Roman" w:hAnsi="Times New Roman" w:cs="Times New Roman"/>
          <w:sz w:val="28"/>
          <w:szCs w:val="28"/>
        </w:rPr>
        <w:t xml:space="preserve">52-ФЗ </w:t>
      </w:r>
      <w:r w:rsidR="00D95F2B" w:rsidRPr="00EE66C8">
        <w:rPr>
          <w:rFonts w:ascii="Times New Roman" w:hAnsi="Times New Roman"/>
          <w:sz w:val="28"/>
          <w:szCs w:val="28"/>
        </w:rPr>
        <w:t>«</w:t>
      </w:r>
      <w:r w:rsidR="00D95F2B" w:rsidRPr="00EE66C8">
        <w:rPr>
          <w:rFonts w:ascii="Times New Roman" w:hAnsi="Times New Roman" w:cs="Times New Roman"/>
          <w:sz w:val="28"/>
          <w:szCs w:val="28"/>
        </w:rPr>
        <w:t>О санитарно-эпидемиологическом благополучии населения</w:t>
      </w:r>
      <w:r w:rsidR="00D95F2B" w:rsidRPr="00EE66C8">
        <w:rPr>
          <w:rFonts w:ascii="Times New Roman" w:hAnsi="Times New Roman"/>
          <w:sz w:val="28"/>
          <w:szCs w:val="28"/>
        </w:rPr>
        <w:t>»;</w:t>
      </w:r>
    </w:p>
    <w:p w:rsidR="00D95F2B" w:rsidRPr="00EE66C8" w:rsidRDefault="00D95F2B" w:rsidP="00CF773B">
      <w:pPr>
        <w:spacing w:after="0" w:line="240" w:lineRule="auto"/>
        <w:ind w:firstLine="709"/>
        <w:jc w:val="both"/>
        <w:rPr>
          <w:rFonts w:ascii="Times New Roman" w:hAnsi="Times New Roman" w:cs="Times New Roman"/>
          <w:color w:val="000000"/>
          <w:sz w:val="28"/>
          <w:szCs w:val="28"/>
        </w:rPr>
      </w:pPr>
      <w:r w:rsidRPr="00EE66C8">
        <w:rPr>
          <w:rFonts w:ascii="Times New Roman" w:hAnsi="Times New Roman" w:cs="Times New Roman"/>
          <w:color w:val="000000"/>
          <w:sz w:val="28"/>
          <w:szCs w:val="28"/>
        </w:rPr>
        <w:t>- не соответствующие санитарно-гигиеническим требованиям условия труда – превышение шума, вибрации, низкий показатель освещенности на рабочих местах (</w:t>
      </w:r>
      <w:r w:rsidRPr="00EE66C8">
        <w:rPr>
          <w:rFonts w:ascii="Times New Roman" w:hAnsi="Times New Roman" w:cs="Times New Roman"/>
          <w:bCs/>
          <w:sz w:val="28"/>
          <w:szCs w:val="28"/>
          <w:shd w:val="clear" w:color="auto" w:fill="FFFFFF"/>
        </w:rPr>
        <w:t>ст. 25 Федерального закона от 30 марта 1999 г.</w:t>
      </w:r>
      <w:r w:rsidR="00EE66C8" w:rsidRPr="00EE66C8">
        <w:rPr>
          <w:rFonts w:ascii="Times New Roman" w:hAnsi="Times New Roman" w:cs="Times New Roman"/>
          <w:bCs/>
          <w:sz w:val="28"/>
          <w:szCs w:val="28"/>
          <w:shd w:val="clear" w:color="auto" w:fill="FFFFFF"/>
        </w:rPr>
        <w:t xml:space="preserve"> №</w:t>
      </w:r>
      <w:r w:rsidRPr="00EE66C8">
        <w:rPr>
          <w:rFonts w:ascii="Times New Roman" w:hAnsi="Times New Roman" w:cs="Times New Roman"/>
          <w:bCs/>
          <w:sz w:val="28"/>
          <w:szCs w:val="28"/>
          <w:shd w:val="clear" w:color="auto" w:fill="FFFFFF"/>
        </w:rPr>
        <w:t xml:space="preserve">52-ФЗ </w:t>
      </w:r>
      <w:r w:rsidRPr="00EE66C8">
        <w:rPr>
          <w:rFonts w:ascii="Times New Roman" w:hAnsi="Times New Roman"/>
          <w:bCs/>
          <w:sz w:val="28"/>
          <w:szCs w:val="28"/>
          <w:shd w:val="clear" w:color="auto" w:fill="FFFFFF"/>
        </w:rPr>
        <w:t>«</w:t>
      </w:r>
      <w:r w:rsidRPr="00EE66C8">
        <w:rPr>
          <w:rFonts w:ascii="Times New Roman" w:hAnsi="Times New Roman" w:cs="Times New Roman"/>
          <w:bCs/>
          <w:sz w:val="28"/>
          <w:szCs w:val="28"/>
          <w:shd w:val="clear" w:color="auto" w:fill="FFFFFF"/>
        </w:rPr>
        <w:t>О санитарно-эпидемиологическом благополучии населения</w:t>
      </w:r>
      <w:r w:rsidRPr="00EE66C8">
        <w:rPr>
          <w:rFonts w:ascii="Times New Roman" w:hAnsi="Times New Roman"/>
          <w:bCs/>
          <w:sz w:val="28"/>
          <w:szCs w:val="28"/>
          <w:shd w:val="clear" w:color="auto" w:fill="FFFFFF"/>
        </w:rPr>
        <w:t>»</w:t>
      </w:r>
      <w:r w:rsidRPr="00EE66C8">
        <w:rPr>
          <w:rFonts w:ascii="Times New Roman" w:hAnsi="Times New Roman" w:cs="Times New Roman"/>
          <w:bCs/>
          <w:sz w:val="28"/>
          <w:szCs w:val="28"/>
          <w:shd w:val="clear" w:color="auto" w:fill="FFFFFF"/>
        </w:rPr>
        <w:t>)</w:t>
      </w:r>
      <w:r w:rsidRPr="00EE66C8">
        <w:rPr>
          <w:rFonts w:ascii="Times New Roman" w:hAnsi="Times New Roman"/>
          <w:color w:val="000000"/>
          <w:sz w:val="28"/>
          <w:szCs w:val="28"/>
        </w:rPr>
        <w:t>;</w:t>
      </w:r>
    </w:p>
    <w:p w:rsidR="00D95F2B" w:rsidRPr="00EE66C8" w:rsidRDefault="00D95F2B" w:rsidP="00CF773B">
      <w:pPr>
        <w:spacing w:after="0" w:line="240" w:lineRule="auto"/>
        <w:ind w:firstLine="709"/>
        <w:jc w:val="both"/>
        <w:rPr>
          <w:rFonts w:ascii="Times New Roman" w:hAnsi="Times New Roman" w:cs="Times New Roman"/>
          <w:color w:val="000000"/>
          <w:sz w:val="28"/>
          <w:szCs w:val="28"/>
        </w:rPr>
      </w:pPr>
      <w:r w:rsidRPr="00EE66C8">
        <w:rPr>
          <w:rFonts w:ascii="Times New Roman" w:hAnsi="Times New Roman" w:cs="Times New Roman"/>
          <w:color w:val="000000"/>
          <w:sz w:val="28"/>
          <w:szCs w:val="28"/>
        </w:rPr>
        <w:t>- не проводится в полном объеме лабораторные исследования, согласно программе производственного контроля</w:t>
      </w:r>
      <w:r w:rsidR="00EE66C8" w:rsidRPr="00EE66C8">
        <w:rPr>
          <w:rFonts w:ascii="Times New Roman" w:hAnsi="Times New Roman" w:cs="Times New Roman"/>
          <w:color w:val="000000"/>
          <w:sz w:val="28"/>
          <w:szCs w:val="28"/>
        </w:rPr>
        <w:t xml:space="preserve"> </w:t>
      </w:r>
      <w:r w:rsidRPr="00EE66C8">
        <w:rPr>
          <w:rFonts w:ascii="Times New Roman" w:hAnsi="Times New Roman" w:cs="Times New Roman"/>
          <w:color w:val="000000"/>
          <w:sz w:val="28"/>
          <w:szCs w:val="28"/>
        </w:rPr>
        <w:t>(</w:t>
      </w:r>
      <w:r w:rsidRPr="00EE66C8">
        <w:rPr>
          <w:rFonts w:ascii="Times New Roman" w:hAnsi="Times New Roman" w:cs="Times New Roman"/>
          <w:bCs/>
          <w:sz w:val="28"/>
          <w:szCs w:val="28"/>
          <w:shd w:val="clear" w:color="auto" w:fill="FFFFFF"/>
        </w:rPr>
        <w:t>ст. 32 Федерального закона от 30 марта 1999 г.</w:t>
      </w:r>
      <w:r w:rsidR="00EE66C8" w:rsidRPr="00EE66C8">
        <w:rPr>
          <w:rFonts w:ascii="Times New Roman" w:hAnsi="Times New Roman" w:cs="Times New Roman"/>
          <w:bCs/>
          <w:sz w:val="28"/>
          <w:szCs w:val="28"/>
          <w:shd w:val="clear" w:color="auto" w:fill="FFFFFF"/>
        </w:rPr>
        <w:t xml:space="preserve"> №</w:t>
      </w:r>
      <w:r w:rsidRPr="00EE66C8">
        <w:rPr>
          <w:rFonts w:ascii="Times New Roman" w:hAnsi="Times New Roman" w:cs="Times New Roman"/>
          <w:bCs/>
          <w:sz w:val="28"/>
          <w:szCs w:val="28"/>
          <w:shd w:val="clear" w:color="auto" w:fill="FFFFFF"/>
        </w:rPr>
        <w:t xml:space="preserve">52-ФЗ </w:t>
      </w:r>
      <w:r w:rsidRPr="00EE66C8">
        <w:rPr>
          <w:rFonts w:ascii="Times New Roman" w:hAnsi="Times New Roman"/>
          <w:bCs/>
          <w:sz w:val="28"/>
          <w:szCs w:val="28"/>
          <w:shd w:val="clear" w:color="auto" w:fill="FFFFFF"/>
        </w:rPr>
        <w:t>«</w:t>
      </w:r>
      <w:r w:rsidRPr="00EE66C8">
        <w:rPr>
          <w:rFonts w:ascii="Times New Roman" w:hAnsi="Times New Roman" w:cs="Times New Roman"/>
          <w:bCs/>
          <w:sz w:val="28"/>
          <w:szCs w:val="28"/>
          <w:shd w:val="clear" w:color="auto" w:fill="FFFFFF"/>
        </w:rPr>
        <w:t>О санитарно-эпидемиологическом благополучии населения</w:t>
      </w:r>
      <w:r w:rsidRPr="00EE66C8">
        <w:rPr>
          <w:rFonts w:ascii="Times New Roman" w:hAnsi="Times New Roman"/>
          <w:bCs/>
          <w:sz w:val="28"/>
          <w:szCs w:val="28"/>
          <w:shd w:val="clear" w:color="auto" w:fill="FFFFFF"/>
        </w:rPr>
        <w:t>»</w:t>
      </w:r>
      <w:r w:rsidRPr="00EE66C8">
        <w:rPr>
          <w:rFonts w:ascii="Times New Roman" w:hAnsi="Times New Roman" w:cs="Times New Roman"/>
          <w:bCs/>
          <w:sz w:val="28"/>
          <w:szCs w:val="28"/>
          <w:shd w:val="clear" w:color="auto" w:fill="FFFFFF"/>
        </w:rPr>
        <w:t xml:space="preserve">, </w:t>
      </w:r>
      <w:r w:rsidRPr="00EE66C8">
        <w:rPr>
          <w:rFonts w:ascii="Times New Roman" w:hAnsi="Times New Roman" w:cs="Times New Roman"/>
          <w:sz w:val="28"/>
          <w:szCs w:val="28"/>
        </w:rPr>
        <w:t>п.п. 1.5, 2.1 СП 1.1.1058-01 «Организация и проведение производственного контроля за соблюдением санитарно-противоэпидемических (профилактических) мероприятий)</w:t>
      </w:r>
      <w:r w:rsidRPr="00EE66C8">
        <w:rPr>
          <w:rFonts w:ascii="Times New Roman" w:hAnsi="Times New Roman"/>
          <w:color w:val="000000"/>
          <w:sz w:val="28"/>
          <w:szCs w:val="28"/>
        </w:rPr>
        <w:t>;</w:t>
      </w:r>
    </w:p>
    <w:p w:rsidR="00D95F2B" w:rsidRPr="00EE66C8" w:rsidRDefault="00D95F2B" w:rsidP="00CF773B">
      <w:pPr>
        <w:spacing w:after="0" w:line="240" w:lineRule="auto"/>
        <w:ind w:firstLine="709"/>
        <w:jc w:val="both"/>
        <w:rPr>
          <w:rFonts w:ascii="Times New Roman" w:hAnsi="Times New Roman" w:cs="Times New Roman"/>
          <w:color w:val="000000"/>
          <w:sz w:val="28"/>
          <w:szCs w:val="28"/>
        </w:rPr>
      </w:pPr>
      <w:r w:rsidRPr="00EE66C8">
        <w:rPr>
          <w:rFonts w:ascii="Times New Roman" w:hAnsi="Times New Roman" w:cs="Times New Roman"/>
          <w:color w:val="000000"/>
          <w:sz w:val="28"/>
          <w:szCs w:val="28"/>
        </w:rPr>
        <w:t>- нарушения в планировании подлежащих медосмотру контингента лиц</w:t>
      </w:r>
      <w:r w:rsidR="00EE66C8" w:rsidRPr="00EE66C8">
        <w:rPr>
          <w:rFonts w:ascii="Times New Roman" w:hAnsi="Times New Roman" w:cs="Times New Roman"/>
          <w:color w:val="000000"/>
          <w:sz w:val="28"/>
          <w:szCs w:val="28"/>
        </w:rPr>
        <w:t xml:space="preserve"> </w:t>
      </w:r>
      <w:r w:rsidRPr="00EE66C8">
        <w:rPr>
          <w:rFonts w:ascii="Times New Roman" w:hAnsi="Times New Roman" w:cs="Times New Roman"/>
          <w:color w:val="000000"/>
          <w:sz w:val="28"/>
          <w:szCs w:val="28"/>
        </w:rPr>
        <w:t xml:space="preserve">риска и сроков прохождения медицинских осмотров, (п. </w:t>
      </w:r>
      <w:r w:rsidRPr="00EE66C8">
        <w:rPr>
          <w:rFonts w:ascii="Times New Roman" w:hAnsi="Times New Roman" w:cs="Times New Roman"/>
          <w:sz w:val="28"/>
          <w:szCs w:val="28"/>
        </w:rPr>
        <w:t>2.13 СП 2.2.21327-03 «Гигиенические требования к организации технологических процессов, производственному оборудованию и рабочему инструменту»</w:t>
      </w:r>
      <w:r w:rsidRPr="00EE66C8">
        <w:rPr>
          <w:rFonts w:ascii="Times New Roman" w:hAnsi="Times New Roman" w:cs="Times New Roman"/>
          <w:color w:val="000000"/>
          <w:sz w:val="28"/>
          <w:szCs w:val="28"/>
        </w:rPr>
        <w:t>, ст.</w:t>
      </w:r>
      <w:r w:rsidRPr="00EE66C8">
        <w:rPr>
          <w:rFonts w:ascii="Times New Roman" w:hAnsi="Times New Roman" w:cs="Times New Roman"/>
          <w:sz w:val="28"/>
          <w:szCs w:val="28"/>
        </w:rPr>
        <w:t>34 Федерального закона от 30.03.1999 г.</w:t>
      </w:r>
      <w:r w:rsidR="00EE66C8" w:rsidRPr="00EE66C8">
        <w:rPr>
          <w:rFonts w:ascii="Times New Roman" w:hAnsi="Times New Roman" w:cs="Times New Roman"/>
          <w:sz w:val="28"/>
          <w:szCs w:val="28"/>
        </w:rPr>
        <w:t xml:space="preserve"> №</w:t>
      </w:r>
      <w:r w:rsidRPr="00EE66C8">
        <w:rPr>
          <w:rFonts w:ascii="Times New Roman" w:hAnsi="Times New Roman" w:cs="Times New Roman"/>
          <w:sz w:val="28"/>
          <w:szCs w:val="28"/>
        </w:rPr>
        <w:t>52-ФЗ «О санитарно-эпидемиологическом благополучии населения»)</w:t>
      </w:r>
      <w:r w:rsidRPr="00EE66C8">
        <w:rPr>
          <w:rFonts w:ascii="Times New Roman" w:hAnsi="Times New Roman"/>
          <w:color w:val="000000"/>
          <w:sz w:val="28"/>
          <w:szCs w:val="28"/>
        </w:rPr>
        <w:t>;</w:t>
      </w:r>
    </w:p>
    <w:p w:rsidR="00D95F2B" w:rsidRPr="00EE66C8" w:rsidRDefault="00D95F2B" w:rsidP="00CF773B">
      <w:pPr>
        <w:spacing w:after="0" w:line="240" w:lineRule="auto"/>
        <w:ind w:firstLine="709"/>
        <w:jc w:val="both"/>
        <w:rPr>
          <w:rFonts w:ascii="Times New Roman" w:hAnsi="Times New Roman" w:cs="Times New Roman"/>
          <w:sz w:val="28"/>
          <w:szCs w:val="28"/>
        </w:rPr>
      </w:pPr>
      <w:r w:rsidRPr="00EE66C8">
        <w:rPr>
          <w:rFonts w:ascii="Times New Roman" w:hAnsi="Times New Roman" w:cs="Times New Roman"/>
          <w:color w:val="000000"/>
          <w:sz w:val="28"/>
          <w:szCs w:val="28"/>
        </w:rPr>
        <w:t>- отсутствие средств индивидуальной защиты – работники с опасными условиями труда не в полном объеме обеспечены спецодеждой, обувью и средствами защиты (щитки, маски, респираторы, перчатки и т.д.) (</w:t>
      </w:r>
      <w:r w:rsidRPr="00EE66C8">
        <w:rPr>
          <w:rFonts w:ascii="Times New Roman" w:hAnsi="Times New Roman" w:cs="Times New Roman"/>
          <w:sz w:val="28"/>
          <w:szCs w:val="28"/>
        </w:rPr>
        <w:t>п. 2.12 СП 2.2.1327-03 «Гигиенические требования к организации технологических процессов, производственному оборудованию и рабочему инструменту» и</w:t>
      </w:r>
      <w:r w:rsidR="00CF773B">
        <w:rPr>
          <w:rFonts w:ascii="Times New Roman" w:hAnsi="Times New Roman" w:cs="Times New Roman"/>
          <w:sz w:val="28"/>
          <w:szCs w:val="28"/>
        </w:rPr>
        <w:t xml:space="preserve"> п.</w:t>
      </w:r>
      <w:r w:rsidRPr="00EE66C8">
        <w:rPr>
          <w:rFonts w:ascii="Times New Roman" w:hAnsi="Times New Roman" w:cs="Times New Roman"/>
          <w:sz w:val="28"/>
          <w:szCs w:val="28"/>
        </w:rPr>
        <w:t>121 Инструкции</w:t>
      </w:r>
      <w:r w:rsidR="00EE66C8" w:rsidRPr="00EE66C8">
        <w:rPr>
          <w:rFonts w:ascii="Times New Roman" w:hAnsi="Times New Roman" w:cs="Times New Roman"/>
          <w:sz w:val="28"/>
          <w:szCs w:val="28"/>
        </w:rPr>
        <w:t xml:space="preserve"> №</w:t>
      </w:r>
      <w:r w:rsidRPr="00EE66C8">
        <w:rPr>
          <w:rFonts w:ascii="Times New Roman" w:hAnsi="Times New Roman" w:cs="Times New Roman"/>
          <w:sz w:val="28"/>
          <w:szCs w:val="28"/>
        </w:rPr>
        <w:t>658-66 «Инструкция по санитарному содержанию помещений и оборудования производственных помещений»)</w:t>
      </w:r>
      <w:r w:rsidRPr="00EE66C8">
        <w:rPr>
          <w:rFonts w:ascii="Times New Roman" w:hAnsi="Times New Roman"/>
          <w:sz w:val="28"/>
          <w:szCs w:val="28"/>
        </w:rPr>
        <w:t>;</w:t>
      </w:r>
    </w:p>
    <w:p w:rsidR="00D95F2B" w:rsidRPr="00EE66C8" w:rsidRDefault="00D95F2B" w:rsidP="00CF773B">
      <w:pPr>
        <w:spacing w:after="0" w:line="240" w:lineRule="auto"/>
        <w:ind w:firstLine="709"/>
        <w:jc w:val="both"/>
        <w:rPr>
          <w:rFonts w:ascii="Times New Roman" w:hAnsi="Times New Roman" w:cs="Times New Roman"/>
          <w:sz w:val="28"/>
          <w:szCs w:val="28"/>
        </w:rPr>
      </w:pPr>
      <w:r w:rsidRPr="00EE66C8">
        <w:rPr>
          <w:rFonts w:ascii="Times New Roman" w:hAnsi="Times New Roman" w:cs="Times New Roman"/>
          <w:sz w:val="28"/>
          <w:szCs w:val="28"/>
        </w:rPr>
        <w:t>-</w:t>
      </w:r>
      <w:r w:rsidR="00EE66C8" w:rsidRPr="00EE66C8">
        <w:rPr>
          <w:rFonts w:ascii="Times New Roman" w:hAnsi="Times New Roman" w:cs="Times New Roman"/>
          <w:sz w:val="28"/>
          <w:szCs w:val="28"/>
        </w:rPr>
        <w:t xml:space="preserve"> </w:t>
      </w:r>
      <w:r w:rsidRPr="00EE66C8">
        <w:rPr>
          <w:rFonts w:ascii="Times New Roman" w:hAnsi="Times New Roman" w:cs="Times New Roman"/>
          <w:sz w:val="28"/>
          <w:szCs w:val="28"/>
        </w:rPr>
        <w:t xml:space="preserve">не проведение дератизационных мероприятий против мышевидных грызунов на принадлежащей территории, не обеспечена </w:t>
      </w:r>
      <w:proofErr w:type="spellStart"/>
      <w:r w:rsidRPr="00EE66C8">
        <w:rPr>
          <w:rFonts w:ascii="Times New Roman" w:hAnsi="Times New Roman" w:cs="Times New Roman"/>
          <w:sz w:val="28"/>
          <w:szCs w:val="28"/>
        </w:rPr>
        <w:t>грызунонепроницаемость</w:t>
      </w:r>
      <w:proofErr w:type="spellEnd"/>
      <w:r w:rsidRPr="00EE66C8">
        <w:rPr>
          <w:rFonts w:ascii="Times New Roman" w:hAnsi="Times New Roman" w:cs="Times New Roman"/>
          <w:sz w:val="28"/>
          <w:szCs w:val="28"/>
        </w:rPr>
        <w:t xml:space="preserve"> зданий и построек (п.7.3.3. СП 3.1.7.2614-10 «Профилактика геморрагической лихорадки с почечным синдромом»)</w:t>
      </w:r>
      <w:r w:rsidRPr="00EE66C8">
        <w:rPr>
          <w:rFonts w:ascii="Times New Roman" w:hAnsi="Times New Roman"/>
          <w:sz w:val="28"/>
          <w:szCs w:val="28"/>
        </w:rPr>
        <w:t>;</w:t>
      </w:r>
    </w:p>
    <w:p w:rsidR="00D95F2B" w:rsidRPr="00EE66C8" w:rsidRDefault="00D95F2B" w:rsidP="00CF773B">
      <w:pPr>
        <w:spacing w:after="0" w:line="240" w:lineRule="auto"/>
        <w:ind w:firstLine="709"/>
        <w:jc w:val="both"/>
        <w:rPr>
          <w:rStyle w:val="ab"/>
          <w:rFonts w:ascii="Times New Roman" w:hAnsi="Times New Roman" w:cs="Times New Roman"/>
          <w:bCs/>
          <w:sz w:val="28"/>
          <w:szCs w:val="28"/>
        </w:rPr>
      </w:pPr>
      <w:r w:rsidRPr="00EE66C8">
        <w:rPr>
          <w:rFonts w:ascii="Times New Roman" w:hAnsi="Times New Roman" w:cs="Times New Roman"/>
          <w:sz w:val="28"/>
          <w:szCs w:val="28"/>
        </w:rPr>
        <w:t>- отсутствие соответствующего знака о запрете курения (ч.5 ст. 12 Федерального закона от 23 февраля 2013 г.</w:t>
      </w:r>
      <w:r w:rsidR="00EE66C8" w:rsidRPr="00EE66C8">
        <w:rPr>
          <w:rFonts w:ascii="Times New Roman" w:hAnsi="Times New Roman" w:cs="Times New Roman"/>
          <w:sz w:val="28"/>
          <w:szCs w:val="28"/>
        </w:rPr>
        <w:t xml:space="preserve"> №</w:t>
      </w:r>
      <w:r w:rsidRPr="00EE66C8">
        <w:rPr>
          <w:rFonts w:ascii="Times New Roman" w:hAnsi="Times New Roman" w:cs="Times New Roman"/>
          <w:sz w:val="28"/>
          <w:szCs w:val="28"/>
        </w:rPr>
        <w:t xml:space="preserve">15-ФЗ </w:t>
      </w:r>
      <w:r w:rsidRPr="00EE66C8">
        <w:rPr>
          <w:rFonts w:ascii="Times New Roman" w:hAnsi="Times New Roman"/>
          <w:sz w:val="28"/>
          <w:szCs w:val="28"/>
        </w:rPr>
        <w:t>«</w:t>
      </w:r>
      <w:r w:rsidRPr="00EE66C8">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r w:rsidRPr="00EE66C8">
        <w:rPr>
          <w:rFonts w:ascii="Times New Roman" w:hAnsi="Times New Roman"/>
          <w:sz w:val="28"/>
          <w:szCs w:val="28"/>
        </w:rPr>
        <w:t>»</w:t>
      </w:r>
      <w:r w:rsidRPr="00EE66C8">
        <w:rPr>
          <w:rFonts w:ascii="Times New Roman" w:hAnsi="Times New Roman" w:cs="Times New Roman"/>
          <w:sz w:val="28"/>
          <w:szCs w:val="28"/>
        </w:rPr>
        <w:t xml:space="preserve"> и п.п.1, 5 Требований к знаку о запрете курения и к порядку его размещения, утвержденные приказом Министерства здравоохранения РФ от 12 мая 2014 г.</w:t>
      </w:r>
      <w:r w:rsidR="00EE66C8" w:rsidRPr="00EE66C8">
        <w:rPr>
          <w:rFonts w:ascii="Times New Roman" w:hAnsi="Times New Roman" w:cs="Times New Roman"/>
          <w:sz w:val="28"/>
          <w:szCs w:val="28"/>
        </w:rPr>
        <w:t xml:space="preserve"> №</w:t>
      </w:r>
      <w:r w:rsidRPr="00EE66C8">
        <w:rPr>
          <w:rFonts w:ascii="Times New Roman" w:hAnsi="Times New Roman" w:cs="Times New Roman"/>
          <w:sz w:val="28"/>
          <w:szCs w:val="28"/>
        </w:rPr>
        <w:t xml:space="preserve">214 </w:t>
      </w:r>
      <w:proofErr w:type="spellStart"/>
      <w:r w:rsidRPr="00EE66C8">
        <w:rPr>
          <w:rFonts w:ascii="Times New Roman" w:hAnsi="Times New Roman" w:cs="Times New Roman"/>
          <w:sz w:val="28"/>
          <w:szCs w:val="28"/>
        </w:rPr>
        <w:t>н</w:t>
      </w:r>
      <w:proofErr w:type="spellEnd"/>
      <w:r w:rsidRPr="00EE66C8">
        <w:rPr>
          <w:rFonts w:ascii="Times New Roman" w:hAnsi="Times New Roman" w:cs="Times New Roman"/>
          <w:sz w:val="28"/>
          <w:szCs w:val="28"/>
        </w:rPr>
        <w:t>).</w:t>
      </w:r>
    </w:p>
    <w:p w:rsidR="00D95F2B" w:rsidRPr="00EE66C8" w:rsidRDefault="00D95F2B" w:rsidP="00CF773B">
      <w:pPr>
        <w:spacing w:after="0" w:line="240" w:lineRule="auto"/>
        <w:ind w:firstLine="709"/>
        <w:jc w:val="both"/>
        <w:rPr>
          <w:rFonts w:ascii="Times New Roman" w:hAnsi="Times New Roman" w:cs="Times New Roman"/>
          <w:color w:val="000000"/>
          <w:sz w:val="28"/>
          <w:szCs w:val="28"/>
        </w:rPr>
      </w:pPr>
      <w:r w:rsidRPr="00EE66C8">
        <w:rPr>
          <w:rFonts w:ascii="Times New Roman" w:hAnsi="Times New Roman" w:cs="Times New Roman"/>
          <w:color w:val="000000"/>
          <w:sz w:val="28"/>
          <w:szCs w:val="28"/>
        </w:rPr>
        <w:t>Возможные мероприятия по</w:t>
      </w:r>
      <w:r w:rsidR="00EE66C8" w:rsidRPr="00EE66C8">
        <w:rPr>
          <w:rFonts w:ascii="Times New Roman" w:hAnsi="Times New Roman" w:cs="Times New Roman"/>
          <w:color w:val="000000"/>
          <w:sz w:val="28"/>
          <w:szCs w:val="28"/>
        </w:rPr>
        <w:t xml:space="preserve"> </w:t>
      </w:r>
      <w:r w:rsidRPr="00EE66C8">
        <w:rPr>
          <w:rFonts w:ascii="Times New Roman" w:hAnsi="Times New Roman" w:cs="Times New Roman"/>
          <w:color w:val="000000"/>
          <w:sz w:val="28"/>
          <w:szCs w:val="28"/>
        </w:rPr>
        <w:t xml:space="preserve">устранению </w:t>
      </w:r>
      <w:r w:rsidRPr="00EE66C8">
        <w:rPr>
          <w:rFonts w:ascii="Times New Roman" w:hAnsi="Times New Roman"/>
          <w:color w:val="000000"/>
          <w:sz w:val="28"/>
          <w:szCs w:val="28"/>
        </w:rPr>
        <w:t xml:space="preserve">указанных </w:t>
      </w:r>
      <w:r w:rsidRPr="00EE66C8">
        <w:rPr>
          <w:rFonts w:ascii="Times New Roman" w:hAnsi="Times New Roman" w:cs="Times New Roman"/>
          <w:color w:val="000000"/>
          <w:sz w:val="28"/>
          <w:szCs w:val="28"/>
        </w:rPr>
        <w:t>нарушений:</w:t>
      </w:r>
    </w:p>
    <w:p w:rsidR="00D95F2B" w:rsidRPr="00EE66C8" w:rsidRDefault="00D95F2B" w:rsidP="00CF773B">
      <w:pPr>
        <w:numPr>
          <w:ilvl w:val="0"/>
          <w:numId w:val="10"/>
        </w:numPr>
        <w:spacing w:after="0" w:line="240" w:lineRule="auto"/>
        <w:ind w:left="0" w:firstLine="709"/>
        <w:jc w:val="both"/>
        <w:rPr>
          <w:rFonts w:ascii="Times New Roman" w:hAnsi="Times New Roman" w:cs="Times New Roman"/>
          <w:sz w:val="28"/>
          <w:szCs w:val="28"/>
        </w:rPr>
      </w:pPr>
      <w:r w:rsidRPr="00EE66C8">
        <w:rPr>
          <w:rFonts w:ascii="Times New Roman" w:hAnsi="Times New Roman" w:cs="Times New Roman"/>
          <w:color w:val="000000"/>
          <w:sz w:val="28"/>
          <w:szCs w:val="28"/>
        </w:rPr>
        <w:t>Увеличение финансирования в целях улучшения условий труда;</w:t>
      </w:r>
    </w:p>
    <w:p w:rsidR="00D95F2B" w:rsidRPr="00EE66C8" w:rsidRDefault="00D95F2B" w:rsidP="00CF773B">
      <w:pPr>
        <w:numPr>
          <w:ilvl w:val="0"/>
          <w:numId w:val="10"/>
        </w:numPr>
        <w:spacing w:after="0" w:line="240" w:lineRule="auto"/>
        <w:ind w:left="0" w:firstLine="709"/>
        <w:jc w:val="both"/>
        <w:rPr>
          <w:rFonts w:ascii="Times New Roman" w:hAnsi="Times New Roman" w:cs="Times New Roman"/>
          <w:sz w:val="28"/>
          <w:szCs w:val="28"/>
        </w:rPr>
      </w:pPr>
      <w:r w:rsidRPr="00EE66C8">
        <w:rPr>
          <w:rFonts w:ascii="Times New Roman" w:hAnsi="Times New Roman" w:cs="Times New Roman"/>
          <w:color w:val="000000"/>
          <w:sz w:val="28"/>
          <w:szCs w:val="28"/>
        </w:rPr>
        <w:t>Установить контроль за качественным исполнением функциональных обязанностей сотрудников;</w:t>
      </w:r>
    </w:p>
    <w:p w:rsidR="00D95F2B" w:rsidRPr="00EE66C8" w:rsidRDefault="00D95F2B" w:rsidP="00CF773B">
      <w:pPr>
        <w:numPr>
          <w:ilvl w:val="0"/>
          <w:numId w:val="10"/>
        </w:numPr>
        <w:spacing w:after="0" w:line="240" w:lineRule="auto"/>
        <w:ind w:left="0" w:firstLine="709"/>
        <w:jc w:val="both"/>
        <w:rPr>
          <w:rFonts w:ascii="Times New Roman" w:hAnsi="Times New Roman" w:cs="Times New Roman"/>
          <w:sz w:val="28"/>
          <w:szCs w:val="28"/>
        </w:rPr>
      </w:pPr>
      <w:r w:rsidRPr="00EE66C8">
        <w:rPr>
          <w:rFonts w:ascii="Times New Roman" w:hAnsi="Times New Roman" w:cs="Times New Roman"/>
          <w:color w:val="000000"/>
          <w:sz w:val="28"/>
          <w:szCs w:val="28"/>
        </w:rPr>
        <w:t>Обучение специалистов по строгому исполнению установленных регламентов работ и соблюдение требований действующих нормативных документов санитарного законодательства;</w:t>
      </w:r>
    </w:p>
    <w:p w:rsidR="00D95F2B" w:rsidRPr="00EE66C8" w:rsidRDefault="00D95F2B" w:rsidP="00CF773B">
      <w:pPr>
        <w:numPr>
          <w:ilvl w:val="0"/>
          <w:numId w:val="10"/>
        </w:numPr>
        <w:spacing w:after="0" w:line="240" w:lineRule="auto"/>
        <w:ind w:left="0" w:firstLine="709"/>
        <w:jc w:val="both"/>
        <w:rPr>
          <w:rFonts w:ascii="Times New Roman" w:hAnsi="Times New Roman" w:cs="Times New Roman"/>
          <w:sz w:val="28"/>
          <w:szCs w:val="28"/>
        </w:rPr>
      </w:pPr>
      <w:r w:rsidRPr="00EE66C8">
        <w:rPr>
          <w:rFonts w:ascii="Times New Roman" w:hAnsi="Times New Roman" w:cs="Times New Roman"/>
          <w:color w:val="000000"/>
          <w:sz w:val="28"/>
          <w:szCs w:val="28"/>
        </w:rPr>
        <w:t>Применение методов поощрения или наказания за совершенные нарушения.</w:t>
      </w:r>
    </w:p>
    <w:p w:rsidR="00D95F2B" w:rsidRPr="00EE66C8" w:rsidRDefault="00D95F2B" w:rsidP="00CF773B">
      <w:pPr>
        <w:numPr>
          <w:ilvl w:val="0"/>
          <w:numId w:val="10"/>
        </w:numPr>
        <w:spacing w:after="0" w:line="240" w:lineRule="auto"/>
        <w:ind w:left="0" w:firstLine="709"/>
        <w:jc w:val="both"/>
        <w:rPr>
          <w:rFonts w:ascii="Times New Roman" w:hAnsi="Times New Roman"/>
          <w:sz w:val="28"/>
          <w:szCs w:val="28"/>
        </w:rPr>
      </w:pPr>
      <w:r w:rsidRPr="00EE66C8">
        <w:rPr>
          <w:rFonts w:ascii="Times New Roman" w:hAnsi="Times New Roman" w:cs="Times New Roman"/>
          <w:color w:val="000000"/>
          <w:sz w:val="28"/>
          <w:szCs w:val="28"/>
        </w:rPr>
        <w:t xml:space="preserve">Рекомендовать руководству юридических лиц и индивидуальных предпринимателей постоянно проводить профилактические мероприятия о запрете курения </w:t>
      </w:r>
      <w:r w:rsidRPr="00EE66C8">
        <w:rPr>
          <w:rStyle w:val="ab"/>
          <w:rFonts w:ascii="Times New Roman" w:hAnsi="Times New Roman" w:cs="Times New Roman"/>
          <w:b w:val="0"/>
          <w:bCs/>
          <w:color w:val="000000"/>
          <w:sz w:val="28"/>
          <w:szCs w:val="28"/>
        </w:rPr>
        <w:t>табака (водителями и пассажирами) на всех видах общественного транспорта, в соответствии с обязательными требованиями</w:t>
      </w:r>
      <w:r w:rsidRPr="00EE66C8">
        <w:rPr>
          <w:rStyle w:val="ab"/>
          <w:rFonts w:ascii="Times New Roman" w:hAnsi="Times New Roman" w:cs="Times New Roman"/>
          <w:b w:val="0"/>
          <w:bCs/>
          <w:sz w:val="28"/>
          <w:szCs w:val="28"/>
        </w:rPr>
        <w:t>, установленными</w:t>
      </w:r>
      <w:r w:rsidR="00CF773B">
        <w:rPr>
          <w:rStyle w:val="ab"/>
          <w:rFonts w:ascii="Times New Roman" w:hAnsi="Times New Roman" w:cs="Times New Roman"/>
          <w:b w:val="0"/>
          <w:bCs/>
          <w:sz w:val="28"/>
          <w:szCs w:val="28"/>
        </w:rPr>
        <w:t xml:space="preserve"> п.</w:t>
      </w:r>
      <w:r w:rsidRPr="00EE66C8">
        <w:rPr>
          <w:rFonts w:ascii="Times New Roman" w:hAnsi="Times New Roman" w:cs="Times New Roman"/>
          <w:sz w:val="28"/>
          <w:szCs w:val="28"/>
        </w:rPr>
        <w:t>4, статьи 12</w:t>
      </w:r>
      <w:r w:rsidRPr="00EE66C8">
        <w:rPr>
          <w:rStyle w:val="ab"/>
          <w:rFonts w:ascii="Times New Roman" w:hAnsi="Times New Roman" w:cs="Times New Roman"/>
          <w:bCs/>
          <w:sz w:val="28"/>
          <w:szCs w:val="28"/>
        </w:rPr>
        <w:t xml:space="preserve"> </w:t>
      </w:r>
      <w:r w:rsidRPr="00EE66C8">
        <w:rPr>
          <w:rFonts w:ascii="Times New Roman" w:hAnsi="Times New Roman" w:cs="Times New Roman"/>
          <w:sz w:val="28"/>
          <w:szCs w:val="28"/>
        </w:rPr>
        <w:t>Федерального</w:t>
      </w:r>
      <w:r w:rsidR="00EE66C8" w:rsidRPr="00EE66C8">
        <w:rPr>
          <w:rFonts w:ascii="Times New Roman" w:hAnsi="Times New Roman" w:cs="Times New Roman"/>
          <w:sz w:val="28"/>
          <w:szCs w:val="28"/>
        </w:rPr>
        <w:t xml:space="preserve"> </w:t>
      </w:r>
      <w:r w:rsidRPr="00EE66C8">
        <w:rPr>
          <w:rFonts w:ascii="Times New Roman" w:hAnsi="Times New Roman" w:cs="Times New Roman"/>
          <w:sz w:val="28"/>
          <w:szCs w:val="28"/>
        </w:rPr>
        <w:t>закона от 23 февраля 2013 года</w:t>
      </w:r>
      <w:r w:rsidR="00EE66C8" w:rsidRPr="00EE66C8">
        <w:rPr>
          <w:rFonts w:ascii="Times New Roman" w:hAnsi="Times New Roman" w:cs="Times New Roman"/>
          <w:sz w:val="28"/>
          <w:szCs w:val="28"/>
        </w:rPr>
        <w:t xml:space="preserve"> №</w:t>
      </w:r>
      <w:r w:rsidRPr="00EE66C8">
        <w:rPr>
          <w:rFonts w:ascii="Times New Roman" w:hAnsi="Times New Roman" w:cs="Times New Roman"/>
          <w:sz w:val="28"/>
          <w:szCs w:val="28"/>
        </w:rPr>
        <w:t>15-ФЗ «Об охране здоровья граждан от воздействия окружающего табачного дыма и последствий потребления табака».</w:t>
      </w:r>
    </w:p>
    <w:p w:rsidR="00321A7E" w:rsidRPr="00EE66C8" w:rsidRDefault="00321A7E" w:rsidP="00CF773B">
      <w:pPr>
        <w:spacing w:after="0" w:line="240" w:lineRule="auto"/>
        <w:ind w:firstLine="709"/>
        <w:jc w:val="both"/>
        <w:rPr>
          <w:rFonts w:ascii="Times New Roman" w:hAnsi="Times New Roman"/>
          <w:sz w:val="28"/>
          <w:szCs w:val="28"/>
        </w:rPr>
      </w:pPr>
    </w:p>
    <w:p w:rsidR="00321A7E" w:rsidRDefault="00321A7E" w:rsidP="00CF773B">
      <w:pPr>
        <w:spacing w:after="0" w:line="240" w:lineRule="auto"/>
        <w:jc w:val="center"/>
        <w:rPr>
          <w:rFonts w:ascii="Times New Roman" w:hAnsi="Times New Roman"/>
          <w:b/>
          <w:sz w:val="28"/>
          <w:szCs w:val="28"/>
        </w:rPr>
      </w:pPr>
    </w:p>
    <w:p w:rsidR="00321A7E" w:rsidRDefault="00321A7E" w:rsidP="00CF773B">
      <w:pPr>
        <w:spacing w:after="0" w:line="240" w:lineRule="auto"/>
        <w:jc w:val="center"/>
        <w:rPr>
          <w:rFonts w:ascii="Times New Roman" w:hAnsi="Times New Roman"/>
          <w:b/>
          <w:sz w:val="28"/>
          <w:szCs w:val="28"/>
        </w:rPr>
      </w:pPr>
    </w:p>
    <w:p w:rsidR="00321A7E" w:rsidRDefault="00321A7E" w:rsidP="00CF773B">
      <w:pPr>
        <w:spacing w:after="0" w:line="240" w:lineRule="auto"/>
        <w:jc w:val="center"/>
        <w:rPr>
          <w:rFonts w:ascii="Times New Roman" w:hAnsi="Times New Roman"/>
          <w:b/>
          <w:sz w:val="28"/>
          <w:szCs w:val="28"/>
        </w:rPr>
      </w:pPr>
    </w:p>
    <w:p w:rsidR="00EE66C8" w:rsidRDefault="00EE66C8" w:rsidP="00CF773B">
      <w:pPr>
        <w:spacing w:after="0" w:line="240" w:lineRule="auto"/>
        <w:rPr>
          <w:rFonts w:ascii="Times New Roman" w:hAnsi="Times New Roman"/>
          <w:b/>
          <w:sz w:val="28"/>
          <w:szCs w:val="28"/>
        </w:rPr>
      </w:pPr>
      <w:r>
        <w:rPr>
          <w:rFonts w:ascii="Times New Roman" w:hAnsi="Times New Roman"/>
          <w:b/>
          <w:sz w:val="28"/>
          <w:szCs w:val="28"/>
        </w:rPr>
        <w:br w:type="page"/>
      </w:r>
    </w:p>
    <w:p w:rsidR="00F37238" w:rsidRDefault="00D95F2B" w:rsidP="00CF773B">
      <w:pPr>
        <w:spacing w:after="0" w:line="240" w:lineRule="auto"/>
        <w:jc w:val="center"/>
        <w:rPr>
          <w:rFonts w:ascii="Times New Roman" w:hAnsi="Times New Roman"/>
          <w:b/>
          <w:sz w:val="28"/>
          <w:szCs w:val="28"/>
        </w:rPr>
      </w:pPr>
      <w:r w:rsidRPr="00DF3B9E">
        <w:rPr>
          <w:rFonts w:ascii="Times New Roman" w:hAnsi="Times New Roman"/>
          <w:b/>
          <w:sz w:val="28"/>
          <w:szCs w:val="28"/>
        </w:rPr>
        <w:t>Типовые</w:t>
      </w:r>
      <w:r w:rsidR="00EE66C8">
        <w:rPr>
          <w:rFonts w:ascii="Times New Roman" w:hAnsi="Times New Roman"/>
          <w:b/>
          <w:sz w:val="28"/>
          <w:szCs w:val="28"/>
        </w:rPr>
        <w:t xml:space="preserve"> </w:t>
      </w:r>
      <w:r w:rsidRPr="00DF3B9E">
        <w:rPr>
          <w:rFonts w:ascii="Times New Roman" w:hAnsi="Times New Roman"/>
          <w:b/>
          <w:sz w:val="28"/>
          <w:szCs w:val="28"/>
        </w:rPr>
        <w:t xml:space="preserve">нарушения обязательных требований санитарных правил </w:t>
      </w:r>
    </w:p>
    <w:p w:rsidR="00D95F2B" w:rsidRDefault="00D95F2B" w:rsidP="00CF773B">
      <w:pPr>
        <w:spacing w:after="0" w:line="240" w:lineRule="auto"/>
        <w:jc w:val="center"/>
        <w:rPr>
          <w:rFonts w:ascii="Times New Roman" w:hAnsi="Times New Roman"/>
          <w:b/>
          <w:sz w:val="28"/>
          <w:szCs w:val="28"/>
        </w:rPr>
      </w:pPr>
      <w:r w:rsidRPr="00DF3B9E">
        <w:rPr>
          <w:rFonts w:ascii="Times New Roman" w:hAnsi="Times New Roman"/>
          <w:b/>
          <w:sz w:val="28"/>
          <w:szCs w:val="28"/>
        </w:rPr>
        <w:t>по условиям воспитания, обучения, оздоровления, организации питания детей</w:t>
      </w:r>
    </w:p>
    <w:p w:rsidR="00D95F2B" w:rsidRDefault="00D95F2B" w:rsidP="00CF773B">
      <w:pPr>
        <w:spacing w:after="0" w:line="240" w:lineRule="auto"/>
        <w:jc w:val="center"/>
        <w:rPr>
          <w:rFonts w:ascii="Times New Roman" w:hAnsi="Times New Roman"/>
          <w:b/>
          <w:sz w:val="28"/>
          <w:szCs w:val="28"/>
        </w:rPr>
      </w:pPr>
    </w:p>
    <w:p w:rsidR="00D95F2B" w:rsidRPr="00DF3B9E" w:rsidRDefault="00D95F2B" w:rsidP="00CF773B">
      <w:pPr>
        <w:tabs>
          <w:tab w:val="left" w:pos="4820"/>
          <w:tab w:val="left" w:pos="4962"/>
        </w:tabs>
        <w:spacing w:after="0" w:line="240" w:lineRule="auto"/>
        <w:ind w:firstLine="709"/>
        <w:jc w:val="center"/>
        <w:rPr>
          <w:rFonts w:ascii="Times New Roman" w:hAnsi="Times New Roman"/>
          <w:b/>
          <w:iCs/>
          <w:sz w:val="28"/>
          <w:szCs w:val="28"/>
        </w:rPr>
      </w:pPr>
      <w:r w:rsidRPr="00DF3B9E">
        <w:rPr>
          <w:rFonts w:ascii="Times New Roman" w:hAnsi="Times New Roman"/>
          <w:b/>
          <w:iCs/>
          <w:sz w:val="28"/>
          <w:szCs w:val="28"/>
        </w:rPr>
        <w:t>В дошкольных организациях</w:t>
      </w:r>
    </w:p>
    <w:p w:rsidR="00D95F2B" w:rsidRPr="00A37549" w:rsidRDefault="00D95F2B" w:rsidP="00CF773B">
      <w:pPr>
        <w:tabs>
          <w:tab w:val="left" w:pos="4820"/>
          <w:tab w:val="left" w:pos="4962"/>
        </w:tabs>
        <w:spacing w:after="0" w:line="240" w:lineRule="auto"/>
        <w:ind w:firstLine="709"/>
        <w:jc w:val="center"/>
        <w:rPr>
          <w:rFonts w:ascii="Times New Roman" w:hAnsi="Times New Roman"/>
          <w:b/>
          <w:iCs/>
          <w:sz w:val="28"/>
          <w:szCs w:val="28"/>
          <w:u w:val="single"/>
        </w:rPr>
      </w:pPr>
    </w:p>
    <w:p w:rsidR="00D95F2B" w:rsidRPr="0025587A"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25587A">
        <w:rPr>
          <w:rFonts w:ascii="Times New Roman" w:hAnsi="Times New Roman"/>
          <w:bCs/>
          <w:iCs/>
          <w:sz w:val="28"/>
          <w:szCs w:val="28"/>
        </w:rPr>
        <w:t>По условиям воспитания и обучения детей в дошкольных образовательных организациях выделяются следующие наиболее типовые нарушения обязательных требований СанПиН 2.4.1.3049-13 «Санитарно-эпидемиологические требования к устройству, содержанию и организации режима работы</w:t>
      </w:r>
      <w:r w:rsidR="00EE66C8">
        <w:rPr>
          <w:rFonts w:ascii="Times New Roman" w:hAnsi="Times New Roman"/>
          <w:bCs/>
          <w:iCs/>
          <w:sz w:val="28"/>
          <w:szCs w:val="28"/>
        </w:rPr>
        <w:t xml:space="preserve"> </w:t>
      </w:r>
      <w:r w:rsidRPr="0025587A">
        <w:rPr>
          <w:rFonts w:ascii="Times New Roman" w:hAnsi="Times New Roman"/>
          <w:bCs/>
          <w:iCs/>
          <w:sz w:val="28"/>
          <w:szCs w:val="28"/>
        </w:rPr>
        <w:t>дошкольных образовательных организаций»:</w:t>
      </w:r>
    </w:p>
    <w:p w:rsidR="00D95F2B" w:rsidRPr="0025587A" w:rsidRDefault="00D95F2B" w:rsidP="00CF773B">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комплектование групп без</w:t>
      </w:r>
      <w:r w:rsidRPr="0025587A">
        <w:rPr>
          <w:rFonts w:ascii="Times New Roman" w:hAnsi="Times New Roman"/>
          <w:bCs/>
          <w:iCs/>
          <w:sz w:val="28"/>
          <w:szCs w:val="28"/>
        </w:rPr>
        <w:t xml:space="preserve"> учет</w:t>
      </w:r>
      <w:r>
        <w:rPr>
          <w:rFonts w:ascii="Times New Roman" w:hAnsi="Times New Roman"/>
          <w:bCs/>
          <w:iCs/>
          <w:sz w:val="28"/>
          <w:szCs w:val="28"/>
        </w:rPr>
        <w:t>а</w:t>
      </w:r>
      <w:r w:rsidRPr="0025587A">
        <w:rPr>
          <w:rFonts w:ascii="Times New Roman" w:hAnsi="Times New Roman"/>
          <w:bCs/>
          <w:iCs/>
          <w:sz w:val="28"/>
          <w:szCs w:val="28"/>
        </w:rPr>
        <w:t xml:space="preserve"> норм площади</w:t>
      </w:r>
      <w:r>
        <w:rPr>
          <w:rFonts w:ascii="Times New Roman" w:hAnsi="Times New Roman"/>
          <w:bCs/>
          <w:iCs/>
          <w:sz w:val="28"/>
          <w:szCs w:val="28"/>
        </w:rPr>
        <w:t xml:space="preserve"> из расчета не менее </w:t>
      </w:r>
      <w:smartTag w:uri="urn:schemas-microsoft-com:office:smarttags" w:element="metricconverter">
        <w:smartTagPr>
          <w:attr w:name="ProductID" w:val="2,0 метров"/>
        </w:smartTagPr>
        <w:r>
          <w:rPr>
            <w:rFonts w:ascii="Times New Roman" w:hAnsi="Times New Roman"/>
            <w:bCs/>
            <w:iCs/>
            <w:sz w:val="28"/>
            <w:szCs w:val="28"/>
          </w:rPr>
          <w:t>2,0 метров</w:t>
        </w:r>
      </w:smartTag>
      <w:r>
        <w:rPr>
          <w:rFonts w:ascii="Times New Roman" w:hAnsi="Times New Roman"/>
          <w:bCs/>
          <w:iCs/>
          <w:sz w:val="28"/>
          <w:szCs w:val="28"/>
        </w:rPr>
        <w:t xml:space="preserve"> квадратных на 1 ребенка в группах для </w:t>
      </w:r>
      <w:r w:rsidR="00EE66C8">
        <w:rPr>
          <w:rFonts w:ascii="Times New Roman" w:hAnsi="Times New Roman"/>
          <w:bCs/>
          <w:iCs/>
          <w:sz w:val="28"/>
          <w:szCs w:val="28"/>
        </w:rPr>
        <w:t>детей дошкольного возраста – п.</w:t>
      </w:r>
      <w:r>
        <w:rPr>
          <w:rFonts w:ascii="Times New Roman" w:hAnsi="Times New Roman"/>
          <w:bCs/>
          <w:iCs/>
          <w:sz w:val="28"/>
          <w:szCs w:val="28"/>
        </w:rPr>
        <w:t>1.9</w:t>
      </w:r>
      <w:r w:rsidRPr="0025587A">
        <w:rPr>
          <w:rFonts w:ascii="Times New Roman" w:hAnsi="Times New Roman"/>
          <w:bCs/>
          <w:iCs/>
          <w:sz w:val="28"/>
          <w:szCs w:val="28"/>
        </w:rPr>
        <w:t>;</w:t>
      </w:r>
    </w:p>
    <w:p w:rsidR="00D95F2B" w:rsidRPr="0025587A" w:rsidRDefault="00D95F2B" w:rsidP="00CF773B">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отсутствие </w:t>
      </w:r>
      <w:r w:rsidRPr="0025587A">
        <w:rPr>
          <w:rFonts w:ascii="Times New Roman" w:hAnsi="Times New Roman"/>
          <w:bCs/>
          <w:iCs/>
          <w:sz w:val="28"/>
          <w:szCs w:val="28"/>
        </w:rPr>
        <w:t>оборудования на территории каждой групповой площадки теневых навесов для защиты детей от солнца и осадков</w:t>
      </w:r>
      <w:r>
        <w:rPr>
          <w:rFonts w:ascii="Times New Roman" w:hAnsi="Times New Roman"/>
          <w:bCs/>
          <w:iCs/>
          <w:sz w:val="28"/>
          <w:szCs w:val="28"/>
        </w:rPr>
        <w:t xml:space="preserve"> –</w:t>
      </w:r>
      <w:r w:rsidR="00CF773B">
        <w:rPr>
          <w:rFonts w:ascii="Times New Roman" w:hAnsi="Times New Roman"/>
          <w:bCs/>
          <w:iCs/>
          <w:sz w:val="28"/>
          <w:szCs w:val="28"/>
        </w:rPr>
        <w:t xml:space="preserve"> п.</w:t>
      </w:r>
      <w:r>
        <w:rPr>
          <w:rFonts w:ascii="Times New Roman" w:hAnsi="Times New Roman"/>
          <w:bCs/>
          <w:iCs/>
          <w:sz w:val="28"/>
          <w:szCs w:val="28"/>
        </w:rPr>
        <w:t>3.9</w:t>
      </w:r>
      <w:r w:rsidRPr="0025587A">
        <w:rPr>
          <w:rFonts w:ascii="Times New Roman" w:hAnsi="Times New Roman"/>
          <w:bCs/>
          <w:iCs/>
          <w:sz w:val="28"/>
          <w:szCs w:val="28"/>
        </w:rPr>
        <w:t>;</w:t>
      </w:r>
    </w:p>
    <w:p w:rsidR="00D95F2B" w:rsidRDefault="00D95F2B" w:rsidP="00CF773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6D6F00">
        <w:rPr>
          <w:rFonts w:ascii="Times New Roman" w:hAnsi="Times New Roman"/>
          <w:sz w:val="28"/>
          <w:szCs w:val="28"/>
        </w:rPr>
        <w:t xml:space="preserve"> раздевальных всех групповых ячеек</w:t>
      </w:r>
      <w:r>
        <w:rPr>
          <w:rFonts w:ascii="Times New Roman" w:hAnsi="Times New Roman"/>
          <w:sz w:val="28"/>
          <w:szCs w:val="28"/>
        </w:rPr>
        <w:t xml:space="preserve"> (либо в отдельном помещении)</w:t>
      </w:r>
      <w:r w:rsidRPr="006D6F00">
        <w:rPr>
          <w:rFonts w:ascii="Times New Roman" w:hAnsi="Times New Roman"/>
          <w:sz w:val="28"/>
          <w:szCs w:val="28"/>
        </w:rPr>
        <w:t xml:space="preserve"> не предусмотрены условия для сушки верхней одежды и об</w:t>
      </w:r>
      <w:r>
        <w:rPr>
          <w:rFonts w:ascii="Times New Roman" w:hAnsi="Times New Roman"/>
          <w:sz w:val="28"/>
          <w:szCs w:val="28"/>
        </w:rPr>
        <w:t>уви детей.-</w:t>
      </w:r>
      <w:r w:rsidR="00CF773B">
        <w:rPr>
          <w:rFonts w:ascii="Times New Roman" w:hAnsi="Times New Roman"/>
          <w:sz w:val="28"/>
          <w:szCs w:val="28"/>
        </w:rPr>
        <w:t xml:space="preserve"> п.</w:t>
      </w:r>
      <w:r>
        <w:rPr>
          <w:rFonts w:ascii="Times New Roman" w:hAnsi="Times New Roman"/>
          <w:sz w:val="28"/>
          <w:szCs w:val="28"/>
        </w:rPr>
        <w:t>6.2</w:t>
      </w:r>
      <w:r w:rsidRPr="006D6F00">
        <w:rPr>
          <w:rFonts w:ascii="Times New Roman" w:hAnsi="Times New Roman"/>
          <w:sz w:val="28"/>
          <w:szCs w:val="28"/>
        </w:rPr>
        <w:t>.</w:t>
      </w:r>
    </w:p>
    <w:p w:rsidR="00D95F2B" w:rsidRPr="000D2F08" w:rsidRDefault="00D95F2B" w:rsidP="00CF773B">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6D6F00">
        <w:rPr>
          <w:rFonts w:ascii="Times New Roman" w:hAnsi="Times New Roman"/>
          <w:sz w:val="28"/>
          <w:szCs w:val="28"/>
        </w:rPr>
        <w:t xml:space="preserve">е проведено обследование вновь завозимого песка на соответствие гигиеническим нормативам </w:t>
      </w:r>
      <w:proofErr w:type="spellStart"/>
      <w:r w:rsidRPr="006D6F00">
        <w:rPr>
          <w:rFonts w:ascii="Times New Roman" w:hAnsi="Times New Roman"/>
          <w:sz w:val="28"/>
          <w:szCs w:val="28"/>
        </w:rPr>
        <w:t>паразитологическим</w:t>
      </w:r>
      <w:proofErr w:type="spellEnd"/>
      <w:r w:rsidRPr="006D6F00">
        <w:rPr>
          <w:rFonts w:ascii="Times New Roman" w:hAnsi="Times New Roman"/>
          <w:sz w:val="28"/>
          <w:szCs w:val="28"/>
        </w:rPr>
        <w:t>, микробиологическим, санитарно-химическим, радиологическим показателям, не представлен протокол лабораторных испытаний,</w:t>
      </w:r>
      <w:r w:rsidR="00EE66C8">
        <w:rPr>
          <w:rFonts w:ascii="Times New Roman" w:hAnsi="Times New Roman"/>
          <w:sz w:val="28"/>
          <w:szCs w:val="28"/>
        </w:rPr>
        <w:t xml:space="preserve"> </w:t>
      </w:r>
      <w:r w:rsidRPr="006D6F00">
        <w:rPr>
          <w:rFonts w:ascii="Times New Roman" w:hAnsi="Times New Roman"/>
          <w:sz w:val="28"/>
          <w:szCs w:val="28"/>
        </w:rPr>
        <w:t>п.3.15</w:t>
      </w:r>
    </w:p>
    <w:p w:rsidR="00D95F2B" w:rsidRPr="000D2F08" w:rsidRDefault="00D95F2B" w:rsidP="00CF773B">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За данные нарушения предусмотрена ответственность по </w:t>
      </w:r>
      <w:proofErr w:type="spellStart"/>
      <w:r>
        <w:rPr>
          <w:rFonts w:ascii="Times New Roman" w:hAnsi="Times New Roman"/>
          <w:sz w:val="28"/>
          <w:szCs w:val="28"/>
        </w:rPr>
        <w:t>ст</w:t>
      </w:r>
      <w:proofErr w:type="spellEnd"/>
      <w:r>
        <w:rPr>
          <w:rFonts w:ascii="Times New Roman" w:hAnsi="Times New Roman"/>
          <w:sz w:val="28"/>
          <w:szCs w:val="28"/>
        </w:rPr>
        <w:t xml:space="preserve"> 6.7.ч.1 КоАП РФ.</w:t>
      </w:r>
      <w:r w:rsidR="00EE66C8">
        <w:rPr>
          <w:rFonts w:ascii="Times New Roman" w:hAnsi="Times New Roman"/>
          <w:sz w:val="28"/>
          <w:szCs w:val="28"/>
        </w:rPr>
        <w:t xml:space="preserve"> </w:t>
      </w:r>
      <w:r>
        <w:rPr>
          <w:rFonts w:ascii="Times New Roman" w:hAnsi="Times New Roman"/>
          <w:sz w:val="28"/>
          <w:szCs w:val="28"/>
        </w:rPr>
        <w:t>Выявлены как частые</w:t>
      </w:r>
      <w:r w:rsidR="00EE66C8">
        <w:rPr>
          <w:rFonts w:ascii="Times New Roman" w:hAnsi="Times New Roman"/>
          <w:sz w:val="28"/>
          <w:szCs w:val="28"/>
        </w:rPr>
        <w:t xml:space="preserve"> </w:t>
      </w:r>
      <w:r>
        <w:rPr>
          <w:rFonts w:ascii="Times New Roman" w:hAnsi="Times New Roman"/>
          <w:sz w:val="28"/>
          <w:szCs w:val="28"/>
        </w:rPr>
        <w:t>в 1 и 2 квартале 2018 года. По степени тяжести относятся к высокой и средней степени риска.</w:t>
      </w:r>
    </w:p>
    <w:p w:rsidR="00D95F2B" w:rsidRPr="000D2F08" w:rsidRDefault="00D95F2B" w:rsidP="00CF773B">
      <w:pPr>
        <w:tabs>
          <w:tab w:val="left" w:pos="4820"/>
          <w:tab w:val="left" w:pos="4962"/>
        </w:tabs>
        <w:spacing w:after="0" w:line="240" w:lineRule="auto"/>
        <w:ind w:firstLine="709"/>
        <w:jc w:val="both"/>
        <w:rPr>
          <w:rFonts w:ascii="Times New Roman" w:hAnsi="Times New Roman"/>
          <w:sz w:val="28"/>
          <w:szCs w:val="28"/>
          <w:u w:val="single"/>
        </w:rPr>
      </w:pPr>
    </w:p>
    <w:p w:rsidR="00D95F2B" w:rsidRDefault="00D95F2B" w:rsidP="00CF773B">
      <w:pPr>
        <w:tabs>
          <w:tab w:val="left" w:pos="4820"/>
          <w:tab w:val="left" w:pos="4962"/>
        </w:tabs>
        <w:spacing w:after="0" w:line="240" w:lineRule="auto"/>
        <w:ind w:firstLine="709"/>
        <w:jc w:val="center"/>
        <w:rPr>
          <w:rFonts w:ascii="Times New Roman" w:hAnsi="Times New Roman"/>
          <w:b/>
          <w:bCs/>
          <w:iCs/>
          <w:sz w:val="28"/>
          <w:szCs w:val="28"/>
        </w:rPr>
      </w:pPr>
      <w:r w:rsidRPr="00DF3B9E">
        <w:rPr>
          <w:rFonts w:ascii="Times New Roman" w:hAnsi="Times New Roman"/>
          <w:b/>
          <w:bCs/>
          <w:iCs/>
          <w:sz w:val="28"/>
          <w:szCs w:val="28"/>
        </w:rPr>
        <w:t>Общеобразовательные организации</w:t>
      </w:r>
    </w:p>
    <w:p w:rsidR="00D95F2B" w:rsidRPr="00DF3B9E" w:rsidRDefault="00D95F2B" w:rsidP="00CF773B">
      <w:pPr>
        <w:tabs>
          <w:tab w:val="left" w:pos="4820"/>
          <w:tab w:val="left" w:pos="4962"/>
        </w:tabs>
        <w:spacing w:after="0" w:line="240" w:lineRule="auto"/>
        <w:ind w:firstLine="709"/>
        <w:jc w:val="center"/>
        <w:rPr>
          <w:rFonts w:ascii="Times New Roman" w:hAnsi="Times New Roman"/>
          <w:b/>
          <w:bCs/>
          <w:iCs/>
          <w:sz w:val="28"/>
          <w:szCs w:val="28"/>
        </w:rPr>
      </w:pP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Наиболее типичные выявляемые нарушения требований государственных санитарно-эпидемиологических правил и нормативов</w:t>
      </w:r>
      <w:r w:rsidR="00EE66C8">
        <w:rPr>
          <w:rFonts w:ascii="Times New Roman" w:hAnsi="Times New Roman"/>
          <w:bCs/>
          <w:iCs/>
          <w:sz w:val="28"/>
          <w:szCs w:val="28"/>
        </w:rPr>
        <w:t xml:space="preserve"> </w:t>
      </w:r>
      <w:r w:rsidRPr="008B3E42">
        <w:rPr>
          <w:rFonts w:ascii="Times New Roman" w:hAnsi="Times New Roman"/>
          <w:bCs/>
          <w:iCs/>
          <w:sz w:val="28"/>
          <w:szCs w:val="28"/>
        </w:rPr>
        <w:t xml:space="preserve">СанПиН 2.4.2.2821-10 «Санитарно-эпидемиологические требования к условиям и организации обучения в общеобразовательных </w:t>
      </w:r>
      <w:r>
        <w:rPr>
          <w:rFonts w:ascii="Times New Roman" w:hAnsi="Times New Roman"/>
          <w:bCs/>
          <w:iCs/>
          <w:sz w:val="28"/>
          <w:szCs w:val="28"/>
        </w:rPr>
        <w:t>организациях</w:t>
      </w:r>
      <w:r w:rsidRPr="008B3E42">
        <w:rPr>
          <w:rFonts w:ascii="Times New Roman" w:hAnsi="Times New Roman"/>
          <w:bCs/>
          <w:iCs/>
          <w:sz w:val="28"/>
          <w:szCs w:val="28"/>
        </w:rPr>
        <w:t>» (далее</w:t>
      </w:r>
      <w:r w:rsidR="00EE66C8">
        <w:rPr>
          <w:rFonts w:ascii="Times New Roman" w:hAnsi="Times New Roman"/>
          <w:bCs/>
          <w:iCs/>
          <w:sz w:val="28"/>
          <w:szCs w:val="28"/>
        </w:rPr>
        <w:t xml:space="preserve"> – </w:t>
      </w:r>
      <w:r w:rsidRPr="008B3E42">
        <w:rPr>
          <w:rFonts w:ascii="Times New Roman" w:hAnsi="Times New Roman"/>
          <w:bCs/>
          <w:iCs/>
          <w:sz w:val="28"/>
          <w:szCs w:val="28"/>
        </w:rPr>
        <w:t>СанПиН 2.4.</w:t>
      </w:r>
      <w:r>
        <w:rPr>
          <w:rFonts w:ascii="Times New Roman" w:hAnsi="Times New Roman"/>
          <w:bCs/>
          <w:iCs/>
          <w:sz w:val="28"/>
          <w:szCs w:val="28"/>
        </w:rPr>
        <w:t>2.2821-10)</w:t>
      </w:r>
      <w:r w:rsidRPr="008B3E42">
        <w:rPr>
          <w:rFonts w:ascii="Times New Roman" w:hAnsi="Times New Roman"/>
          <w:bCs/>
          <w:iCs/>
          <w:sz w:val="28"/>
          <w:szCs w:val="28"/>
        </w:rPr>
        <w:t>, СанПиН 2.2.2/2.4.1340-03 «Гигиенические требования к персональным электронно-вычислительным машинам и организации работы»</w:t>
      </w:r>
      <w:r w:rsidR="00EE66C8">
        <w:rPr>
          <w:rFonts w:ascii="Times New Roman" w:hAnsi="Times New Roman"/>
          <w:bCs/>
          <w:iCs/>
          <w:sz w:val="28"/>
          <w:szCs w:val="28"/>
        </w:rPr>
        <w:t xml:space="preserve"> </w:t>
      </w:r>
      <w:r w:rsidRPr="008B3E42">
        <w:rPr>
          <w:rFonts w:ascii="Times New Roman" w:hAnsi="Times New Roman"/>
          <w:bCs/>
          <w:iCs/>
          <w:sz w:val="28"/>
          <w:szCs w:val="28"/>
        </w:rPr>
        <w:t>(далее</w:t>
      </w:r>
      <w:r w:rsidR="00EE66C8">
        <w:rPr>
          <w:rFonts w:ascii="Times New Roman" w:hAnsi="Times New Roman"/>
          <w:bCs/>
          <w:iCs/>
          <w:sz w:val="28"/>
          <w:szCs w:val="28"/>
        </w:rPr>
        <w:t xml:space="preserve"> – </w:t>
      </w:r>
      <w:r w:rsidRPr="008B3E42">
        <w:rPr>
          <w:rFonts w:ascii="Times New Roman" w:hAnsi="Times New Roman"/>
          <w:bCs/>
          <w:iCs/>
          <w:sz w:val="28"/>
          <w:szCs w:val="28"/>
        </w:rPr>
        <w:t>СанПиН 2.2.2/2.4.1340-03),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(далее</w:t>
      </w:r>
      <w:r w:rsidR="00EE66C8">
        <w:rPr>
          <w:rFonts w:ascii="Times New Roman" w:hAnsi="Times New Roman"/>
          <w:bCs/>
          <w:iCs/>
          <w:sz w:val="28"/>
          <w:szCs w:val="28"/>
        </w:rPr>
        <w:t xml:space="preserve"> – </w:t>
      </w:r>
      <w:r w:rsidRPr="008B3E42">
        <w:rPr>
          <w:rFonts w:ascii="Times New Roman" w:hAnsi="Times New Roman"/>
          <w:bCs/>
          <w:iCs/>
          <w:sz w:val="28"/>
          <w:szCs w:val="28"/>
        </w:rPr>
        <w:t>СанПиН 2.4.5.2409-08) следующие:</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площади учебных кабинетов: на одного обучающегося приходится менее 2,5 кв.метров при фронтальных формах занятий,</w:t>
      </w:r>
      <w:r w:rsidR="00CF773B">
        <w:rPr>
          <w:rFonts w:ascii="Times New Roman" w:hAnsi="Times New Roman"/>
          <w:bCs/>
          <w:iCs/>
          <w:sz w:val="28"/>
          <w:szCs w:val="28"/>
        </w:rPr>
        <w:t xml:space="preserve"> п.</w:t>
      </w:r>
      <w:r w:rsidRPr="008B3E42">
        <w:rPr>
          <w:rFonts w:ascii="Times New Roman" w:hAnsi="Times New Roman"/>
          <w:bCs/>
          <w:iCs/>
          <w:sz w:val="28"/>
          <w:szCs w:val="28"/>
        </w:rPr>
        <w:t>4.9 СанПиН 2.4.2.2821-10;</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не предусмотрен гардероб для начальных классов, п.4.5 СанПиН 2.4.2.2821-10;</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в помещениях начальных классов не установлены умывальные раковины,</w:t>
      </w:r>
      <w:r w:rsidR="00CF773B">
        <w:rPr>
          <w:rFonts w:ascii="Times New Roman" w:hAnsi="Times New Roman"/>
          <w:bCs/>
          <w:iCs/>
          <w:sz w:val="28"/>
          <w:szCs w:val="28"/>
        </w:rPr>
        <w:t xml:space="preserve"> п.</w:t>
      </w:r>
      <w:r w:rsidRPr="008B3E42">
        <w:rPr>
          <w:rFonts w:ascii="Times New Roman" w:hAnsi="Times New Roman"/>
          <w:bCs/>
          <w:iCs/>
          <w:sz w:val="28"/>
          <w:szCs w:val="28"/>
        </w:rPr>
        <w:t>4.27 СанПиН 2.4.2.2821-10;</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не установлены в кабинетах химии и физики ученические столы, имеющие устойчивое к действию агрессивных химических веществ покрытие и защитные бортики по наружному краю стола,</w:t>
      </w:r>
      <w:r w:rsidR="00CF773B">
        <w:rPr>
          <w:rFonts w:ascii="Times New Roman" w:hAnsi="Times New Roman"/>
          <w:bCs/>
          <w:iCs/>
          <w:sz w:val="28"/>
          <w:szCs w:val="28"/>
        </w:rPr>
        <w:t xml:space="preserve"> п.</w:t>
      </w:r>
      <w:r w:rsidRPr="008B3E42">
        <w:rPr>
          <w:rFonts w:ascii="Times New Roman" w:hAnsi="Times New Roman"/>
          <w:bCs/>
          <w:iCs/>
          <w:sz w:val="28"/>
          <w:szCs w:val="28"/>
        </w:rPr>
        <w:t>5.8 СанПиН 2.4.2.2821-10;</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туалеты для мальчиков и девочек не оборудованы кабинами с дверями,</w:t>
      </w:r>
      <w:r w:rsidR="00CF773B">
        <w:rPr>
          <w:rFonts w:ascii="Times New Roman" w:hAnsi="Times New Roman"/>
          <w:bCs/>
          <w:iCs/>
          <w:sz w:val="28"/>
          <w:szCs w:val="28"/>
        </w:rPr>
        <w:t xml:space="preserve"> п.</w:t>
      </w:r>
      <w:r w:rsidRPr="008B3E42">
        <w:rPr>
          <w:rFonts w:ascii="Times New Roman" w:hAnsi="Times New Roman"/>
          <w:bCs/>
          <w:iCs/>
          <w:sz w:val="28"/>
          <w:szCs w:val="28"/>
        </w:rPr>
        <w:t>4.25 СанПиН 2.4.2.2821-10;</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 xml:space="preserve">не установлены для обучающихся </w:t>
      </w:r>
      <w:r>
        <w:rPr>
          <w:rFonts w:ascii="Times New Roman" w:hAnsi="Times New Roman"/>
          <w:bCs/>
          <w:iCs/>
          <w:sz w:val="28"/>
          <w:szCs w:val="28"/>
        </w:rPr>
        <w:t>начального общего</w:t>
      </w:r>
      <w:r w:rsidRPr="008B3E42">
        <w:rPr>
          <w:rFonts w:ascii="Times New Roman" w:hAnsi="Times New Roman"/>
          <w:bCs/>
          <w:iCs/>
          <w:sz w:val="28"/>
          <w:szCs w:val="28"/>
        </w:rPr>
        <w:t xml:space="preserve"> образования школьные парты, обеспеченные регулятором наклона поверхности рабочей плоскости, п.5.3 СанПиН 2.4.2.2821-10;</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в кабинете информатики не установлены одноместные столы для работы с ПЭВМ, конструкция которых предусматривает две раздельные поверхности: одна горизонтальная для размещения ПЭВМ с плавной регулировкой по высоте в пределах 520-</w:t>
      </w:r>
      <w:smartTag w:uri="urn:schemas-microsoft-com:office:smarttags" w:element="metricconverter">
        <w:smartTagPr>
          <w:attr w:name="ProductID" w:val="760 мм"/>
        </w:smartTagPr>
        <w:r w:rsidRPr="008B3E42">
          <w:rPr>
            <w:rFonts w:ascii="Times New Roman" w:hAnsi="Times New Roman"/>
            <w:bCs/>
            <w:iCs/>
            <w:sz w:val="28"/>
            <w:szCs w:val="28"/>
          </w:rPr>
          <w:t>760 мм</w:t>
        </w:r>
      </w:smartTag>
      <w:r w:rsidRPr="008B3E42">
        <w:rPr>
          <w:rFonts w:ascii="Times New Roman" w:hAnsi="Times New Roman"/>
          <w:bCs/>
          <w:iCs/>
          <w:sz w:val="28"/>
          <w:szCs w:val="28"/>
        </w:rPr>
        <w:t xml:space="preserve"> и вторая – для клавиатуры с плавной регулировкой по высоте и углу наклона от 0 до</w:t>
      </w:r>
      <w:r>
        <w:rPr>
          <w:rFonts w:ascii="Times New Roman" w:hAnsi="Times New Roman"/>
          <w:bCs/>
          <w:iCs/>
          <w:sz w:val="28"/>
          <w:szCs w:val="28"/>
        </w:rPr>
        <w:t xml:space="preserve"> </w:t>
      </w:r>
      <w:r w:rsidRPr="008B3E42">
        <w:rPr>
          <w:rFonts w:ascii="Times New Roman" w:hAnsi="Times New Roman"/>
          <w:bCs/>
          <w:iCs/>
          <w:sz w:val="28"/>
          <w:szCs w:val="28"/>
        </w:rPr>
        <w:t>15 градусов с надежной фиксацией в оптимальном рабочем положении (12-15 градусов), п.5.9 СанПиН 2.4.2.2821-10, п.11.2 СанПиН 2.2.2/2.4.1340-03;</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классные доски, не обладающие собственным свечением, не оборудованы софитами, п.7.2.6 СанПиН 2.4.2.2821-1;</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на пищеблоке</w:t>
      </w:r>
      <w:r>
        <w:rPr>
          <w:rFonts w:ascii="Times New Roman" w:hAnsi="Times New Roman"/>
          <w:bCs/>
          <w:iCs/>
          <w:sz w:val="28"/>
          <w:szCs w:val="28"/>
        </w:rPr>
        <w:t xml:space="preserve"> школ, в основном размещенных в сельской местности,</w:t>
      </w:r>
      <w:r w:rsidRPr="008B3E42">
        <w:rPr>
          <w:rFonts w:ascii="Times New Roman" w:hAnsi="Times New Roman"/>
          <w:bCs/>
          <w:iCs/>
          <w:sz w:val="28"/>
          <w:szCs w:val="28"/>
        </w:rPr>
        <w:t xml:space="preserve"> не исключены встречные потоки сырья и готовой проду</w:t>
      </w:r>
      <w:r>
        <w:rPr>
          <w:rFonts w:ascii="Times New Roman" w:hAnsi="Times New Roman"/>
          <w:bCs/>
          <w:iCs/>
          <w:sz w:val="28"/>
          <w:szCs w:val="28"/>
        </w:rPr>
        <w:t>кции, п.2.5 СанПиН 2.4.5.2409-08</w:t>
      </w:r>
      <w:r w:rsidRPr="008B3E42">
        <w:rPr>
          <w:rFonts w:ascii="Times New Roman" w:hAnsi="Times New Roman"/>
          <w:bCs/>
          <w:iCs/>
          <w:sz w:val="28"/>
          <w:szCs w:val="28"/>
        </w:rPr>
        <w:t>;</w:t>
      </w:r>
    </w:p>
    <w:p w:rsidR="00D95F2B" w:rsidRPr="008B3E42"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помещения пищеблока не оборудованы приточно-вытяжной механической вентиляцией, технологическое оборудование и моечные ванны, являющиеся источниками повышенных выделений, влаги, тепла, не оборудованы локальными вытяжными системами вентиляции, п.п. 3.1, 3.6 СанПиН 2.4.5.2409-08;</w:t>
      </w:r>
    </w:p>
    <w:p w:rsidR="00D95F2B" w:rsidRDefault="00D95F2B" w:rsidP="00CF773B">
      <w:pPr>
        <w:tabs>
          <w:tab w:val="left" w:pos="4820"/>
          <w:tab w:val="left" w:pos="4962"/>
        </w:tabs>
        <w:spacing w:after="0" w:line="240" w:lineRule="auto"/>
        <w:ind w:firstLine="709"/>
        <w:jc w:val="both"/>
        <w:rPr>
          <w:rFonts w:ascii="Times New Roman" w:hAnsi="Times New Roman"/>
          <w:bCs/>
          <w:iCs/>
          <w:sz w:val="28"/>
          <w:szCs w:val="28"/>
        </w:rPr>
      </w:pPr>
      <w:r w:rsidRPr="008B3E42">
        <w:rPr>
          <w:rFonts w:ascii="Times New Roman" w:hAnsi="Times New Roman"/>
          <w:bCs/>
          <w:iCs/>
          <w:sz w:val="28"/>
          <w:szCs w:val="28"/>
        </w:rPr>
        <w:t>не проводится обследование технического состояния вентиляции специализированными организациями,</w:t>
      </w:r>
      <w:r w:rsidR="00CF773B">
        <w:rPr>
          <w:rFonts w:ascii="Times New Roman" w:hAnsi="Times New Roman"/>
          <w:bCs/>
          <w:iCs/>
          <w:sz w:val="28"/>
          <w:szCs w:val="28"/>
        </w:rPr>
        <w:t xml:space="preserve"> п.</w:t>
      </w:r>
      <w:r w:rsidRPr="008B3E42">
        <w:rPr>
          <w:rFonts w:ascii="Times New Roman" w:hAnsi="Times New Roman"/>
          <w:bCs/>
          <w:iCs/>
          <w:sz w:val="28"/>
          <w:szCs w:val="28"/>
        </w:rPr>
        <w:t>6.1 СанПиН 2.4.2.2821-10;</w:t>
      </w:r>
    </w:p>
    <w:p w:rsidR="00D95F2B" w:rsidRDefault="00D95F2B" w:rsidP="00CF773B">
      <w:pPr>
        <w:tabs>
          <w:tab w:val="left" w:pos="4820"/>
          <w:tab w:val="left" w:pos="4962"/>
        </w:tabs>
        <w:spacing w:after="0" w:line="240" w:lineRule="auto"/>
        <w:ind w:firstLine="709"/>
        <w:jc w:val="both"/>
        <w:rPr>
          <w:rFonts w:ascii="Times New Roman" w:hAnsi="Times New Roman"/>
          <w:sz w:val="28"/>
          <w:szCs w:val="28"/>
        </w:rPr>
      </w:pPr>
      <w:r w:rsidRPr="00174E46">
        <w:rPr>
          <w:rFonts w:ascii="Times New Roman" w:hAnsi="Times New Roman"/>
          <w:sz w:val="28"/>
          <w:szCs w:val="28"/>
        </w:rPr>
        <w:t>нарушена целостность покрытия отделки стен, полов, что не позволяет проводить ежедневно влажную уборку с применением моющих и дезинфицирующих средств, п.4.28, 4.29</w:t>
      </w:r>
      <w:r>
        <w:rPr>
          <w:rFonts w:ascii="Times New Roman" w:hAnsi="Times New Roman"/>
          <w:sz w:val="28"/>
          <w:szCs w:val="28"/>
        </w:rPr>
        <w:t xml:space="preserve"> СанПиН 2.4.4.2821-10.</w:t>
      </w:r>
    </w:p>
    <w:p w:rsidR="00D95F2B" w:rsidRPr="000D2F08" w:rsidRDefault="00D95F2B" w:rsidP="00CF773B">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За данные нарушения предусмотрена ответственность по </w:t>
      </w:r>
      <w:proofErr w:type="spellStart"/>
      <w:r>
        <w:rPr>
          <w:rFonts w:ascii="Times New Roman" w:hAnsi="Times New Roman"/>
          <w:sz w:val="28"/>
          <w:szCs w:val="28"/>
        </w:rPr>
        <w:t>ст</w:t>
      </w:r>
      <w:proofErr w:type="spellEnd"/>
      <w:r>
        <w:rPr>
          <w:rFonts w:ascii="Times New Roman" w:hAnsi="Times New Roman"/>
          <w:sz w:val="28"/>
          <w:szCs w:val="28"/>
        </w:rPr>
        <w:t xml:space="preserve"> 6.7.ч.1 КоАП РФ.</w:t>
      </w:r>
      <w:r w:rsidR="00EE66C8">
        <w:rPr>
          <w:rFonts w:ascii="Times New Roman" w:hAnsi="Times New Roman"/>
          <w:sz w:val="28"/>
          <w:szCs w:val="28"/>
        </w:rPr>
        <w:t xml:space="preserve"> </w:t>
      </w:r>
      <w:r>
        <w:rPr>
          <w:rFonts w:ascii="Times New Roman" w:hAnsi="Times New Roman"/>
          <w:sz w:val="28"/>
          <w:szCs w:val="28"/>
        </w:rPr>
        <w:t>Выявлены как частые</w:t>
      </w:r>
      <w:r w:rsidR="00EE66C8">
        <w:rPr>
          <w:rFonts w:ascii="Times New Roman" w:hAnsi="Times New Roman"/>
          <w:sz w:val="28"/>
          <w:szCs w:val="28"/>
        </w:rPr>
        <w:t xml:space="preserve"> </w:t>
      </w:r>
      <w:r>
        <w:rPr>
          <w:rFonts w:ascii="Times New Roman" w:hAnsi="Times New Roman"/>
          <w:sz w:val="28"/>
          <w:szCs w:val="28"/>
        </w:rPr>
        <w:t>в 1 и 2 квартале 2018 года. По степени тяжести относятся к высокой и средней степени риска.</w:t>
      </w:r>
    </w:p>
    <w:p w:rsidR="00D95F2B" w:rsidRPr="00174E46" w:rsidRDefault="00D95F2B" w:rsidP="00CF773B">
      <w:pPr>
        <w:tabs>
          <w:tab w:val="left" w:pos="4820"/>
          <w:tab w:val="left" w:pos="4962"/>
        </w:tabs>
        <w:spacing w:after="0" w:line="240" w:lineRule="auto"/>
        <w:ind w:firstLine="709"/>
        <w:jc w:val="both"/>
        <w:rPr>
          <w:rFonts w:ascii="Times New Roman" w:hAnsi="Times New Roman"/>
          <w:bCs/>
          <w:iCs/>
          <w:sz w:val="28"/>
          <w:szCs w:val="28"/>
        </w:rPr>
      </w:pPr>
    </w:p>
    <w:p w:rsidR="00D95F2B" w:rsidRDefault="00D95F2B" w:rsidP="00CF773B">
      <w:pPr>
        <w:tabs>
          <w:tab w:val="left" w:pos="4820"/>
          <w:tab w:val="left" w:pos="4962"/>
        </w:tabs>
        <w:spacing w:after="0" w:line="240" w:lineRule="auto"/>
        <w:ind w:firstLine="709"/>
        <w:jc w:val="center"/>
        <w:rPr>
          <w:rFonts w:ascii="Times New Roman" w:hAnsi="Times New Roman"/>
          <w:b/>
          <w:iCs/>
          <w:sz w:val="28"/>
          <w:szCs w:val="28"/>
        </w:rPr>
      </w:pPr>
      <w:r w:rsidRPr="00DF3B9E">
        <w:rPr>
          <w:rFonts w:ascii="Times New Roman" w:hAnsi="Times New Roman"/>
          <w:b/>
          <w:iCs/>
          <w:sz w:val="28"/>
          <w:szCs w:val="28"/>
        </w:rPr>
        <w:t>Оздоровительные организации</w:t>
      </w:r>
    </w:p>
    <w:p w:rsidR="00D95F2B" w:rsidRPr="00DF3B9E" w:rsidRDefault="00D95F2B" w:rsidP="00CF773B">
      <w:pPr>
        <w:tabs>
          <w:tab w:val="left" w:pos="4820"/>
          <w:tab w:val="left" w:pos="4962"/>
        </w:tabs>
        <w:spacing w:after="0" w:line="240" w:lineRule="auto"/>
        <w:ind w:firstLine="709"/>
        <w:jc w:val="center"/>
        <w:rPr>
          <w:rFonts w:ascii="Times New Roman" w:hAnsi="Times New Roman"/>
          <w:b/>
          <w:iCs/>
          <w:sz w:val="28"/>
          <w:szCs w:val="28"/>
        </w:rPr>
      </w:pPr>
    </w:p>
    <w:p w:rsidR="00D95F2B" w:rsidRPr="00DF3B9E" w:rsidRDefault="00D95F2B" w:rsidP="00CF773B">
      <w:pPr>
        <w:spacing w:after="0" w:line="240" w:lineRule="auto"/>
        <w:ind w:firstLine="708"/>
        <w:jc w:val="both"/>
        <w:rPr>
          <w:rFonts w:ascii="Times New Roman" w:hAnsi="Times New Roman"/>
          <w:sz w:val="28"/>
          <w:szCs w:val="28"/>
        </w:rPr>
      </w:pPr>
      <w:r w:rsidRPr="00DF3B9E">
        <w:rPr>
          <w:rFonts w:ascii="Times New Roman" w:hAnsi="Times New Roman"/>
          <w:sz w:val="28"/>
          <w:szCs w:val="28"/>
        </w:rPr>
        <w:t>По результатам проведения</w:t>
      </w:r>
      <w:r w:rsidR="00EE66C8">
        <w:rPr>
          <w:rFonts w:ascii="Times New Roman" w:hAnsi="Times New Roman"/>
          <w:sz w:val="28"/>
          <w:szCs w:val="28"/>
        </w:rPr>
        <w:t xml:space="preserve"> </w:t>
      </w:r>
      <w:r w:rsidRPr="00DF3B9E">
        <w:rPr>
          <w:rFonts w:ascii="Times New Roman" w:hAnsi="Times New Roman"/>
          <w:sz w:val="28"/>
          <w:szCs w:val="28"/>
        </w:rPr>
        <w:t>контрольно-надзорных мероприятий в оздоровительных организациях для детей и подростков</w:t>
      </w:r>
      <w:r w:rsidR="00EE66C8">
        <w:rPr>
          <w:rFonts w:ascii="Times New Roman" w:hAnsi="Times New Roman"/>
          <w:sz w:val="28"/>
          <w:szCs w:val="28"/>
        </w:rPr>
        <w:t xml:space="preserve"> </w:t>
      </w:r>
      <w:r w:rsidRPr="00DF3B9E">
        <w:rPr>
          <w:rFonts w:ascii="Times New Roman" w:hAnsi="Times New Roman"/>
          <w:sz w:val="28"/>
          <w:szCs w:val="28"/>
        </w:rPr>
        <w:t>выявляются</w:t>
      </w:r>
      <w:r w:rsidR="00EE66C8">
        <w:rPr>
          <w:rFonts w:ascii="Times New Roman" w:hAnsi="Times New Roman"/>
          <w:sz w:val="28"/>
          <w:szCs w:val="28"/>
        </w:rPr>
        <w:t xml:space="preserve"> </w:t>
      </w:r>
      <w:r w:rsidRPr="00DF3B9E">
        <w:rPr>
          <w:rFonts w:ascii="Times New Roman" w:hAnsi="Times New Roman"/>
          <w:sz w:val="28"/>
          <w:szCs w:val="28"/>
        </w:rPr>
        <w:t>следующие наиболее типовые</w:t>
      </w:r>
      <w:r w:rsidR="00EE66C8">
        <w:rPr>
          <w:rFonts w:ascii="Times New Roman" w:hAnsi="Times New Roman"/>
          <w:sz w:val="28"/>
          <w:szCs w:val="28"/>
        </w:rPr>
        <w:t xml:space="preserve"> </w:t>
      </w:r>
      <w:r w:rsidRPr="00DF3B9E">
        <w:rPr>
          <w:rFonts w:ascii="Times New Roman" w:hAnsi="Times New Roman"/>
          <w:sz w:val="28"/>
          <w:szCs w:val="28"/>
        </w:rPr>
        <w:t>нарушения по организации питания и условиям содержания детей обязательных требований СанПиН 2.4.4.3155-13 «Санитарно-эпидемиологические требования к устройству, содержанию и организации</w:t>
      </w:r>
      <w:r w:rsidR="00EE66C8">
        <w:rPr>
          <w:rFonts w:ascii="Times New Roman" w:hAnsi="Times New Roman"/>
          <w:sz w:val="28"/>
          <w:szCs w:val="28"/>
        </w:rPr>
        <w:t xml:space="preserve"> </w:t>
      </w:r>
      <w:r w:rsidRPr="00DF3B9E">
        <w:rPr>
          <w:rFonts w:ascii="Times New Roman" w:hAnsi="Times New Roman"/>
          <w:sz w:val="28"/>
          <w:szCs w:val="28"/>
        </w:rPr>
        <w:t>работы</w:t>
      </w:r>
      <w:r w:rsidR="00EE66C8">
        <w:rPr>
          <w:rFonts w:ascii="Times New Roman" w:hAnsi="Times New Roman"/>
          <w:sz w:val="28"/>
          <w:szCs w:val="28"/>
        </w:rPr>
        <w:t xml:space="preserve"> </w:t>
      </w:r>
      <w:r w:rsidRPr="00DF3B9E">
        <w:rPr>
          <w:rFonts w:ascii="Times New Roman" w:hAnsi="Times New Roman"/>
          <w:sz w:val="28"/>
          <w:szCs w:val="28"/>
        </w:rPr>
        <w:t>стационарных организаций отдыха и оздоровления детей»,</w:t>
      </w:r>
      <w:r w:rsidR="00EE66C8">
        <w:rPr>
          <w:rFonts w:ascii="Times New Roman" w:hAnsi="Times New Roman"/>
          <w:sz w:val="28"/>
          <w:szCs w:val="28"/>
        </w:rPr>
        <w:t xml:space="preserve"> </w:t>
      </w:r>
      <w:r w:rsidRPr="00DF3B9E">
        <w:rPr>
          <w:rFonts w:ascii="Times New Roman" w:hAnsi="Times New Roman"/>
          <w:sz w:val="28"/>
          <w:szCs w:val="28"/>
        </w:rP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D95F2B" w:rsidRPr="00855096" w:rsidRDefault="00D95F2B" w:rsidP="00CF773B">
      <w:pPr>
        <w:spacing w:after="0" w:line="240" w:lineRule="auto"/>
        <w:ind w:firstLine="709"/>
        <w:jc w:val="both"/>
        <w:rPr>
          <w:rFonts w:ascii="Times New Roman" w:hAnsi="Times New Roman"/>
          <w:sz w:val="28"/>
          <w:szCs w:val="28"/>
        </w:rPr>
      </w:pPr>
      <w:r w:rsidRPr="00855096">
        <w:rPr>
          <w:rFonts w:ascii="Times New Roman" w:hAnsi="Times New Roman"/>
          <w:sz w:val="28"/>
          <w:szCs w:val="28"/>
        </w:rPr>
        <w:t xml:space="preserve">туалеты не оборудованы держателями для туалетной бумаги, </w:t>
      </w:r>
      <w:proofErr w:type="spellStart"/>
      <w:r w:rsidRPr="00855096">
        <w:rPr>
          <w:rFonts w:ascii="Times New Roman" w:hAnsi="Times New Roman"/>
          <w:sz w:val="28"/>
          <w:szCs w:val="28"/>
        </w:rPr>
        <w:t>электро</w:t>
      </w:r>
      <w:proofErr w:type="spellEnd"/>
      <w:r w:rsidR="00F37238">
        <w:rPr>
          <w:rFonts w:ascii="Times New Roman" w:hAnsi="Times New Roman"/>
          <w:sz w:val="28"/>
          <w:szCs w:val="28"/>
        </w:rPr>
        <w:t>-</w:t>
      </w:r>
      <w:r w:rsidR="00EE66C8">
        <w:rPr>
          <w:rFonts w:ascii="Times New Roman" w:hAnsi="Times New Roman"/>
          <w:sz w:val="28"/>
          <w:szCs w:val="28"/>
        </w:rPr>
        <w:t xml:space="preserve"> </w:t>
      </w:r>
      <w:r w:rsidRPr="00855096">
        <w:rPr>
          <w:rFonts w:ascii="Times New Roman" w:hAnsi="Times New Roman"/>
          <w:sz w:val="28"/>
          <w:szCs w:val="28"/>
        </w:rPr>
        <w:t>или бумажными полотенцами</w:t>
      </w:r>
      <w:r>
        <w:rPr>
          <w:rFonts w:ascii="Times New Roman" w:hAnsi="Times New Roman"/>
          <w:sz w:val="28"/>
          <w:szCs w:val="28"/>
        </w:rPr>
        <w:t>,</w:t>
      </w:r>
      <w:r w:rsidR="00CF773B">
        <w:rPr>
          <w:rFonts w:ascii="Times New Roman" w:hAnsi="Times New Roman"/>
          <w:sz w:val="28"/>
          <w:szCs w:val="28"/>
        </w:rPr>
        <w:t xml:space="preserve"> п.</w:t>
      </w:r>
      <w:r>
        <w:rPr>
          <w:rFonts w:ascii="Times New Roman" w:hAnsi="Times New Roman"/>
          <w:sz w:val="28"/>
          <w:szCs w:val="28"/>
        </w:rPr>
        <w:t>5.8 СанПиН 2.4.4.2599-10</w:t>
      </w:r>
      <w:r w:rsidRPr="00855096">
        <w:rPr>
          <w:rFonts w:ascii="Times New Roman" w:hAnsi="Times New Roman"/>
          <w:sz w:val="28"/>
          <w:szCs w:val="28"/>
        </w:rPr>
        <w:t>;</w:t>
      </w:r>
    </w:p>
    <w:p w:rsidR="00D95F2B" w:rsidRDefault="00D95F2B" w:rsidP="00CF773B">
      <w:pPr>
        <w:pStyle w:val="ConsNormal"/>
        <w:widowControl/>
        <w:tabs>
          <w:tab w:val="left" w:pos="1134"/>
        </w:tabs>
        <w:ind w:firstLine="709"/>
        <w:jc w:val="both"/>
        <w:rPr>
          <w:rFonts w:ascii="Times New Roman" w:hAnsi="Times New Roman"/>
          <w:sz w:val="28"/>
          <w:szCs w:val="28"/>
        </w:rPr>
      </w:pPr>
      <w:r>
        <w:rPr>
          <w:rFonts w:ascii="Times New Roman" w:hAnsi="Times New Roman"/>
          <w:sz w:val="28"/>
          <w:szCs w:val="28"/>
        </w:rPr>
        <w:t xml:space="preserve">в помещениях спален, </w:t>
      </w:r>
      <w:r w:rsidRPr="00855096">
        <w:rPr>
          <w:rFonts w:ascii="Times New Roman" w:hAnsi="Times New Roman"/>
          <w:sz w:val="28"/>
          <w:szCs w:val="28"/>
        </w:rPr>
        <w:t>медицинского назначения</w:t>
      </w:r>
      <w:r>
        <w:rPr>
          <w:rFonts w:ascii="Times New Roman" w:hAnsi="Times New Roman"/>
          <w:sz w:val="28"/>
          <w:szCs w:val="28"/>
        </w:rPr>
        <w:t xml:space="preserve"> не установлены москитные сетки</w:t>
      </w:r>
      <w:r w:rsidRPr="00855096">
        <w:rPr>
          <w:rFonts w:ascii="Times New Roman" w:hAnsi="Times New Roman"/>
          <w:sz w:val="28"/>
          <w:szCs w:val="28"/>
        </w:rPr>
        <w:t xml:space="preserve"> на окна</w:t>
      </w:r>
      <w:r>
        <w:rPr>
          <w:rFonts w:ascii="Times New Roman" w:hAnsi="Times New Roman"/>
          <w:sz w:val="28"/>
          <w:szCs w:val="28"/>
        </w:rPr>
        <w:t>,</w:t>
      </w:r>
      <w:r w:rsidR="00CF773B">
        <w:rPr>
          <w:rFonts w:ascii="Times New Roman" w:hAnsi="Times New Roman"/>
          <w:sz w:val="28"/>
          <w:szCs w:val="28"/>
        </w:rPr>
        <w:t xml:space="preserve"> п.</w:t>
      </w:r>
      <w:r>
        <w:rPr>
          <w:rFonts w:ascii="Times New Roman" w:hAnsi="Times New Roman"/>
          <w:sz w:val="28"/>
          <w:szCs w:val="28"/>
        </w:rPr>
        <w:t>6.2 СанПиН 2.4.4.2599-10</w:t>
      </w:r>
      <w:r w:rsidRPr="00855096">
        <w:rPr>
          <w:rFonts w:ascii="Times New Roman" w:hAnsi="Times New Roman"/>
          <w:sz w:val="28"/>
          <w:szCs w:val="28"/>
        </w:rPr>
        <w:t>;</w:t>
      </w:r>
    </w:p>
    <w:p w:rsidR="00D95F2B" w:rsidRPr="008A0556" w:rsidRDefault="00D95F2B" w:rsidP="00CF773B">
      <w:pPr>
        <w:widowControl w:val="0"/>
        <w:tabs>
          <w:tab w:val="left" w:pos="567"/>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р</w:t>
      </w:r>
      <w:r w:rsidRPr="008A0556">
        <w:rPr>
          <w:rFonts w:ascii="Times New Roman" w:hAnsi="Times New Roman"/>
          <w:sz w:val="28"/>
          <w:szCs w:val="28"/>
        </w:rPr>
        <w:t xml:space="preserve">уководителем </w:t>
      </w:r>
      <w:bookmarkStart w:id="13" w:name="sub_15"/>
      <w:r w:rsidRPr="008A0556">
        <w:rPr>
          <w:rFonts w:ascii="Times New Roman" w:hAnsi="Times New Roman"/>
          <w:sz w:val="28"/>
          <w:szCs w:val="28"/>
        </w:rPr>
        <w:t>не обеспеч</w:t>
      </w:r>
      <w:bookmarkEnd w:id="13"/>
      <w:r w:rsidRPr="008A0556">
        <w:rPr>
          <w:rFonts w:ascii="Times New Roman" w:hAnsi="Times New Roman"/>
          <w:sz w:val="28"/>
          <w:szCs w:val="28"/>
        </w:rPr>
        <w:t>ено регулярное обследование и оценка состояния объекта с целью учета численности грызунов, определения заселенности объектов и территории грызунами, его технического и санитарного состояния,</w:t>
      </w:r>
      <w:r w:rsidR="00CF773B">
        <w:rPr>
          <w:rFonts w:ascii="Times New Roman" w:hAnsi="Times New Roman"/>
          <w:sz w:val="28"/>
          <w:szCs w:val="28"/>
        </w:rPr>
        <w:t xml:space="preserve"> п.</w:t>
      </w:r>
      <w:r w:rsidRPr="008A0556">
        <w:rPr>
          <w:rFonts w:ascii="Times New Roman" w:hAnsi="Times New Roman"/>
          <w:sz w:val="28"/>
          <w:szCs w:val="28"/>
        </w:rPr>
        <w:t>11.21. С</w:t>
      </w:r>
      <w:r>
        <w:rPr>
          <w:rFonts w:ascii="Times New Roman" w:hAnsi="Times New Roman"/>
          <w:sz w:val="28"/>
          <w:szCs w:val="28"/>
        </w:rPr>
        <w:t>анПиН 2.4.4.2599-10</w:t>
      </w:r>
      <w:r w:rsidRPr="008A0556">
        <w:rPr>
          <w:rFonts w:ascii="Times New Roman" w:hAnsi="Times New Roman"/>
          <w:sz w:val="28"/>
          <w:szCs w:val="28"/>
        </w:rPr>
        <w:t>.</w:t>
      </w:r>
    </w:p>
    <w:p w:rsidR="00D95F2B" w:rsidRPr="008A0556" w:rsidRDefault="00D95F2B" w:rsidP="00CF773B">
      <w:pPr>
        <w:spacing w:after="0" w:line="240" w:lineRule="auto"/>
        <w:ind w:firstLine="709"/>
        <w:jc w:val="both"/>
        <w:rPr>
          <w:rFonts w:ascii="Times New Roman" w:hAnsi="Times New Roman"/>
          <w:sz w:val="28"/>
          <w:szCs w:val="28"/>
        </w:rPr>
      </w:pPr>
      <w:r w:rsidRPr="008A0556">
        <w:rPr>
          <w:rFonts w:ascii="Times New Roman" w:hAnsi="Times New Roman"/>
          <w:sz w:val="28"/>
          <w:szCs w:val="28"/>
        </w:rPr>
        <w:t>каждое спальное место не обеспечено комплектом полотенец (банным) не менее 2 комплектов на одного ребенка отдыхающего в смену. 4.8. СанПиН 2.4.4.3155-13.</w:t>
      </w:r>
    </w:p>
    <w:p w:rsidR="00D95F2B" w:rsidRPr="00855096" w:rsidRDefault="00D95F2B" w:rsidP="00CF773B">
      <w:pPr>
        <w:pStyle w:val="ConsNormal"/>
        <w:widowControl/>
        <w:tabs>
          <w:tab w:val="left" w:pos="1134"/>
        </w:tabs>
        <w:ind w:firstLine="709"/>
        <w:jc w:val="both"/>
        <w:rPr>
          <w:rFonts w:ascii="Times New Roman" w:hAnsi="Times New Roman"/>
          <w:sz w:val="28"/>
          <w:szCs w:val="28"/>
        </w:rPr>
      </w:pPr>
      <w:r w:rsidRPr="00855096">
        <w:rPr>
          <w:rFonts w:ascii="Times New Roman" w:hAnsi="Times New Roman"/>
          <w:sz w:val="28"/>
          <w:szCs w:val="28"/>
        </w:rPr>
        <w:t>не обеспечена расчистка лесного массива от валежника, сухостоя, густого подлеска в радиусе 500-метровой зоны вокруг учреждения, приведение указанной территории в лесопарковое состояние, организация барьерной дератизации 500-метровой зоны с раскладыванием отравленных приманок</w:t>
      </w:r>
      <w:r w:rsidRPr="00855096">
        <w:rPr>
          <w:rFonts w:ascii="Times New Roman" w:hAnsi="Times New Roman"/>
          <w:color w:val="000000"/>
          <w:sz w:val="28"/>
          <w:szCs w:val="28"/>
        </w:rPr>
        <w:t>;</w:t>
      </w:r>
    </w:p>
    <w:p w:rsidR="00D95F2B" w:rsidRPr="00855096" w:rsidRDefault="00D95F2B" w:rsidP="00CF773B">
      <w:pPr>
        <w:spacing w:after="0" w:line="240" w:lineRule="auto"/>
        <w:ind w:firstLine="709"/>
        <w:jc w:val="both"/>
        <w:rPr>
          <w:rFonts w:ascii="Times New Roman" w:hAnsi="Times New Roman"/>
          <w:sz w:val="28"/>
          <w:szCs w:val="28"/>
        </w:rPr>
      </w:pPr>
      <w:r w:rsidRPr="00855096">
        <w:rPr>
          <w:rFonts w:ascii="Times New Roman" w:hAnsi="Times New Roman"/>
          <w:sz w:val="28"/>
          <w:szCs w:val="28"/>
        </w:rPr>
        <w:t>не осуществляется контроль за температурным режимом горячего водоснабжения, для контроля за температурой используемой горячей воды</w:t>
      </w:r>
      <w:r w:rsidR="00EE66C8">
        <w:rPr>
          <w:rFonts w:ascii="Times New Roman" w:hAnsi="Times New Roman"/>
          <w:sz w:val="28"/>
          <w:szCs w:val="28"/>
        </w:rPr>
        <w:t xml:space="preserve"> </w:t>
      </w:r>
      <w:r w:rsidRPr="00855096">
        <w:rPr>
          <w:rFonts w:ascii="Times New Roman" w:hAnsi="Times New Roman"/>
          <w:sz w:val="28"/>
          <w:szCs w:val="28"/>
        </w:rPr>
        <w:t>на пищеблоках</w:t>
      </w:r>
      <w:r w:rsidR="00EE66C8">
        <w:rPr>
          <w:rFonts w:ascii="Times New Roman" w:hAnsi="Times New Roman"/>
          <w:sz w:val="28"/>
          <w:szCs w:val="28"/>
        </w:rPr>
        <w:t xml:space="preserve"> </w:t>
      </w:r>
      <w:r w:rsidRPr="00855096">
        <w:rPr>
          <w:rFonts w:ascii="Times New Roman" w:hAnsi="Times New Roman"/>
          <w:sz w:val="28"/>
          <w:szCs w:val="28"/>
        </w:rPr>
        <w:t>отсутствуют водяные термометры;</w:t>
      </w:r>
    </w:p>
    <w:p w:rsidR="00D95F2B" w:rsidRPr="00855096" w:rsidRDefault="00D95F2B" w:rsidP="00CF773B">
      <w:pPr>
        <w:spacing w:after="0" w:line="240" w:lineRule="auto"/>
        <w:ind w:firstLine="709"/>
        <w:jc w:val="both"/>
        <w:rPr>
          <w:rFonts w:ascii="Times New Roman" w:hAnsi="Times New Roman"/>
          <w:sz w:val="28"/>
          <w:szCs w:val="28"/>
        </w:rPr>
      </w:pPr>
      <w:r w:rsidRPr="00855096">
        <w:rPr>
          <w:rFonts w:ascii="Times New Roman" w:hAnsi="Times New Roman"/>
          <w:sz w:val="28"/>
          <w:szCs w:val="28"/>
        </w:rPr>
        <w:t>не осуществляется контроль за бракеражем поступающего продовольственного сырья и пищевых продуктов, не осуществляется бракераж фруктов, овощей, сыпучих и консервированных продуктов, бракераж молочной продукции осуществляется без указания наименования продукции,</w:t>
      </w:r>
      <w:r w:rsidR="00EE66C8">
        <w:rPr>
          <w:rFonts w:ascii="Times New Roman" w:hAnsi="Times New Roman"/>
          <w:sz w:val="28"/>
          <w:szCs w:val="28"/>
        </w:rPr>
        <w:t xml:space="preserve"> №</w:t>
      </w:r>
      <w:r w:rsidRPr="00855096">
        <w:rPr>
          <w:rFonts w:ascii="Times New Roman" w:hAnsi="Times New Roman"/>
          <w:sz w:val="28"/>
          <w:szCs w:val="28"/>
        </w:rPr>
        <w:t>документа, подтверждающего безопасность принятого продукта, результатов органолептической оценки, условий хранения;</w:t>
      </w:r>
    </w:p>
    <w:p w:rsidR="00D95F2B" w:rsidRPr="00855096" w:rsidRDefault="00D95F2B" w:rsidP="00CF773B">
      <w:pPr>
        <w:spacing w:after="0" w:line="240" w:lineRule="auto"/>
        <w:ind w:firstLine="709"/>
        <w:jc w:val="both"/>
        <w:rPr>
          <w:rFonts w:ascii="Times New Roman" w:hAnsi="Times New Roman"/>
          <w:sz w:val="28"/>
          <w:szCs w:val="28"/>
        </w:rPr>
      </w:pPr>
      <w:r w:rsidRPr="00855096">
        <w:rPr>
          <w:rFonts w:ascii="Times New Roman" w:hAnsi="Times New Roman"/>
          <w:sz w:val="28"/>
          <w:szCs w:val="28"/>
        </w:rPr>
        <w:t>не осуществляется контроль за правильностью о</w:t>
      </w:r>
      <w:r>
        <w:rPr>
          <w:rFonts w:ascii="Times New Roman" w:hAnsi="Times New Roman"/>
          <w:sz w:val="28"/>
          <w:szCs w:val="28"/>
        </w:rPr>
        <w:t>тбора и хранения суточной пробы.</w:t>
      </w:r>
    </w:p>
    <w:p w:rsidR="00D95F2B" w:rsidRPr="000D2F08" w:rsidRDefault="00D95F2B" w:rsidP="00CF773B">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За данные нарушения предусмотрена ответственность по </w:t>
      </w:r>
      <w:proofErr w:type="spellStart"/>
      <w:r>
        <w:rPr>
          <w:rFonts w:ascii="Times New Roman" w:hAnsi="Times New Roman"/>
          <w:sz w:val="28"/>
          <w:szCs w:val="28"/>
        </w:rPr>
        <w:t>ст</w:t>
      </w:r>
      <w:proofErr w:type="spellEnd"/>
      <w:r>
        <w:rPr>
          <w:rFonts w:ascii="Times New Roman" w:hAnsi="Times New Roman"/>
          <w:sz w:val="28"/>
          <w:szCs w:val="28"/>
        </w:rPr>
        <w:t xml:space="preserve"> 6.7.ч.1 и </w:t>
      </w:r>
      <w:proofErr w:type="spellStart"/>
      <w:r>
        <w:rPr>
          <w:rFonts w:ascii="Times New Roman" w:hAnsi="Times New Roman"/>
          <w:sz w:val="28"/>
          <w:szCs w:val="28"/>
        </w:rPr>
        <w:t>ст</w:t>
      </w:r>
      <w:proofErr w:type="spellEnd"/>
      <w:r>
        <w:rPr>
          <w:rFonts w:ascii="Times New Roman" w:hAnsi="Times New Roman"/>
          <w:sz w:val="28"/>
          <w:szCs w:val="28"/>
        </w:rPr>
        <w:t xml:space="preserve"> 6.6 КоАП РФ.</w:t>
      </w:r>
      <w:r w:rsidR="00EE66C8">
        <w:rPr>
          <w:rFonts w:ascii="Times New Roman" w:hAnsi="Times New Roman"/>
          <w:sz w:val="28"/>
          <w:szCs w:val="28"/>
        </w:rPr>
        <w:t xml:space="preserve"> </w:t>
      </w:r>
      <w:r>
        <w:rPr>
          <w:rFonts w:ascii="Times New Roman" w:hAnsi="Times New Roman"/>
          <w:sz w:val="28"/>
          <w:szCs w:val="28"/>
        </w:rPr>
        <w:t>Выявлены как частые</w:t>
      </w:r>
      <w:r w:rsidR="00EE66C8">
        <w:rPr>
          <w:rFonts w:ascii="Times New Roman" w:hAnsi="Times New Roman"/>
          <w:sz w:val="28"/>
          <w:szCs w:val="28"/>
        </w:rPr>
        <w:t xml:space="preserve"> </w:t>
      </w:r>
      <w:r>
        <w:rPr>
          <w:rFonts w:ascii="Times New Roman" w:hAnsi="Times New Roman"/>
          <w:sz w:val="28"/>
          <w:szCs w:val="28"/>
        </w:rPr>
        <w:t>во 2 квартале 2018 года. По степени тяжести относятся к высокой и</w:t>
      </w:r>
      <w:r w:rsidR="00EE66C8">
        <w:rPr>
          <w:rFonts w:ascii="Times New Roman" w:hAnsi="Times New Roman"/>
          <w:sz w:val="28"/>
          <w:szCs w:val="28"/>
        </w:rPr>
        <w:t xml:space="preserve"> </w:t>
      </w:r>
      <w:r>
        <w:rPr>
          <w:rFonts w:ascii="Times New Roman" w:hAnsi="Times New Roman"/>
          <w:sz w:val="28"/>
          <w:szCs w:val="28"/>
        </w:rPr>
        <w:t>степени риска.</w:t>
      </w:r>
    </w:p>
    <w:p w:rsidR="00D95F2B" w:rsidRDefault="00D95F2B" w:rsidP="00CF773B">
      <w:pPr>
        <w:spacing w:after="0" w:line="240" w:lineRule="auto"/>
        <w:ind w:firstLine="709"/>
        <w:jc w:val="both"/>
        <w:rPr>
          <w:rFonts w:ascii="Times New Roman" w:hAnsi="Times New Roman"/>
          <w:sz w:val="28"/>
          <w:szCs w:val="28"/>
        </w:rPr>
      </w:pPr>
    </w:p>
    <w:p w:rsidR="00D95F2B" w:rsidRDefault="00D95F2B" w:rsidP="00CF773B">
      <w:pPr>
        <w:spacing w:after="0" w:line="240" w:lineRule="auto"/>
        <w:ind w:firstLine="709"/>
        <w:jc w:val="both"/>
        <w:rPr>
          <w:rFonts w:ascii="Times New Roman" w:hAnsi="Times New Roman"/>
          <w:sz w:val="28"/>
          <w:szCs w:val="28"/>
        </w:rPr>
      </w:pPr>
      <w:r w:rsidRPr="00855096">
        <w:rPr>
          <w:rFonts w:ascii="Times New Roman" w:hAnsi="Times New Roman"/>
          <w:sz w:val="28"/>
          <w:szCs w:val="28"/>
        </w:rPr>
        <w:t>С целью недопущения нарушений санитарно-эпидемиологических правил и нормативов</w:t>
      </w:r>
      <w:r w:rsidR="00EE66C8">
        <w:rPr>
          <w:rFonts w:ascii="Times New Roman" w:hAnsi="Times New Roman"/>
          <w:sz w:val="28"/>
          <w:szCs w:val="28"/>
        </w:rPr>
        <w:t xml:space="preserve"> </w:t>
      </w:r>
      <w:r w:rsidRPr="00855096">
        <w:rPr>
          <w:rFonts w:ascii="Times New Roman" w:hAnsi="Times New Roman"/>
          <w:sz w:val="28"/>
          <w:szCs w:val="28"/>
        </w:rPr>
        <w:t>и</w:t>
      </w:r>
      <w:r w:rsidR="00EE66C8">
        <w:rPr>
          <w:rFonts w:ascii="Times New Roman" w:hAnsi="Times New Roman"/>
          <w:sz w:val="28"/>
          <w:szCs w:val="28"/>
        </w:rPr>
        <w:t xml:space="preserve"> </w:t>
      </w:r>
      <w:r w:rsidRPr="00855096">
        <w:rPr>
          <w:rFonts w:ascii="Times New Roman" w:hAnsi="Times New Roman"/>
          <w:sz w:val="28"/>
          <w:szCs w:val="28"/>
        </w:rPr>
        <w:t>санитарно-эпидемиологического благополучия детского населения руководителям оздоровительных и образовательных организаций для детей и подростков необходимо</w:t>
      </w:r>
      <w:r>
        <w:rPr>
          <w:rFonts w:ascii="Times New Roman" w:hAnsi="Times New Roman"/>
          <w:sz w:val="28"/>
          <w:szCs w:val="28"/>
        </w:rPr>
        <w:t>:</w:t>
      </w:r>
    </w:p>
    <w:p w:rsidR="00D95F2B" w:rsidRDefault="00D95F2B" w:rsidP="00CF773B">
      <w:pPr>
        <w:spacing w:after="0" w:line="240" w:lineRule="auto"/>
        <w:ind w:firstLine="709"/>
        <w:jc w:val="both"/>
        <w:rPr>
          <w:rFonts w:ascii="Times New Roman" w:hAnsi="Times New Roman"/>
          <w:sz w:val="28"/>
          <w:szCs w:val="28"/>
        </w:rPr>
      </w:pPr>
      <w:r w:rsidRPr="00855096">
        <w:rPr>
          <w:rFonts w:ascii="Times New Roman" w:hAnsi="Times New Roman"/>
          <w:sz w:val="28"/>
          <w:szCs w:val="28"/>
        </w:rPr>
        <w:t>взять под личный контроль исполнение требований санитарного з</w:t>
      </w:r>
      <w:r>
        <w:rPr>
          <w:rFonts w:ascii="Times New Roman" w:hAnsi="Times New Roman"/>
          <w:sz w:val="28"/>
          <w:szCs w:val="28"/>
        </w:rPr>
        <w:t>аконодательства</w:t>
      </w:r>
      <w:r w:rsidR="00EE66C8">
        <w:rPr>
          <w:rFonts w:ascii="Times New Roman" w:hAnsi="Times New Roman"/>
          <w:sz w:val="28"/>
          <w:szCs w:val="28"/>
        </w:rPr>
        <w:t xml:space="preserve"> </w:t>
      </w:r>
      <w:r>
        <w:rPr>
          <w:rFonts w:ascii="Times New Roman" w:hAnsi="Times New Roman"/>
          <w:sz w:val="28"/>
          <w:szCs w:val="28"/>
        </w:rPr>
        <w:t>в учреждении;</w:t>
      </w:r>
    </w:p>
    <w:p w:rsidR="00D95F2B" w:rsidRDefault="00D95F2B" w:rsidP="00CF773B">
      <w:pPr>
        <w:spacing w:after="0" w:line="240" w:lineRule="auto"/>
        <w:ind w:firstLine="709"/>
        <w:jc w:val="both"/>
        <w:rPr>
          <w:rFonts w:ascii="Times New Roman" w:hAnsi="Times New Roman"/>
          <w:sz w:val="28"/>
          <w:szCs w:val="28"/>
        </w:rPr>
      </w:pPr>
      <w:r w:rsidRPr="00855096">
        <w:rPr>
          <w:rFonts w:ascii="Times New Roman" w:hAnsi="Times New Roman"/>
          <w:sz w:val="28"/>
          <w:szCs w:val="28"/>
        </w:rPr>
        <w:t>усилить работу по производственному контролю за выполнением санитарно-эпидемиологических и профилактич</w:t>
      </w:r>
      <w:r>
        <w:rPr>
          <w:rFonts w:ascii="Times New Roman" w:hAnsi="Times New Roman"/>
          <w:sz w:val="28"/>
          <w:szCs w:val="28"/>
        </w:rPr>
        <w:t>еских мероприятий в учреждениях;</w:t>
      </w:r>
    </w:p>
    <w:p w:rsidR="00EE66C8" w:rsidRDefault="00D95F2B" w:rsidP="00CF773B">
      <w:pPr>
        <w:spacing w:after="0" w:line="240" w:lineRule="auto"/>
        <w:ind w:firstLine="709"/>
        <w:jc w:val="both"/>
        <w:rPr>
          <w:rFonts w:ascii="Times New Roman" w:eastAsia="Calibri" w:hAnsi="Times New Roman" w:cs="Times New Roman"/>
          <w:b/>
          <w:color w:val="000000"/>
          <w:sz w:val="28"/>
          <w:szCs w:val="28"/>
        </w:rPr>
      </w:pPr>
      <w:r>
        <w:rPr>
          <w:rFonts w:ascii="Times New Roman" w:hAnsi="Times New Roman"/>
          <w:sz w:val="28"/>
          <w:szCs w:val="28"/>
        </w:rPr>
        <w:t>вопросы по улучшению материально-технической базы образовательного учреждения в плане санитарно-эпидемиологического благополучия необходимо заблаговременно включать в смету и давать своевременно заявки</w:t>
      </w:r>
      <w:r w:rsidR="00EE66C8">
        <w:rPr>
          <w:rFonts w:ascii="Times New Roman" w:hAnsi="Times New Roman"/>
          <w:sz w:val="28"/>
          <w:szCs w:val="28"/>
        </w:rPr>
        <w:t xml:space="preserve"> </w:t>
      </w:r>
      <w:r>
        <w:rPr>
          <w:rFonts w:ascii="Times New Roman" w:hAnsi="Times New Roman"/>
          <w:sz w:val="28"/>
          <w:szCs w:val="28"/>
        </w:rPr>
        <w:t>учредителю.</w:t>
      </w:r>
      <w:r w:rsidR="00EE66C8">
        <w:rPr>
          <w:rFonts w:ascii="Times New Roman" w:eastAsia="Calibri" w:hAnsi="Times New Roman" w:cs="Times New Roman"/>
          <w:b/>
          <w:color w:val="000000"/>
          <w:sz w:val="28"/>
          <w:szCs w:val="28"/>
        </w:rPr>
        <w:br w:type="page"/>
      </w:r>
    </w:p>
    <w:p w:rsidR="00084E70" w:rsidRDefault="00D71CF8" w:rsidP="00CF773B">
      <w:pPr>
        <w:spacing w:after="0" w:line="240" w:lineRule="auto"/>
        <w:ind w:firstLine="708"/>
        <w:jc w:val="center"/>
        <w:rPr>
          <w:rFonts w:ascii="Times New Roman" w:eastAsia="Calibri" w:hAnsi="Times New Roman" w:cs="Times New Roman"/>
          <w:b/>
          <w:color w:val="000000"/>
          <w:sz w:val="28"/>
          <w:szCs w:val="28"/>
        </w:rPr>
      </w:pPr>
      <w:r w:rsidRPr="00103EF8">
        <w:rPr>
          <w:rFonts w:ascii="Times New Roman" w:eastAsia="Calibri" w:hAnsi="Times New Roman" w:cs="Times New Roman"/>
          <w:b/>
          <w:color w:val="000000"/>
          <w:sz w:val="28"/>
          <w:szCs w:val="28"/>
        </w:rPr>
        <w:t>Правоприменительная практика</w:t>
      </w:r>
      <w:r w:rsidR="003C182E">
        <w:rPr>
          <w:rFonts w:ascii="Times New Roman" w:eastAsia="Calibri" w:hAnsi="Times New Roman" w:cs="Times New Roman"/>
          <w:b/>
          <w:color w:val="000000"/>
          <w:sz w:val="28"/>
          <w:szCs w:val="28"/>
        </w:rPr>
        <w:t xml:space="preserve"> и результаты административного и судебного оспаривания решений, действий (бездействия) </w:t>
      </w:r>
    </w:p>
    <w:p w:rsidR="00F37238" w:rsidRPr="00103EF8" w:rsidRDefault="00F37238" w:rsidP="00CF773B">
      <w:pPr>
        <w:spacing w:after="0" w:line="240" w:lineRule="auto"/>
        <w:ind w:firstLine="708"/>
        <w:jc w:val="center"/>
        <w:rPr>
          <w:rFonts w:ascii="Times New Roman" w:eastAsia="Calibri" w:hAnsi="Times New Roman" w:cs="Times New Roman"/>
          <w:b/>
          <w:color w:val="000000"/>
          <w:sz w:val="28"/>
          <w:szCs w:val="28"/>
        </w:rPr>
      </w:pPr>
    </w:p>
    <w:p w:rsidR="00C13AEA" w:rsidRPr="00C13AEA" w:rsidRDefault="00C13AEA" w:rsidP="00CF77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Всего в</w:t>
      </w:r>
      <w:r w:rsidR="00EE66C8">
        <w:rPr>
          <w:rFonts w:ascii="Times New Roman" w:eastAsia="Calibri" w:hAnsi="Times New Roman" w:cs="Times New Roman"/>
          <w:sz w:val="28"/>
          <w:szCs w:val="28"/>
        </w:rPr>
        <w:t xml:space="preserve"> </w:t>
      </w:r>
      <w:r w:rsidR="00DF3088">
        <w:rPr>
          <w:rFonts w:ascii="Times New Roman" w:eastAsia="Calibri" w:hAnsi="Times New Roman" w:cs="Times New Roman"/>
          <w:sz w:val="28"/>
          <w:szCs w:val="28"/>
        </w:rPr>
        <w:t>первом</w:t>
      </w:r>
      <w:r w:rsidR="00EE66C8">
        <w:rPr>
          <w:rFonts w:ascii="Times New Roman" w:eastAsia="Calibri" w:hAnsi="Times New Roman" w:cs="Times New Roman"/>
          <w:sz w:val="28"/>
          <w:szCs w:val="28"/>
        </w:rPr>
        <w:t xml:space="preserve"> </w:t>
      </w:r>
      <w:r w:rsidR="00DF3088">
        <w:rPr>
          <w:rFonts w:ascii="Times New Roman" w:eastAsia="Calibri" w:hAnsi="Times New Roman" w:cs="Times New Roman"/>
          <w:sz w:val="28"/>
          <w:szCs w:val="28"/>
        </w:rPr>
        <w:t>полугодии</w:t>
      </w:r>
      <w:r w:rsidR="00EE66C8">
        <w:rPr>
          <w:rFonts w:ascii="Times New Roman" w:eastAsia="Calibri" w:hAnsi="Times New Roman" w:cs="Times New Roman"/>
          <w:sz w:val="28"/>
          <w:szCs w:val="28"/>
        </w:rPr>
        <w:t xml:space="preserve"> </w:t>
      </w:r>
      <w:r w:rsidRPr="00C13AEA">
        <w:rPr>
          <w:rFonts w:ascii="Times New Roman" w:eastAsia="Calibri" w:hAnsi="Times New Roman" w:cs="Times New Roman"/>
          <w:sz w:val="28"/>
          <w:szCs w:val="28"/>
        </w:rPr>
        <w:t>201</w:t>
      </w:r>
      <w:r w:rsidR="00E66220">
        <w:rPr>
          <w:rFonts w:ascii="Times New Roman" w:eastAsia="Calibri" w:hAnsi="Times New Roman" w:cs="Times New Roman"/>
          <w:sz w:val="28"/>
          <w:szCs w:val="28"/>
        </w:rPr>
        <w:t>8</w:t>
      </w:r>
      <w:r w:rsidRPr="00C13AEA">
        <w:rPr>
          <w:rFonts w:ascii="Times New Roman" w:eastAsia="Calibri" w:hAnsi="Times New Roman" w:cs="Times New Roman"/>
          <w:sz w:val="28"/>
          <w:szCs w:val="28"/>
        </w:rPr>
        <w:t xml:space="preserve"> г. должностными лицами Управления Роспотребнадзора по Ре</w:t>
      </w:r>
      <w:r w:rsidR="00613D2D">
        <w:rPr>
          <w:rFonts w:ascii="Times New Roman" w:eastAsia="Calibri" w:hAnsi="Times New Roman" w:cs="Times New Roman"/>
          <w:sz w:val="28"/>
          <w:szCs w:val="28"/>
        </w:rPr>
        <w:t>спублике Башкортостан составлен</w:t>
      </w:r>
      <w:r w:rsidR="001C594E">
        <w:rPr>
          <w:rFonts w:ascii="Times New Roman" w:eastAsia="Calibri" w:hAnsi="Times New Roman" w:cs="Times New Roman"/>
          <w:sz w:val="28"/>
          <w:szCs w:val="28"/>
        </w:rPr>
        <w:t>о</w:t>
      </w:r>
      <w:r w:rsidR="00EE66C8">
        <w:rPr>
          <w:rFonts w:ascii="Times New Roman" w:eastAsia="Calibri" w:hAnsi="Times New Roman" w:cs="Times New Roman"/>
          <w:sz w:val="28"/>
          <w:szCs w:val="28"/>
        </w:rPr>
        <w:t xml:space="preserve"> </w:t>
      </w:r>
      <w:r w:rsidR="00E52531">
        <w:rPr>
          <w:rFonts w:ascii="Times New Roman" w:eastAsia="Calibri" w:hAnsi="Times New Roman" w:cs="Times New Roman"/>
          <w:sz w:val="28"/>
          <w:szCs w:val="28"/>
        </w:rPr>
        <w:t>4940</w:t>
      </w:r>
      <w:r w:rsidR="00EE66C8">
        <w:rPr>
          <w:rFonts w:ascii="Times New Roman" w:eastAsia="Calibri" w:hAnsi="Times New Roman" w:cs="Times New Roman"/>
          <w:sz w:val="28"/>
          <w:szCs w:val="28"/>
        </w:rPr>
        <w:t xml:space="preserve"> </w:t>
      </w:r>
      <w:r w:rsidRPr="00C13AEA">
        <w:rPr>
          <w:rFonts w:ascii="Times New Roman" w:eastAsia="Calibri" w:hAnsi="Times New Roman" w:cs="Times New Roman"/>
          <w:sz w:val="28"/>
          <w:szCs w:val="28"/>
        </w:rPr>
        <w:t>протокол</w:t>
      </w:r>
      <w:r w:rsidR="00DF3088">
        <w:rPr>
          <w:rFonts w:ascii="Times New Roman" w:eastAsia="Calibri" w:hAnsi="Times New Roman" w:cs="Times New Roman"/>
          <w:sz w:val="28"/>
          <w:szCs w:val="28"/>
        </w:rPr>
        <w:t>ов</w:t>
      </w:r>
      <w:r w:rsidRPr="00C13AEA">
        <w:rPr>
          <w:rFonts w:ascii="Times New Roman" w:eastAsia="Calibri" w:hAnsi="Times New Roman" w:cs="Times New Roman"/>
          <w:sz w:val="28"/>
          <w:szCs w:val="28"/>
        </w:rPr>
        <w:t xml:space="preserve"> об административном правонарушении (</w:t>
      </w:r>
      <w:r w:rsidR="001C594E">
        <w:rPr>
          <w:rFonts w:ascii="Times New Roman" w:eastAsia="Calibri" w:hAnsi="Times New Roman" w:cs="Times New Roman"/>
          <w:sz w:val="28"/>
          <w:szCs w:val="28"/>
          <w:lang w:val="en-US"/>
        </w:rPr>
        <w:t>I</w:t>
      </w:r>
      <w:r w:rsidR="001C594E" w:rsidRPr="001C594E">
        <w:rPr>
          <w:rFonts w:ascii="Times New Roman" w:eastAsia="Calibri" w:hAnsi="Times New Roman" w:cs="Times New Roman"/>
          <w:sz w:val="28"/>
          <w:szCs w:val="28"/>
        </w:rPr>
        <w:t xml:space="preserve"> </w:t>
      </w:r>
      <w:r w:rsidR="00DF3088">
        <w:rPr>
          <w:rFonts w:ascii="Times New Roman" w:eastAsia="Calibri" w:hAnsi="Times New Roman" w:cs="Times New Roman"/>
          <w:sz w:val="28"/>
          <w:szCs w:val="28"/>
        </w:rPr>
        <w:t>полугодие</w:t>
      </w:r>
      <w:r w:rsidR="001C594E">
        <w:rPr>
          <w:rFonts w:ascii="Times New Roman" w:eastAsia="Calibri" w:hAnsi="Times New Roman" w:cs="Times New Roman"/>
          <w:sz w:val="28"/>
          <w:szCs w:val="28"/>
        </w:rPr>
        <w:t xml:space="preserve"> 2017 </w:t>
      </w:r>
      <w:r w:rsidRPr="00C13AEA">
        <w:rPr>
          <w:rFonts w:ascii="Times New Roman" w:eastAsia="Calibri" w:hAnsi="Times New Roman" w:cs="Times New Roman"/>
          <w:sz w:val="28"/>
          <w:szCs w:val="28"/>
        </w:rPr>
        <w:t xml:space="preserve">г. – </w:t>
      </w:r>
      <w:r w:rsidR="00DF3088">
        <w:rPr>
          <w:rFonts w:ascii="Times New Roman" w:eastAsia="Calibri" w:hAnsi="Times New Roman" w:cs="Times New Roman"/>
          <w:sz w:val="28"/>
          <w:szCs w:val="28"/>
        </w:rPr>
        <w:t>5279</w:t>
      </w:r>
      <w:r w:rsidR="001C594E">
        <w:rPr>
          <w:rFonts w:ascii="Times New Roman" w:eastAsia="Calibri" w:hAnsi="Times New Roman" w:cs="Times New Roman"/>
          <w:sz w:val="28"/>
          <w:szCs w:val="28"/>
        </w:rPr>
        <w:t xml:space="preserve"> </w:t>
      </w:r>
      <w:r w:rsidRPr="00C13AEA">
        <w:rPr>
          <w:rFonts w:ascii="Times New Roman" w:eastAsia="Calibri" w:hAnsi="Times New Roman" w:cs="Times New Roman"/>
          <w:sz w:val="28"/>
          <w:szCs w:val="28"/>
        </w:rPr>
        <w:t>протокол</w:t>
      </w:r>
      <w:r w:rsidR="00DF3088">
        <w:rPr>
          <w:rFonts w:ascii="Times New Roman" w:eastAsia="Calibri" w:hAnsi="Times New Roman" w:cs="Times New Roman"/>
          <w:sz w:val="28"/>
          <w:szCs w:val="28"/>
        </w:rPr>
        <w:t>ов</w:t>
      </w:r>
      <w:r w:rsidRPr="00C13AEA">
        <w:rPr>
          <w:rFonts w:ascii="Times New Roman" w:eastAsia="Calibri" w:hAnsi="Times New Roman" w:cs="Times New Roman"/>
          <w:sz w:val="28"/>
          <w:szCs w:val="28"/>
        </w:rPr>
        <w:t xml:space="preserve">) снижение на </w:t>
      </w:r>
      <w:r w:rsidR="00DF3088">
        <w:rPr>
          <w:rFonts w:ascii="Times New Roman" w:eastAsia="Calibri" w:hAnsi="Times New Roman" w:cs="Times New Roman"/>
          <w:sz w:val="28"/>
          <w:szCs w:val="28"/>
        </w:rPr>
        <w:t>6,4</w:t>
      </w:r>
      <w:r w:rsidRPr="00C13AEA">
        <w:rPr>
          <w:rFonts w:ascii="Times New Roman" w:eastAsia="Calibri" w:hAnsi="Times New Roman" w:cs="Times New Roman"/>
          <w:sz w:val="28"/>
          <w:szCs w:val="28"/>
        </w:rPr>
        <w:t>%.</w:t>
      </w:r>
    </w:p>
    <w:p w:rsidR="00C13AEA" w:rsidRPr="00C13AEA" w:rsidRDefault="00C13AEA" w:rsidP="00CF77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 xml:space="preserve">В структуре дел об административных правонарушениях </w:t>
      </w:r>
      <w:r w:rsidR="00E52531">
        <w:rPr>
          <w:rFonts w:ascii="Times New Roman" w:eastAsia="Calibri" w:hAnsi="Times New Roman" w:cs="Times New Roman"/>
          <w:sz w:val="28"/>
          <w:szCs w:val="28"/>
        </w:rPr>
        <w:t>4231</w:t>
      </w:r>
      <w:r w:rsidRPr="00C13AEA">
        <w:rPr>
          <w:rFonts w:ascii="Times New Roman" w:eastAsia="Calibri" w:hAnsi="Times New Roman" w:cs="Times New Roman"/>
          <w:sz w:val="28"/>
          <w:szCs w:val="28"/>
        </w:rPr>
        <w:t xml:space="preserve"> протокол</w:t>
      </w:r>
      <w:r w:rsidR="00E52531">
        <w:rPr>
          <w:rFonts w:ascii="Times New Roman" w:eastAsia="Calibri" w:hAnsi="Times New Roman" w:cs="Times New Roman"/>
          <w:sz w:val="28"/>
          <w:szCs w:val="28"/>
        </w:rPr>
        <w:t xml:space="preserve"> составлен</w:t>
      </w:r>
      <w:r w:rsidRPr="00C13AEA">
        <w:rPr>
          <w:rFonts w:ascii="Times New Roman" w:eastAsia="Calibri" w:hAnsi="Times New Roman" w:cs="Times New Roman"/>
          <w:sz w:val="28"/>
          <w:szCs w:val="28"/>
        </w:rPr>
        <w:t xml:space="preserve"> за правонарушения в сфере санитарно-эпидемиологического благополучия населения, что составляет </w:t>
      </w:r>
      <w:r w:rsidR="00E52531">
        <w:rPr>
          <w:rFonts w:ascii="Times New Roman" w:eastAsia="Calibri" w:hAnsi="Times New Roman" w:cs="Times New Roman"/>
          <w:sz w:val="28"/>
          <w:szCs w:val="28"/>
        </w:rPr>
        <w:t>85,6</w:t>
      </w:r>
      <w:r w:rsidRPr="00C13AEA">
        <w:rPr>
          <w:rFonts w:ascii="Times New Roman" w:eastAsia="Calibri" w:hAnsi="Times New Roman" w:cs="Times New Roman"/>
          <w:sz w:val="28"/>
          <w:szCs w:val="28"/>
        </w:rPr>
        <w:t xml:space="preserve">% от общего числа составленных протоколов, в сфере защиты прав потребителей и предпринимательской деятельности – </w:t>
      </w:r>
      <w:r w:rsidR="00E52531">
        <w:rPr>
          <w:rFonts w:ascii="Times New Roman" w:eastAsia="Calibri" w:hAnsi="Times New Roman" w:cs="Times New Roman"/>
          <w:sz w:val="28"/>
          <w:szCs w:val="28"/>
        </w:rPr>
        <w:t>709</w:t>
      </w:r>
      <w:r w:rsidR="001C594E">
        <w:rPr>
          <w:rFonts w:ascii="Times New Roman" w:eastAsia="Calibri" w:hAnsi="Times New Roman" w:cs="Times New Roman"/>
          <w:sz w:val="28"/>
          <w:szCs w:val="28"/>
        </w:rPr>
        <w:t xml:space="preserve"> протокол</w:t>
      </w:r>
      <w:r w:rsidR="00E52531">
        <w:rPr>
          <w:rFonts w:ascii="Times New Roman" w:eastAsia="Calibri" w:hAnsi="Times New Roman" w:cs="Times New Roman"/>
          <w:sz w:val="28"/>
          <w:szCs w:val="28"/>
        </w:rPr>
        <w:t>ов</w:t>
      </w:r>
      <w:r w:rsidR="001C594E">
        <w:rPr>
          <w:rFonts w:ascii="Times New Roman" w:eastAsia="Calibri" w:hAnsi="Times New Roman" w:cs="Times New Roman"/>
          <w:sz w:val="28"/>
          <w:szCs w:val="28"/>
        </w:rPr>
        <w:t xml:space="preserve"> (</w:t>
      </w:r>
      <w:r w:rsidR="00E52531">
        <w:rPr>
          <w:rFonts w:ascii="Times New Roman" w:eastAsia="Calibri" w:hAnsi="Times New Roman" w:cs="Times New Roman"/>
          <w:sz w:val="28"/>
          <w:szCs w:val="28"/>
        </w:rPr>
        <w:t>14,4</w:t>
      </w:r>
      <w:r w:rsidRPr="00C13AEA">
        <w:rPr>
          <w:rFonts w:ascii="Times New Roman" w:eastAsia="Calibri" w:hAnsi="Times New Roman" w:cs="Times New Roman"/>
          <w:sz w:val="28"/>
          <w:szCs w:val="28"/>
        </w:rPr>
        <w:t>%).</w:t>
      </w:r>
    </w:p>
    <w:p w:rsidR="001C594E" w:rsidRDefault="00C13AEA" w:rsidP="00CF77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Количество протоколов, составленных в отношении субъектов предпринимательской деятельности, у</w:t>
      </w:r>
      <w:r w:rsidR="001C594E">
        <w:rPr>
          <w:rFonts w:ascii="Times New Roman" w:eastAsia="Calibri" w:hAnsi="Times New Roman" w:cs="Times New Roman"/>
          <w:sz w:val="28"/>
          <w:szCs w:val="28"/>
        </w:rPr>
        <w:t>меньшилось</w:t>
      </w:r>
      <w:r w:rsidRPr="00C13AEA">
        <w:rPr>
          <w:rFonts w:ascii="Times New Roman" w:eastAsia="Calibri" w:hAnsi="Times New Roman" w:cs="Times New Roman"/>
          <w:sz w:val="28"/>
          <w:szCs w:val="28"/>
        </w:rPr>
        <w:t xml:space="preserve"> на </w:t>
      </w:r>
      <w:r w:rsidR="00DF3088">
        <w:rPr>
          <w:rFonts w:ascii="Times New Roman" w:eastAsia="Calibri" w:hAnsi="Times New Roman" w:cs="Times New Roman"/>
          <w:sz w:val="28"/>
          <w:szCs w:val="28"/>
        </w:rPr>
        <w:t>171</w:t>
      </w:r>
      <w:r w:rsidRPr="00C13AEA">
        <w:rPr>
          <w:rFonts w:ascii="Times New Roman" w:eastAsia="Calibri" w:hAnsi="Times New Roman" w:cs="Times New Roman"/>
          <w:sz w:val="28"/>
          <w:szCs w:val="28"/>
        </w:rPr>
        <w:t xml:space="preserve"> протокол, а в отношении юридических лиц</w:t>
      </w:r>
      <w:r w:rsidR="00EE66C8">
        <w:rPr>
          <w:rFonts w:ascii="Times New Roman" w:eastAsia="Calibri" w:hAnsi="Times New Roman" w:cs="Times New Roman"/>
          <w:sz w:val="28"/>
          <w:szCs w:val="28"/>
        </w:rPr>
        <w:t xml:space="preserve"> – </w:t>
      </w:r>
      <w:r w:rsidRPr="00C13AEA">
        <w:rPr>
          <w:rFonts w:ascii="Times New Roman" w:eastAsia="Calibri" w:hAnsi="Times New Roman" w:cs="Times New Roman"/>
          <w:sz w:val="28"/>
          <w:szCs w:val="28"/>
        </w:rPr>
        <w:t xml:space="preserve">на </w:t>
      </w:r>
      <w:r w:rsidR="00E52531">
        <w:rPr>
          <w:rFonts w:ascii="Times New Roman" w:eastAsia="Calibri" w:hAnsi="Times New Roman" w:cs="Times New Roman"/>
          <w:sz w:val="28"/>
          <w:szCs w:val="28"/>
        </w:rPr>
        <w:t>37</w:t>
      </w:r>
      <w:r w:rsidRPr="00C13AEA">
        <w:rPr>
          <w:rFonts w:ascii="Times New Roman" w:eastAsia="Calibri" w:hAnsi="Times New Roman" w:cs="Times New Roman"/>
          <w:sz w:val="28"/>
          <w:szCs w:val="28"/>
        </w:rPr>
        <w:t xml:space="preserve"> протоколов. При выявлении по результатам проведенных мероприятий по надзору (контролю) нарушений обязательных требований законодательства в отношении индивидуальных предпринимателей составлено </w:t>
      </w:r>
      <w:r w:rsidR="00DF3088">
        <w:rPr>
          <w:rFonts w:ascii="Times New Roman" w:eastAsia="Calibri" w:hAnsi="Times New Roman" w:cs="Times New Roman"/>
          <w:sz w:val="28"/>
          <w:szCs w:val="28"/>
        </w:rPr>
        <w:t>487</w:t>
      </w:r>
      <w:r w:rsidR="001C594E">
        <w:rPr>
          <w:rFonts w:ascii="Times New Roman" w:eastAsia="Calibri" w:hAnsi="Times New Roman" w:cs="Times New Roman"/>
          <w:sz w:val="28"/>
          <w:szCs w:val="28"/>
        </w:rPr>
        <w:t xml:space="preserve"> протоколов (</w:t>
      </w:r>
      <w:r w:rsidR="00DF3088">
        <w:rPr>
          <w:rFonts w:ascii="Times New Roman" w:eastAsia="Calibri" w:hAnsi="Times New Roman" w:cs="Times New Roman"/>
          <w:sz w:val="28"/>
          <w:szCs w:val="28"/>
        </w:rPr>
        <w:t>9,9</w:t>
      </w:r>
      <w:r w:rsidRPr="00C13AEA">
        <w:rPr>
          <w:rFonts w:ascii="Times New Roman" w:eastAsia="Calibri" w:hAnsi="Times New Roman" w:cs="Times New Roman"/>
          <w:sz w:val="28"/>
          <w:szCs w:val="28"/>
        </w:rPr>
        <w:t xml:space="preserve">%), а в отношении юридических лиц – </w:t>
      </w:r>
      <w:r w:rsidR="00E52531">
        <w:rPr>
          <w:rFonts w:ascii="Times New Roman" w:eastAsia="Calibri" w:hAnsi="Times New Roman" w:cs="Times New Roman"/>
          <w:sz w:val="28"/>
          <w:szCs w:val="28"/>
        </w:rPr>
        <w:t>1088</w:t>
      </w:r>
      <w:r w:rsidRPr="00C13AEA">
        <w:rPr>
          <w:rFonts w:ascii="Times New Roman" w:eastAsia="Calibri" w:hAnsi="Times New Roman" w:cs="Times New Roman"/>
          <w:sz w:val="28"/>
          <w:szCs w:val="28"/>
        </w:rPr>
        <w:t xml:space="preserve"> протокол</w:t>
      </w:r>
      <w:r w:rsidR="00DF3088">
        <w:rPr>
          <w:rFonts w:ascii="Times New Roman" w:eastAsia="Calibri" w:hAnsi="Times New Roman" w:cs="Times New Roman"/>
          <w:sz w:val="28"/>
          <w:szCs w:val="28"/>
        </w:rPr>
        <w:t>ов</w:t>
      </w:r>
      <w:r w:rsidRPr="00C13AEA">
        <w:rPr>
          <w:rFonts w:ascii="Times New Roman" w:eastAsia="Calibri" w:hAnsi="Times New Roman" w:cs="Times New Roman"/>
          <w:sz w:val="28"/>
          <w:szCs w:val="28"/>
        </w:rPr>
        <w:t xml:space="preserve"> (</w:t>
      </w:r>
      <w:r w:rsidR="00DF3088">
        <w:rPr>
          <w:rFonts w:ascii="Times New Roman" w:eastAsia="Calibri" w:hAnsi="Times New Roman" w:cs="Times New Roman"/>
          <w:sz w:val="28"/>
          <w:szCs w:val="28"/>
        </w:rPr>
        <w:t>22</w:t>
      </w:r>
      <w:r w:rsidRPr="00C13AEA">
        <w:rPr>
          <w:rFonts w:ascii="Times New Roman" w:eastAsia="Calibri" w:hAnsi="Times New Roman" w:cs="Times New Roman"/>
          <w:sz w:val="28"/>
          <w:szCs w:val="28"/>
        </w:rPr>
        <w:t xml:space="preserve">%). </w:t>
      </w:r>
    </w:p>
    <w:p w:rsidR="00C13AEA" w:rsidRPr="00C13AEA" w:rsidRDefault="00C13AEA" w:rsidP="00CF77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C13AEA">
        <w:rPr>
          <w:rFonts w:ascii="Times New Roman" w:eastAsia="Calibri" w:hAnsi="Times New Roman" w:cs="Times New Roman"/>
          <w:sz w:val="28"/>
          <w:szCs w:val="28"/>
        </w:rPr>
        <w:t>В</w:t>
      </w:r>
      <w:r w:rsidR="00EE66C8">
        <w:rPr>
          <w:rFonts w:ascii="Times New Roman" w:eastAsia="Calibri" w:hAnsi="Times New Roman" w:cs="Times New Roman"/>
          <w:sz w:val="28"/>
          <w:szCs w:val="28"/>
        </w:rPr>
        <w:t xml:space="preserve"> </w:t>
      </w:r>
      <w:r w:rsidRPr="00C13AEA">
        <w:rPr>
          <w:rFonts w:ascii="Times New Roman" w:eastAsia="Calibri" w:hAnsi="Times New Roman" w:cs="Times New Roman"/>
          <w:sz w:val="28"/>
          <w:szCs w:val="28"/>
        </w:rPr>
        <w:t>201</w:t>
      </w:r>
      <w:r w:rsidR="001C594E">
        <w:rPr>
          <w:rFonts w:ascii="Times New Roman" w:eastAsia="Calibri" w:hAnsi="Times New Roman" w:cs="Times New Roman"/>
          <w:sz w:val="28"/>
          <w:szCs w:val="28"/>
        </w:rPr>
        <w:t>7</w:t>
      </w:r>
      <w:r w:rsidRPr="00C13AEA">
        <w:rPr>
          <w:rFonts w:ascii="Times New Roman" w:eastAsia="Calibri" w:hAnsi="Times New Roman" w:cs="Times New Roman"/>
          <w:sz w:val="28"/>
          <w:szCs w:val="28"/>
        </w:rPr>
        <w:t xml:space="preserve"> г. в отношении индивидуальных предпринимателей было составлено </w:t>
      </w:r>
      <w:r w:rsidR="00DF3088">
        <w:rPr>
          <w:rFonts w:ascii="Times New Roman" w:eastAsia="Calibri" w:hAnsi="Times New Roman" w:cs="Times New Roman"/>
          <w:sz w:val="28"/>
          <w:szCs w:val="28"/>
        </w:rPr>
        <w:t>658</w:t>
      </w:r>
      <w:r w:rsidRPr="00C13AEA">
        <w:rPr>
          <w:rFonts w:ascii="Times New Roman" w:eastAsia="Calibri" w:hAnsi="Times New Roman" w:cs="Times New Roman"/>
          <w:sz w:val="28"/>
          <w:szCs w:val="28"/>
        </w:rPr>
        <w:t xml:space="preserve"> протоколов (</w:t>
      </w:r>
      <w:r w:rsidR="00DF3088">
        <w:rPr>
          <w:rFonts w:ascii="Times New Roman" w:eastAsia="Calibri" w:hAnsi="Times New Roman" w:cs="Times New Roman"/>
          <w:sz w:val="28"/>
          <w:szCs w:val="28"/>
        </w:rPr>
        <w:t>12,5</w:t>
      </w:r>
      <w:r w:rsidRPr="00C13AEA">
        <w:rPr>
          <w:rFonts w:ascii="Times New Roman" w:eastAsia="Calibri" w:hAnsi="Times New Roman" w:cs="Times New Roman"/>
          <w:sz w:val="28"/>
          <w:szCs w:val="28"/>
        </w:rPr>
        <w:t>%), а в отношении юридических лиц</w:t>
      </w:r>
      <w:r w:rsidR="00EE66C8">
        <w:rPr>
          <w:rFonts w:ascii="Times New Roman" w:eastAsia="Calibri" w:hAnsi="Times New Roman" w:cs="Times New Roman"/>
          <w:sz w:val="28"/>
          <w:szCs w:val="28"/>
        </w:rPr>
        <w:t xml:space="preserve"> – </w:t>
      </w:r>
      <w:r w:rsidR="00DF3088">
        <w:rPr>
          <w:rFonts w:ascii="Times New Roman" w:eastAsia="Calibri" w:hAnsi="Times New Roman" w:cs="Times New Roman"/>
          <w:sz w:val="28"/>
          <w:szCs w:val="28"/>
        </w:rPr>
        <w:t>1125</w:t>
      </w:r>
      <w:r w:rsidR="001C594E">
        <w:rPr>
          <w:rFonts w:ascii="Times New Roman" w:eastAsia="Calibri" w:hAnsi="Times New Roman" w:cs="Times New Roman"/>
          <w:sz w:val="28"/>
          <w:szCs w:val="28"/>
        </w:rPr>
        <w:t xml:space="preserve"> (</w:t>
      </w:r>
      <w:r w:rsidR="00DF3088">
        <w:rPr>
          <w:rFonts w:ascii="Times New Roman" w:eastAsia="Calibri" w:hAnsi="Times New Roman" w:cs="Times New Roman"/>
          <w:sz w:val="28"/>
          <w:szCs w:val="28"/>
        </w:rPr>
        <w:t>21,3</w:t>
      </w:r>
      <w:r w:rsidRPr="00C13AEA">
        <w:rPr>
          <w:rFonts w:ascii="Times New Roman" w:eastAsia="Calibri" w:hAnsi="Times New Roman" w:cs="Times New Roman"/>
          <w:sz w:val="28"/>
          <w:szCs w:val="28"/>
        </w:rPr>
        <w:t>%).</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Роспотребнадзор уполномочен возбуждать дела по 103 составам административных правонарушений, из них по 62 составам должностные лица Роспотребнадзора вправе самостоятельно назначать административные наказания.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По результатам правоприменительной практики </w:t>
      </w:r>
      <w:r w:rsidRPr="001C594E">
        <w:rPr>
          <w:rFonts w:ascii="Times New Roman" w:hAnsi="Times New Roman" w:cs="Times New Roman"/>
          <w:sz w:val="28"/>
          <w:szCs w:val="28"/>
        </w:rPr>
        <w:t xml:space="preserve">Особенной </w:t>
      </w:r>
      <w:r w:rsidRPr="001C594E">
        <w:rPr>
          <w:rFonts w:ascii="Times New Roman" w:eastAsia="Calibri" w:hAnsi="Times New Roman" w:cs="Times New Roman"/>
          <w:sz w:val="28"/>
          <w:szCs w:val="28"/>
        </w:rPr>
        <w:t xml:space="preserve">части КоАП РФ в I </w:t>
      </w:r>
      <w:r w:rsidR="00F510A9">
        <w:rPr>
          <w:rFonts w:ascii="Times New Roman" w:eastAsia="Calibri" w:hAnsi="Times New Roman" w:cs="Times New Roman"/>
          <w:sz w:val="28"/>
          <w:szCs w:val="28"/>
        </w:rPr>
        <w:t>полугодии</w:t>
      </w:r>
      <w:r w:rsidRPr="001C594E">
        <w:rPr>
          <w:rFonts w:ascii="Times New Roman" w:eastAsia="Calibri" w:hAnsi="Times New Roman" w:cs="Times New Roman"/>
          <w:sz w:val="28"/>
          <w:szCs w:val="28"/>
        </w:rPr>
        <w:t xml:space="preserve"> 2018 года должностными лицами Управления было применено </w:t>
      </w:r>
      <w:r w:rsidR="00F510A9">
        <w:rPr>
          <w:rFonts w:ascii="Times New Roman" w:eastAsia="Calibri" w:hAnsi="Times New Roman" w:cs="Times New Roman"/>
          <w:sz w:val="28"/>
          <w:szCs w:val="28"/>
        </w:rPr>
        <w:t>6</w:t>
      </w:r>
      <w:r w:rsidR="00E52531">
        <w:rPr>
          <w:rFonts w:ascii="Times New Roman" w:eastAsia="Calibri" w:hAnsi="Times New Roman" w:cs="Times New Roman"/>
          <w:sz w:val="28"/>
          <w:szCs w:val="28"/>
        </w:rPr>
        <w:t>3</w:t>
      </w:r>
      <w:r w:rsidRPr="001C594E">
        <w:rPr>
          <w:rFonts w:ascii="Times New Roman" w:eastAsia="Calibri" w:hAnsi="Times New Roman" w:cs="Times New Roman"/>
          <w:sz w:val="28"/>
          <w:szCs w:val="28"/>
        </w:rPr>
        <w:t xml:space="preserve"> состава административных правонарушений из 10</w:t>
      </w:r>
      <w:r w:rsidR="00F510A9">
        <w:rPr>
          <w:rFonts w:ascii="Times New Roman" w:eastAsia="Calibri" w:hAnsi="Times New Roman" w:cs="Times New Roman"/>
          <w:sz w:val="28"/>
          <w:szCs w:val="28"/>
        </w:rPr>
        <w:t>3</w:t>
      </w:r>
      <w:r w:rsidRPr="001C594E">
        <w:rPr>
          <w:rFonts w:ascii="Times New Roman" w:eastAsia="Calibri" w:hAnsi="Times New Roman" w:cs="Times New Roman"/>
          <w:sz w:val="28"/>
          <w:szCs w:val="28"/>
        </w:rPr>
        <w:t xml:space="preserve"> или </w:t>
      </w:r>
      <w:r w:rsidR="00E52531">
        <w:rPr>
          <w:rFonts w:ascii="Times New Roman" w:eastAsia="Calibri" w:hAnsi="Times New Roman" w:cs="Times New Roman"/>
          <w:sz w:val="28"/>
          <w:szCs w:val="28"/>
        </w:rPr>
        <w:t>61,2</w:t>
      </w:r>
      <w:r w:rsidRPr="001C594E">
        <w:rPr>
          <w:rFonts w:ascii="Times New Roman" w:eastAsia="Calibri" w:hAnsi="Times New Roman" w:cs="Times New Roman"/>
          <w:sz w:val="28"/>
          <w:szCs w:val="28"/>
        </w:rPr>
        <w:t xml:space="preserve">% (I </w:t>
      </w:r>
      <w:r w:rsidR="00F510A9">
        <w:rPr>
          <w:rFonts w:ascii="Times New Roman" w:eastAsia="Calibri" w:hAnsi="Times New Roman" w:cs="Times New Roman"/>
          <w:sz w:val="28"/>
          <w:szCs w:val="28"/>
        </w:rPr>
        <w:t>полугодие</w:t>
      </w:r>
      <w:r w:rsidRPr="001C594E">
        <w:rPr>
          <w:rFonts w:ascii="Times New Roman" w:eastAsia="Calibri" w:hAnsi="Times New Roman" w:cs="Times New Roman"/>
          <w:sz w:val="28"/>
          <w:szCs w:val="28"/>
        </w:rPr>
        <w:t xml:space="preserve"> </w:t>
      </w:r>
      <w:smartTag w:uri="urn:schemas-microsoft-com:office:smarttags" w:element="metricconverter">
        <w:smartTagPr>
          <w:attr w:name="ProductID" w:val="2017 г"/>
        </w:smartTagPr>
        <w:r w:rsidRPr="001C594E">
          <w:rPr>
            <w:rFonts w:ascii="Times New Roman" w:eastAsia="Calibri" w:hAnsi="Times New Roman" w:cs="Times New Roman"/>
            <w:sz w:val="28"/>
            <w:szCs w:val="28"/>
          </w:rPr>
          <w:t>2017 г</w:t>
        </w:r>
      </w:smartTag>
      <w:r w:rsidRPr="001C594E">
        <w:rPr>
          <w:rFonts w:ascii="Times New Roman" w:eastAsia="Calibri" w:hAnsi="Times New Roman" w:cs="Times New Roman"/>
          <w:sz w:val="28"/>
          <w:szCs w:val="28"/>
        </w:rPr>
        <w:t xml:space="preserve">. – </w:t>
      </w:r>
      <w:r w:rsidR="00F510A9">
        <w:rPr>
          <w:rFonts w:ascii="Times New Roman" w:eastAsia="Calibri" w:hAnsi="Times New Roman" w:cs="Times New Roman"/>
          <w:sz w:val="28"/>
          <w:szCs w:val="28"/>
        </w:rPr>
        <w:t>63</w:t>
      </w:r>
      <w:r w:rsidRPr="001C594E">
        <w:rPr>
          <w:rFonts w:ascii="Times New Roman" w:eastAsia="Calibri" w:hAnsi="Times New Roman" w:cs="Times New Roman"/>
          <w:sz w:val="28"/>
          <w:szCs w:val="28"/>
        </w:rPr>
        <w:t xml:space="preserve"> состав</w:t>
      </w:r>
      <w:r>
        <w:rPr>
          <w:rFonts w:ascii="Times New Roman" w:hAnsi="Times New Roman" w:cs="Times New Roman"/>
          <w:sz w:val="28"/>
          <w:szCs w:val="28"/>
        </w:rPr>
        <w:t>а</w:t>
      </w:r>
      <w:r w:rsidRPr="001C594E">
        <w:rPr>
          <w:rFonts w:ascii="Times New Roman" w:eastAsia="Calibri" w:hAnsi="Times New Roman" w:cs="Times New Roman"/>
          <w:sz w:val="28"/>
          <w:szCs w:val="28"/>
        </w:rPr>
        <w:t xml:space="preserve"> из 96 или </w:t>
      </w:r>
      <w:r w:rsidR="00F510A9">
        <w:rPr>
          <w:rFonts w:ascii="Times New Roman" w:eastAsia="Calibri" w:hAnsi="Times New Roman" w:cs="Times New Roman"/>
          <w:sz w:val="28"/>
          <w:szCs w:val="28"/>
        </w:rPr>
        <w:t>65,6</w:t>
      </w:r>
      <w:r w:rsidRPr="001C594E">
        <w:rPr>
          <w:rFonts w:ascii="Times New Roman" w:eastAsia="Calibri" w:hAnsi="Times New Roman" w:cs="Times New Roman"/>
          <w:sz w:val="28"/>
          <w:szCs w:val="28"/>
        </w:rPr>
        <w:t xml:space="preserve">%). </w:t>
      </w:r>
    </w:p>
    <w:p w:rsidR="001C594E" w:rsidRDefault="001C594E" w:rsidP="00CF773B">
      <w:pPr>
        <w:spacing w:after="0" w:line="240" w:lineRule="auto"/>
        <w:ind w:firstLine="720"/>
        <w:jc w:val="both"/>
        <w:rPr>
          <w:rFonts w:ascii="Times New Roman" w:hAnsi="Times New Roman" w:cs="Times New Roman"/>
          <w:sz w:val="28"/>
          <w:szCs w:val="28"/>
        </w:rPr>
      </w:pPr>
      <w:r w:rsidRPr="00C13AEA">
        <w:rPr>
          <w:rFonts w:ascii="Times New Roman" w:eastAsia="Calibri" w:hAnsi="Times New Roman" w:cs="Times New Roman"/>
          <w:sz w:val="28"/>
          <w:szCs w:val="28"/>
        </w:rPr>
        <w:t xml:space="preserve">Вынесено </w:t>
      </w:r>
      <w:r w:rsidR="00F510A9">
        <w:rPr>
          <w:rFonts w:ascii="Times New Roman" w:eastAsia="Calibri" w:hAnsi="Times New Roman" w:cs="Times New Roman"/>
          <w:sz w:val="28"/>
          <w:szCs w:val="28"/>
        </w:rPr>
        <w:t>370</w:t>
      </w:r>
      <w:r w:rsidR="00E52531">
        <w:rPr>
          <w:rFonts w:ascii="Times New Roman" w:eastAsia="Calibri" w:hAnsi="Times New Roman" w:cs="Times New Roman"/>
          <w:sz w:val="28"/>
          <w:szCs w:val="28"/>
        </w:rPr>
        <w:t>1</w:t>
      </w:r>
      <w:r w:rsidR="00C13AEA" w:rsidRPr="00C13AEA">
        <w:rPr>
          <w:rFonts w:ascii="Times New Roman" w:eastAsia="Calibri" w:hAnsi="Times New Roman" w:cs="Times New Roman"/>
          <w:sz w:val="28"/>
          <w:szCs w:val="28"/>
        </w:rPr>
        <w:t xml:space="preserve"> постановлени</w:t>
      </w:r>
      <w:r w:rsidR="00E52531">
        <w:rPr>
          <w:rFonts w:ascii="Times New Roman" w:eastAsia="Calibri" w:hAnsi="Times New Roman" w:cs="Times New Roman"/>
          <w:sz w:val="28"/>
          <w:szCs w:val="28"/>
        </w:rPr>
        <w:t>е</w:t>
      </w:r>
      <w:r w:rsidR="00C13AEA" w:rsidRPr="00C13AEA">
        <w:rPr>
          <w:rFonts w:ascii="Times New Roman" w:eastAsia="Calibri" w:hAnsi="Times New Roman" w:cs="Times New Roman"/>
          <w:sz w:val="28"/>
          <w:szCs w:val="28"/>
        </w:rPr>
        <w:t xml:space="preserve"> о наложении административного штрафа. Сумма наложенных штрафов составила </w:t>
      </w:r>
      <w:r w:rsidR="00F510A9">
        <w:rPr>
          <w:rFonts w:ascii="Times New Roman" w:eastAsia="Calibri" w:hAnsi="Times New Roman" w:cs="Times New Roman"/>
          <w:sz w:val="28"/>
          <w:szCs w:val="28"/>
        </w:rPr>
        <w:t>1905</w:t>
      </w:r>
      <w:r w:rsidR="00E52531">
        <w:rPr>
          <w:rFonts w:ascii="Times New Roman" w:eastAsia="Calibri" w:hAnsi="Times New Roman" w:cs="Times New Roman"/>
          <w:sz w:val="28"/>
          <w:szCs w:val="28"/>
        </w:rPr>
        <w:t>5</w:t>
      </w:r>
      <w:r w:rsidR="00F510A9">
        <w:rPr>
          <w:rFonts w:ascii="Times New Roman" w:eastAsia="Calibri" w:hAnsi="Times New Roman" w:cs="Times New Roman"/>
          <w:sz w:val="28"/>
          <w:szCs w:val="28"/>
        </w:rPr>
        <w:t>6</w:t>
      </w:r>
      <w:r w:rsidR="00E52531">
        <w:rPr>
          <w:rFonts w:ascii="Times New Roman" w:eastAsia="Calibri" w:hAnsi="Times New Roman" w:cs="Times New Roman"/>
          <w:sz w:val="28"/>
          <w:szCs w:val="28"/>
        </w:rPr>
        <w:t>0</w:t>
      </w:r>
      <w:r w:rsidR="00F510A9">
        <w:rPr>
          <w:rFonts w:ascii="Times New Roman" w:eastAsia="Calibri" w:hAnsi="Times New Roman" w:cs="Times New Roman"/>
          <w:sz w:val="28"/>
          <w:szCs w:val="28"/>
        </w:rPr>
        <w:t>0</w:t>
      </w:r>
      <w:r w:rsidR="00C13AEA" w:rsidRPr="00C13AEA">
        <w:rPr>
          <w:rFonts w:ascii="Times New Roman" w:eastAsia="Calibri" w:hAnsi="Times New Roman" w:cs="Times New Roman"/>
          <w:sz w:val="28"/>
          <w:szCs w:val="28"/>
        </w:rPr>
        <w:t xml:space="preserve"> руб., </w:t>
      </w:r>
      <w:r w:rsidRPr="001C594E">
        <w:rPr>
          <w:rFonts w:ascii="Times New Roman" w:eastAsia="Calibri" w:hAnsi="Times New Roman" w:cs="Times New Roman"/>
          <w:sz w:val="28"/>
          <w:szCs w:val="28"/>
        </w:rPr>
        <w:t xml:space="preserve">размер одного административного штрафа в среднем составляет </w:t>
      </w:r>
      <w:r w:rsidR="00F510A9">
        <w:rPr>
          <w:rFonts w:ascii="Times New Roman" w:eastAsia="Calibri" w:hAnsi="Times New Roman" w:cs="Times New Roman"/>
          <w:sz w:val="28"/>
          <w:szCs w:val="28"/>
        </w:rPr>
        <w:t>5148</w:t>
      </w:r>
      <w:r w:rsidRPr="001C594E">
        <w:rPr>
          <w:rFonts w:ascii="Times New Roman" w:eastAsia="Calibri" w:hAnsi="Times New Roman" w:cs="Times New Roman"/>
          <w:sz w:val="28"/>
          <w:szCs w:val="28"/>
        </w:rPr>
        <w:t xml:space="preserve"> рублей. Для сравнения, за I </w:t>
      </w:r>
      <w:r w:rsidR="00F510A9">
        <w:rPr>
          <w:rFonts w:ascii="Times New Roman" w:eastAsia="Calibri" w:hAnsi="Times New Roman" w:cs="Times New Roman"/>
          <w:sz w:val="28"/>
          <w:szCs w:val="28"/>
        </w:rPr>
        <w:t>полугодие</w:t>
      </w:r>
      <w:r w:rsidRPr="001C594E">
        <w:rPr>
          <w:rFonts w:ascii="Times New Roman" w:eastAsia="Calibri" w:hAnsi="Times New Roman" w:cs="Times New Roman"/>
          <w:sz w:val="28"/>
          <w:szCs w:val="28"/>
        </w:rPr>
        <w:t xml:space="preserve"> 2017 года было наложено </w:t>
      </w:r>
      <w:r w:rsidR="00F510A9">
        <w:rPr>
          <w:rFonts w:ascii="Times New Roman" w:eastAsia="Calibri" w:hAnsi="Times New Roman" w:cs="Times New Roman"/>
          <w:sz w:val="28"/>
          <w:szCs w:val="28"/>
        </w:rPr>
        <w:t>3727</w:t>
      </w:r>
      <w:r w:rsidRPr="001C594E">
        <w:rPr>
          <w:rFonts w:ascii="Times New Roman" w:eastAsia="Calibri" w:hAnsi="Times New Roman" w:cs="Times New Roman"/>
          <w:sz w:val="28"/>
          <w:szCs w:val="28"/>
        </w:rPr>
        <w:t xml:space="preserve"> штраф</w:t>
      </w:r>
      <w:r w:rsidR="00F510A9">
        <w:rPr>
          <w:rFonts w:ascii="Times New Roman" w:hAnsi="Times New Roman" w:cs="Times New Roman"/>
          <w:sz w:val="28"/>
          <w:szCs w:val="28"/>
        </w:rPr>
        <w:t>ов</w:t>
      </w:r>
      <w:r w:rsidRPr="001C594E">
        <w:rPr>
          <w:rFonts w:ascii="Times New Roman" w:eastAsia="Calibri" w:hAnsi="Times New Roman" w:cs="Times New Roman"/>
          <w:sz w:val="28"/>
          <w:szCs w:val="28"/>
        </w:rPr>
        <w:t xml:space="preserve"> на сумму </w:t>
      </w:r>
      <w:r w:rsidR="00F510A9">
        <w:rPr>
          <w:rFonts w:ascii="Times New Roman" w:eastAsia="Calibri" w:hAnsi="Times New Roman" w:cs="Times New Roman"/>
          <w:sz w:val="28"/>
          <w:szCs w:val="28"/>
        </w:rPr>
        <w:t>15401270</w:t>
      </w:r>
      <w:r w:rsidRPr="001C594E">
        <w:rPr>
          <w:rFonts w:ascii="Times New Roman" w:eastAsia="Calibri" w:hAnsi="Times New Roman" w:cs="Times New Roman"/>
          <w:sz w:val="28"/>
          <w:szCs w:val="28"/>
        </w:rPr>
        <w:t xml:space="preserve"> рублей, средний штраф – </w:t>
      </w:r>
      <w:r w:rsidR="00F510A9">
        <w:rPr>
          <w:rFonts w:ascii="Times New Roman" w:eastAsia="Calibri" w:hAnsi="Times New Roman" w:cs="Times New Roman"/>
          <w:sz w:val="28"/>
          <w:szCs w:val="28"/>
        </w:rPr>
        <w:t>4132 рубля</w:t>
      </w:r>
      <w:r w:rsidRPr="001C594E">
        <w:rPr>
          <w:rFonts w:ascii="Times New Roman" w:eastAsia="Calibri" w:hAnsi="Times New Roman" w:cs="Times New Roman"/>
          <w:sz w:val="28"/>
          <w:szCs w:val="28"/>
        </w:rPr>
        <w:t xml:space="preserve">. </w:t>
      </w:r>
    </w:p>
    <w:p w:rsidR="001C594E" w:rsidRDefault="001C594E" w:rsidP="00CF773B">
      <w:pPr>
        <w:spacing w:after="0" w:line="240" w:lineRule="auto"/>
        <w:ind w:firstLine="720"/>
        <w:jc w:val="both"/>
        <w:rPr>
          <w:rFonts w:ascii="Times New Roman" w:hAnsi="Times New Roman" w:cs="Times New Roman"/>
          <w:sz w:val="28"/>
          <w:szCs w:val="28"/>
        </w:rPr>
      </w:pPr>
      <w:r w:rsidRPr="001C594E">
        <w:rPr>
          <w:rFonts w:ascii="Times New Roman" w:eastAsia="Calibri" w:hAnsi="Times New Roman" w:cs="Times New Roman"/>
          <w:sz w:val="28"/>
          <w:szCs w:val="28"/>
        </w:rPr>
        <w:t xml:space="preserve">Таким образом, уполномоченными должностными лицами управления в отношении субъектов предпринимательской деятельности по сравнению с I </w:t>
      </w:r>
      <w:r w:rsidR="00F510A9">
        <w:rPr>
          <w:rFonts w:ascii="Times New Roman" w:eastAsia="Calibri" w:hAnsi="Times New Roman" w:cs="Times New Roman"/>
          <w:sz w:val="28"/>
          <w:szCs w:val="28"/>
        </w:rPr>
        <w:t>полугодием</w:t>
      </w:r>
      <w:r w:rsidR="00EE66C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2017</w:t>
      </w:r>
      <w:r w:rsidR="00EE66C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 xml:space="preserve">года наложено административных штрафов меньше на </w:t>
      </w:r>
      <w:r w:rsidR="00F510A9">
        <w:rPr>
          <w:rFonts w:ascii="Times New Roman" w:eastAsia="Calibri" w:hAnsi="Times New Roman" w:cs="Times New Roman"/>
          <w:sz w:val="28"/>
          <w:szCs w:val="28"/>
        </w:rPr>
        <w:t>0,7</w:t>
      </w:r>
      <w:r w:rsidRPr="001C594E">
        <w:rPr>
          <w:rFonts w:ascii="Times New Roman" w:eastAsia="Calibri" w:hAnsi="Times New Roman" w:cs="Times New Roman"/>
          <w:sz w:val="28"/>
          <w:szCs w:val="28"/>
        </w:rPr>
        <w:t xml:space="preserve">%, а размер одного штрафа вырос на </w:t>
      </w:r>
      <w:r w:rsidR="00F510A9">
        <w:rPr>
          <w:rFonts w:ascii="Times New Roman" w:eastAsia="Calibri" w:hAnsi="Times New Roman" w:cs="Times New Roman"/>
          <w:sz w:val="28"/>
          <w:szCs w:val="28"/>
        </w:rPr>
        <w:t>24,6</w:t>
      </w:r>
      <w:r w:rsidRPr="001C594E">
        <w:rPr>
          <w:rFonts w:ascii="Times New Roman" w:eastAsia="Calibri" w:hAnsi="Times New Roman" w:cs="Times New Roman"/>
          <w:sz w:val="28"/>
          <w:szCs w:val="28"/>
        </w:rPr>
        <w:t xml:space="preserve">%. </w:t>
      </w:r>
    </w:p>
    <w:p w:rsidR="001C594E" w:rsidRDefault="001C594E" w:rsidP="00CF773B">
      <w:pPr>
        <w:spacing w:after="0" w:line="240" w:lineRule="auto"/>
        <w:ind w:firstLine="720"/>
        <w:jc w:val="both"/>
        <w:rPr>
          <w:rFonts w:ascii="Times New Roman" w:hAnsi="Times New Roman" w:cs="Times New Roman"/>
          <w:sz w:val="28"/>
          <w:szCs w:val="28"/>
        </w:rPr>
      </w:pPr>
      <w:r w:rsidRPr="001C594E">
        <w:rPr>
          <w:rFonts w:ascii="Times New Roman" w:eastAsia="Calibri" w:hAnsi="Times New Roman" w:cs="Times New Roman"/>
          <w:sz w:val="28"/>
          <w:szCs w:val="28"/>
        </w:rPr>
        <w:t>При этом такая мера административного наказания как предупреждение применялась должностными лицами</w:t>
      </w:r>
      <w:r w:rsidR="00EE66C8">
        <w:rPr>
          <w:rFonts w:ascii="Times New Roman" w:eastAsia="Calibri" w:hAnsi="Times New Roman" w:cs="Times New Roman"/>
          <w:sz w:val="28"/>
          <w:szCs w:val="28"/>
        </w:rPr>
        <w:t xml:space="preserve"> </w:t>
      </w:r>
      <w:r w:rsidR="00F510A9">
        <w:rPr>
          <w:rFonts w:ascii="Times New Roman" w:eastAsia="Calibri" w:hAnsi="Times New Roman" w:cs="Times New Roman"/>
          <w:sz w:val="28"/>
          <w:szCs w:val="28"/>
        </w:rPr>
        <w:t>580</w:t>
      </w:r>
      <w:r w:rsidR="00EE66C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 xml:space="preserve">раз (I </w:t>
      </w:r>
      <w:r w:rsidR="00F510A9">
        <w:rPr>
          <w:rFonts w:ascii="Times New Roman" w:eastAsia="Calibri" w:hAnsi="Times New Roman" w:cs="Times New Roman"/>
          <w:sz w:val="28"/>
          <w:szCs w:val="28"/>
        </w:rPr>
        <w:t>полугодие 2017 года – 897</w:t>
      </w:r>
      <w:r w:rsidRPr="001C594E">
        <w:rPr>
          <w:rFonts w:ascii="Times New Roman" w:eastAsia="Calibri" w:hAnsi="Times New Roman" w:cs="Times New Roman"/>
          <w:sz w:val="28"/>
          <w:szCs w:val="28"/>
        </w:rPr>
        <w:t xml:space="preserve"> предуп</w:t>
      </w:r>
      <w:r w:rsidR="00F510A9">
        <w:rPr>
          <w:rFonts w:ascii="Times New Roman" w:eastAsia="Calibri" w:hAnsi="Times New Roman" w:cs="Times New Roman"/>
          <w:sz w:val="28"/>
          <w:szCs w:val="28"/>
        </w:rPr>
        <w:t>реждения, отмечается снижение на 35,3%</w:t>
      </w:r>
      <w:r w:rsidRPr="001C594E">
        <w:rPr>
          <w:rFonts w:ascii="Times New Roman" w:eastAsia="Calibri" w:hAnsi="Times New Roman" w:cs="Times New Roman"/>
          <w:sz w:val="28"/>
          <w:szCs w:val="28"/>
        </w:rPr>
        <w:t xml:space="preserve">). </w:t>
      </w:r>
    </w:p>
    <w:p w:rsidR="001C594E" w:rsidRPr="001C594E" w:rsidRDefault="001C594E" w:rsidP="00CF77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За I </w:t>
      </w:r>
      <w:r w:rsidR="00F510A9">
        <w:rPr>
          <w:rFonts w:ascii="Times New Roman" w:eastAsia="Calibri" w:hAnsi="Times New Roman" w:cs="Times New Roman"/>
          <w:sz w:val="28"/>
          <w:szCs w:val="28"/>
        </w:rPr>
        <w:t>полугодие</w:t>
      </w:r>
      <w:r w:rsidRPr="001C594E">
        <w:rPr>
          <w:rFonts w:ascii="Times New Roman" w:eastAsia="Calibri" w:hAnsi="Times New Roman" w:cs="Times New Roman"/>
          <w:sz w:val="28"/>
          <w:szCs w:val="28"/>
        </w:rPr>
        <w:t xml:space="preserve"> </w:t>
      </w:r>
      <w:smartTag w:uri="urn:schemas-microsoft-com:office:smarttags" w:element="metricconverter">
        <w:smartTagPr>
          <w:attr w:name="ProductID" w:val="2018 г"/>
        </w:smartTagPr>
        <w:r w:rsidRPr="001C594E">
          <w:rPr>
            <w:rFonts w:ascii="Times New Roman" w:eastAsia="Calibri" w:hAnsi="Times New Roman" w:cs="Times New Roman"/>
            <w:sz w:val="28"/>
            <w:szCs w:val="28"/>
          </w:rPr>
          <w:t>2018 г</w:t>
        </w:r>
      </w:smartTag>
      <w:r w:rsidRPr="001C594E">
        <w:rPr>
          <w:rFonts w:ascii="Times New Roman" w:eastAsia="Calibri" w:hAnsi="Times New Roman" w:cs="Times New Roman"/>
          <w:sz w:val="28"/>
          <w:szCs w:val="28"/>
        </w:rPr>
        <w:t xml:space="preserve">. в соответствии со статьей 29.13 КоАП </w:t>
      </w:r>
      <w:r w:rsidR="000917D1">
        <w:rPr>
          <w:rFonts w:ascii="Times New Roman" w:hAnsi="Times New Roman" w:cs="Times New Roman"/>
          <w:sz w:val="28"/>
          <w:szCs w:val="28"/>
        </w:rPr>
        <w:t>РФ юридическим лицам и индивидуальным предпринимателям</w:t>
      </w:r>
      <w:r w:rsidRPr="001C594E">
        <w:rPr>
          <w:rFonts w:ascii="Times New Roman" w:eastAsia="Calibri" w:hAnsi="Times New Roman" w:cs="Times New Roman"/>
          <w:sz w:val="28"/>
          <w:szCs w:val="28"/>
        </w:rPr>
        <w:t xml:space="preserve"> выдано </w:t>
      </w:r>
      <w:r w:rsidR="00F510A9">
        <w:rPr>
          <w:rFonts w:ascii="Times New Roman" w:eastAsia="Calibri" w:hAnsi="Times New Roman" w:cs="Times New Roman"/>
          <w:sz w:val="28"/>
          <w:szCs w:val="28"/>
        </w:rPr>
        <w:t>1610 представлений</w:t>
      </w:r>
      <w:r w:rsidRPr="001C594E">
        <w:rPr>
          <w:rFonts w:ascii="Times New Roman" w:eastAsia="Calibri" w:hAnsi="Times New Roman" w:cs="Times New Roman"/>
          <w:sz w:val="28"/>
          <w:szCs w:val="28"/>
        </w:rPr>
        <w:t xml:space="preserve"> об устранении причин и условий, способствовавших совершению административного правонарушения</w:t>
      </w:r>
      <w:r w:rsidR="00EE66C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 xml:space="preserve">(I </w:t>
      </w:r>
      <w:r w:rsidR="00F510A9">
        <w:rPr>
          <w:rFonts w:ascii="Times New Roman" w:eastAsia="Calibri" w:hAnsi="Times New Roman" w:cs="Times New Roman"/>
          <w:sz w:val="28"/>
          <w:szCs w:val="28"/>
        </w:rPr>
        <w:t>полугодие</w:t>
      </w:r>
      <w:r w:rsidR="00EE66C8">
        <w:rPr>
          <w:rFonts w:ascii="Times New Roman" w:eastAsia="Calibri" w:hAnsi="Times New Roman" w:cs="Times New Roman"/>
          <w:sz w:val="28"/>
          <w:szCs w:val="28"/>
        </w:rPr>
        <w:t xml:space="preserve"> </w:t>
      </w:r>
      <w:smartTag w:uri="urn:schemas-microsoft-com:office:smarttags" w:element="metricconverter">
        <w:smartTagPr>
          <w:attr w:name="ProductID" w:val="2017 г"/>
        </w:smartTagPr>
        <w:r w:rsidRPr="001C594E">
          <w:rPr>
            <w:rFonts w:ascii="Times New Roman" w:eastAsia="Calibri" w:hAnsi="Times New Roman" w:cs="Times New Roman"/>
            <w:sz w:val="28"/>
            <w:szCs w:val="28"/>
          </w:rPr>
          <w:t>2017 г</w:t>
        </w:r>
      </w:smartTag>
      <w:r w:rsidRPr="001C594E">
        <w:rPr>
          <w:rFonts w:ascii="Times New Roman" w:eastAsia="Calibri" w:hAnsi="Times New Roman" w:cs="Times New Roman"/>
          <w:sz w:val="28"/>
          <w:szCs w:val="28"/>
        </w:rPr>
        <w:t xml:space="preserve">. – </w:t>
      </w:r>
      <w:r w:rsidR="00F510A9">
        <w:rPr>
          <w:rFonts w:ascii="Times New Roman" w:eastAsia="Calibri" w:hAnsi="Times New Roman" w:cs="Times New Roman"/>
          <w:sz w:val="28"/>
          <w:szCs w:val="28"/>
        </w:rPr>
        <w:t>305</w:t>
      </w:r>
      <w:r w:rsidRPr="001C594E">
        <w:rPr>
          <w:rFonts w:ascii="Times New Roman" w:eastAsia="Calibri" w:hAnsi="Times New Roman" w:cs="Times New Roman"/>
          <w:sz w:val="28"/>
          <w:szCs w:val="28"/>
        </w:rPr>
        <w:t xml:space="preserve">), рост </w:t>
      </w:r>
      <w:r w:rsidR="00F510A9">
        <w:rPr>
          <w:rFonts w:ascii="Times New Roman" w:eastAsia="Calibri" w:hAnsi="Times New Roman" w:cs="Times New Roman"/>
          <w:sz w:val="28"/>
          <w:szCs w:val="28"/>
        </w:rPr>
        <w:t>в 5,3 раза</w:t>
      </w:r>
      <w:r w:rsidRPr="001C594E">
        <w:rPr>
          <w:rFonts w:ascii="Times New Roman" w:eastAsia="Calibri" w:hAnsi="Times New Roman" w:cs="Times New Roman"/>
          <w:sz w:val="28"/>
          <w:szCs w:val="28"/>
        </w:rPr>
        <w:t xml:space="preserve">. </w:t>
      </w:r>
    </w:p>
    <w:p w:rsidR="001C594E" w:rsidRPr="001C594E" w:rsidRDefault="001C594E" w:rsidP="00CF77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Наибольшие количество представлений об устранении причин и условий, способствовавших совершению административного правонарушения из общего количества (</w:t>
      </w:r>
      <w:r w:rsidR="00667E27">
        <w:rPr>
          <w:rFonts w:ascii="Times New Roman" w:eastAsia="Calibri" w:hAnsi="Times New Roman" w:cs="Times New Roman"/>
          <w:sz w:val="28"/>
          <w:szCs w:val="28"/>
        </w:rPr>
        <w:t>1610</w:t>
      </w:r>
      <w:r w:rsidRPr="001C594E">
        <w:rPr>
          <w:rFonts w:ascii="Times New Roman" w:eastAsia="Calibri" w:hAnsi="Times New Roman" w:cs="Times New Roman"/>
          <w:sz w:val="28"/>
          <w:szCs w:val="28"/>
        </w:rPr>
        <w:t xml:space="preserve">) вынесено в сфере санитарно-эпидемиологического благополучия населения – </w:t>
      </w:r>
      <w:r w:rsidR="00E52531">
        <w:rPr>
          <w:rFonts w:ascii="Times New Roman" w:eastAsia="Calibri" w:hAnsi="Times New Roman" w:cs="Times New Roman"/>
          <w:sz w:val="28"/>
          <w:szCs w:val="28"/>
        </w:rPr>
        <w:t>1478</w:t>
      </w:r>
      <w:r w:rsidRPr="001C594E">
        <w:rPr>
          <w:rFonts w:ascii="Times New Roman" w:eastAsia="Calibri" w:hAnsi="Times New Roman" w:cs="Times New Roman"/>
          <w:sz w:val="28"/>
          <w:szCs w:val="28"/>
        </w:rPr>
        <w:t xml:space="preserve"> (</w:t>
      </w:r>
      <w:r w:rsidR="00E52531">
        <w:rPr>
          <w:rFonts w:ascii="Times New Roman" w:eastAsia="Calibri" w:hAnsi="Times New Roman" w:cs="Times New Roman"/>
          <w:sz w:val="28"/>
          <w:szCs w:val="28"/>
        </w:rPr>
        <w:t>91,8</w:t>
      </w:r>
      <w:r w:rsidRPr="001C594E">
        <w:rPr>
          <w:rFonts w:ascii="Times New Roman" w:eastAsia="Calibri" w:hAnsi="Times New Roman" w:cs="Times New Roman"/>
          <w:sz w:val="28"/>
          <w:szCs w:val="28"/>
        </w:rPr>
        <w:t xml:space="preserve">%), в области защиты прав потребителей – </w:t>
      </w:r>
      <w:r w:rsidR="00E52531">
        <w:rPr>
          <w:rFonts w:ascii="Times New Roman" w:eastAsia="Calibri" w:hAnsi="Times New Roman" w:cs="Times New Roman"/>
          <w:sz w:val="28"/>
          <w:szCs w:val="28"/>
        </w:rPr>
        <w:t>132</w:t>
      </w:r>
      <w:r w:rsidRPr="001C594E">
        <w:rPr>
          <w:rFonts w:ascii="Times New Roman" w:eastAsia="Calibri" w:hAnsi="Times New Roman" w:cs="Times New Roman"/>
          <w:sz w:val="28"/>
          <w:szCs w:val="28"/>
        </w:rPr>
        <w:t xml:space="preserve"> (</w:t>
      </w:r>
      <w:r w:rsidR="00E52531">
        <w:rPr>
          <w:rFonts w:ascii="Times New Roman" w:eastAsia="Calibri" w:hAnsi="Times New Roman" w:cs="Times New Roman"/>
          <w:sz w:val="28"/>
          <w:szCs w:val="28"/>
        </w:rPr>
        <w:t>8,2</w:t>
      </w:r>
      <w:r w:rsidRPr="001C594E">
        <w:rPr>
          <w:rFonts w:ascii="Times New Roman" w:eastAsia="Calibri" w:hAnsi="Times New Roman" w:cs="Times New Roman"/>
          <w:sz w:val="28"/>
          <w:szCs w:val="28"/>
        </w:rPr>
        <w:t>%).</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По-прежнему остается актуальным и возбуждение дел об административных правонарушениях за нарушение требований технических регламентов по соответствующим статьям КоАП РФ.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В рамках надзора за соблюдением требований ТР ТС за I </w:t>
      </w:r>
      <w:r w:rsidR="00667E27">
        <w:rPr>
          <w:rFonts w:ascii="Times New Roman" w:eastAsia="Calibri" w:hAnsi="Times New Roman" w:cs="Times New Roman"/>
          <w:sz w:val="28"/>
          <w:szCs w:val="28"/>
        </w:rPr>
        <w:t xml:space="preserve">полугодие </w:t>
      </w:r>
      <w:smartTag w:uri="urn:schemas-microsoft-com:office:smarttags" w:element="metricconverter">
        <w:smartTagPr>
          <w:attr w:name="ProductID" w:val="2018 г"/>
        </w:smartTagPr>
        <w:r w:rsidRPr="001C594E">
          <w:rPr>
            <w:rFonts w:ascii="Times New Roman" w:eastAsia="Calibri" w:hAnsi="Times New Roman" w:cs="Times New Roman"/>
            <w:sz w:val="28"/>
            <w:szCs w:val="28"/>
          </w:rPr>
          <w:t>2018 г</w:t>
        </w:r>
      </w:smartTag>
      <w:r w:rsidRPr="001C594E">
        <w:rPr>
          <w:rFonts w:ascii="Times New Roman" w:eastAsia="Calibri" w:hAnsi="Times New Roman" w:cs="Times New Roman"/>
          <w:sz w:val="28"/>
          <w:szCs w:val="28"/>
        </w:rPr>
        <w:t xml:space="preserve">. по ст.14.43 КоАП РФ составлено </w:t>
      </w:r>
      <w:r w:rsidR="00E52531">
        <w:rPr>
          <w:rFonts w:ascii="Times New Roman" w:eastAsia="Calibri" w:hAnsi="Times New Roman" w:cs="Times New Roman"/>
          <w:sz w:val="28"/>
          <w:szCs w:val="28"/>
        </w:rPr>
        <w:t>555</w:t>
      </w:r>
      <w:r w:rsidR="00667E27">
        <w:rPr>
          <w:rFonts w:ascii="Times New Roman" w:eastAsia="Calibri" w:hAnsi="Times New Roman" w:cs="Times New Roman"/>
          <w:sz w:val="28"/>
          <w:szCs w:val="28"/>
        </w:rPr>
        <w:t xml:space="preserve"> протокол</w:t>
      </w:r>
      <w:r w:rsidR="00E52531">
        <w:rPr>
          <w:rFonts w:ascii="Times New Roman" w:eastAsia="Calibri" w:hAnsi="Times New Roman" w:cs="Times New Roman"/>
          <w:sz w:val="28"/>
          <w:szCs w:val="28"/>
        </w:rPr>
        <w:t>ов</w:t>
      </w:r>
      <w:r w:rsidRPr="001C594E">
        <w:rPr>
          <w:rFonts w:ascii="Times New Roman" w:eastAsia="Calibri" w:hAnsi="Times New Roman" w:cs="Times New Roman"/>
          <w:sz w:val="28"/>
          <w:szCs w:val="28"/>
        </w:rPr>
        <w:t xml:space="preserve"> (</w:t>
      </w:r>
      <w:r w:rsidR="00667E27">
        <w:rPr>
          <w:rFonts w:ascii="Times New Roman" w:eastAsia="Calibri" w:hAnsi="Times New Roman" w:cs="Times New Roman"/>
          <w:sz w:val="28"/>
          <w:szCs w:val="28"/>
        </w:rPr>
        <w:t>11,2</w:t>
      </w:r>
      <w:r w:rsidRPr="001C594E">
        <w:rPr>
          <w:rFonts w:ascii="Times New Roman" w:eastAsia="Calibri" w:hAnsi="Times New Roman" w:cs="Times New Roman"/>
          <w:sz w:val="28"/>
          <w:szCs w:val="28"/>
        </w:rPr>
        <w:t xml:space="preserve">% от общего количества возбужденных дел), что на </w:t>
      </w:r>
      <w:r w:rsidR="003F4160">
        <w:rPr>
          <w:rFonts w:ascii="Times New Roman" w:eastAsia="Calibri" w:hAnsi="Times New Roman" w:cs="Times New Roman"/>
          <w:sz w:val="28"/>
          <w:szCs w:val="28"/>
        </w:rPr>
        <w:t>0,9</w:t>
      </w:r>
      <w:r w:rsidRPr="001C594E">
        <w:rPr>
          <w:rFonts w:ascii="Times New Roman" w:eastAsia="Calibri" w:hAnsi="Times New Roman" w:cs="Times New Roman"/>
          <w:sz w:val="28"/>
          <w:szCs w:val="28"/>
        </w:rPr>
        <w:t xml:space="preserve">% </w:t>
      </w:r>
      <w:r w:rsidR="00667E27">
        <w:rPr>
          <w:rFonts w:ascii="Times New Roman" w:eastAsia="Calibri" w:hAnsi="Times New Roman" w:cs="Times New Roman"/>
          <w:sz w:val="28"/>
          <w:szCs w:val="28"/>
        </w:rPr>
        <w:t>больше</w:t>
      </w:r>
      <w:r w:rsidRPr="001C594E">
        <w:rPr>
          <w:rFonts w:ascii="Times New Roman" w:eastAsia="Calibri" w:hAnsi="Times New Roman" w:cs="Times New Roman"/>
          <w:sz w:val="28"/>
          <w:szCs w:val="28"/>
        </w:rPr>
        <w:t xml:space="preserve"> показателя I </w:t>
      </w:r>
      <w:r w:rsidR="003F4160">
        <w:rPr>
          <w:rFonts w:ascii="Times New Roman" w:eastAsia="Calibri" w:hAnsi="Times New Roman" w:cs="Times New Roman"/>
          <w:sz w:val="28"/>
          <w:szCs w:val="28"/>
        </w:rPr>
        <w:t>полугодия</w:t>
      </w:r>
      <w:r w:rsidRPr="001C594E">
        <w:rPr>
          <w:rFonts w:ascii="Times New Roman" w:eastAsia="Calibri" w:hAnsi="Times New Roman" w:cs="Times New Roman"/>
          <w:sz w:val="28"/>
          <w:szCs w:val="28"/>
        </w:rPr>
        <w:t xml:space="preserve"> </w:t>
      </w:r>
      <w:smartTag w:uri="urn:schemas-microsoft-com:office:smarttags" w:element="metricconverter">
        <w:smartTagPr>
          <w:attr w:name="ProductID" w:val="2017 г"/>
        </w:smartTagPr>
        <w:r w:rsidRPr="001C594E">
          <w:rPr>
            <w:rFonts w:ascii="Times New Roman" w:eastAsia="Calibri" w:hAnsi="Times New Roman" w:cs="Times New Roman"/>
            <w:sz w:val="28"/>
            <w:szCs w:val="28"/>
          </w:rPr>
          <w:t>2017 г</w:t>
        </w:r>
      </w:smartTag>
      <w:r w:rsidRPr="001C594E">
        <w:rPr>
          <w:rFonts w:ascii="Times New Roman" w:eastAsia="Calibri" w:hAnsi="Times New Roman" w:cs="Times New Roman"/>
          <w:sz w:val="28"/>
          <w:szCs w:val="28"/>
        </w:rPr>
        <w:t xml:space="preserve">., в котором по статье 14.43 КоАП РФ было возбуждено </w:t>
      </w:r>
      <w:r w:rsidR="00667E27">
        <w:rPr>
          <w:rFonts w:ascii="Times New Roman" w:eastAsia="Calibri" w:hAnsi="Times New Roman" w:cs="Times New Roman"/>
          <w:sz w:val="28"/>
          <w:szCs w:val="28"/>
        </w:rPr>
        <w:t>549</w:t>
      </w:r>
      <w:r w:rsidRPr="001C594E">
        <w:rPr>
          <w:rFonts w:ascii="Times New Roman" w:eastAsia="Calibri" w:hAnsi="Times New Roman" w:cs="Times New Roman"/>
          <w:sz w:val="28"/>
          <w:szCs w:val="28"/>
        </w:rPr>
        <w:t xml:space="preserve"> дел.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Общее количество протоколов за I </w:t>
      </w:r>
      <w:r w:rsidR="003F4160">
        <w:rPr>
          <w:rFonts w:ascii="Times New Roman" w:eastAsia="Calibri" w:hAnsi="Times New Roman" w:cs="Times New Roman"/>
          <w:sz w:val="28"/>
          <w:szCs w:val="28"/>
        </w:rPr>
        <w:t>полугодие</w:t>
      </w:r>
      <w:r w:rsidRPr="001C594E">
        <w:rPr>
          <w:rFonts w:ascii="Times New Roman" w:eastAsia="Calibri" w:hAnsi="Times New Roman" w:cs="Times New Roman"/>
          <w:sz w:val="28"/>
          <w:szCs w:val="28"/>
        </w:rPr>
        <w:t xml:space="preserve"> </w:t>
      </w:r>
      <w:smartTag w:uri="urn:schemas-microsoft-com:office:smarttags" w:element="metricconverter">
        <w:smartTagPr>
          <w:attr w:name="ProductID" w:val="2018 г"/>
        </w:smartTagPr>
        <w:r w:rsidRPr="001C594E">
          <w:rPr>
            <w:rFonts w:ascii="Times New Roman" w:eastAsia="Calibri" w:hAnsi="Times New Roman" w:cs="Times New Roman"/>
            <w:sz w:val="28"/>
            <w:szCs w:val="28"/>
          </w:rPr>
          <w:t>2018 г</w:t>
        </w:r>
      </w:smartTag>
      <w:r w:rsidRPr="001C594E">
        <w:rPr>
          <w:rFonts w:ascii="Times New Roman" w:eastAsia="Calibri" w:hAnsi="Times New Roman" w:cs="Times New Roman"/>
          <w:sz w:val="28"/>
          <w:szCs w:val="28"/>
        </w:rPr>
        <w:t>. по ст.ст. 14.43-14.46</w:t>
      </w:r>
      <w:r w:rsidR="009C4F8D">
        <w:rPr>
          <w:rFonts w:ascii="Times New Roman" w:eastAsia="Calibri" w:hAnsi="Times New Roman" w:cs="Times New Roman"/>
          <w:sz w:val="28"/>
          <w:szCs w:val="28"/>
        </w:rPr>
        <w:t>.2</w:t>
      </w:r>
      <w:r w:rsidR="00EE66C8">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 xml:space="preserve">КоАП РФ составляет </w:t>
      </w:r>
      <w:r w:rsidR="00E52531">
        <w:rPr>
          <w:rFonts w:ascii="Times New Roman" w:eastAsia="Calibri" w:hAnsi="Times New Roman" w:cs="Times New Roman"/>
          <w:sz w:val="28"/>
          <w:szCs w:val="28"/>
        </w:rPr>
        <w:t>581</w:t>
      </w:r>
      <w:r w:rsidRPr="001C594E">
        <w:rPr>
          <w:rFonts w:ascii="Times New Roman" w:eastAsia="Calibri" w:hAnsi="Times New Roman" w:cs="Times New Roman"/>
          <w:sz w:val="28"/>
          <w:szCs w:val="28"/>
        </w:rPr>
        <w:t xml:space="preserve">, из них в отношении юридических лиц – </w:t>
      </w:r>
      <w:r w:rsidR="00E52531">
        <w:rPr>
          <w:rFonts w:ascii="Times New Roman" w:eastAsia="Calibri" w:hAnsi="Times New Roman" w:cs="Times New Roman"/>
          <w:sz w:val="28"/>
          <w:szCs w:val="28"/>
        </w:rPr>
        <w:t>77</w:t>
      </w:r>
      <w:r w:rsidRPr="001C594E">
        <w:rPr>
          <w:rFonts w:ascii="Times New Roman" w:eastAsia="Calibri" w:hAnsi="Times New Roman" w:cs="Times New Roman"/>
          <w:sz w:val="28"/>
          <w:szCs w:val="28"/>
        </w:rPr>
        <w:t xml:space="preserve"> (</w:t>
      </w:r>
      <w:r w:rsidR="003F4160">
        <w:rPr>
          <w:rFonts w:ascii="Times New Roman" w:eastAsia="Calibri" w:hAnsi="Times New Roman" w:cs="Times New Roman"/>
          <w:sz w:val="28"/>
          <w:szCs w:val="28"/>
        </w:rPr>
        <w:t>13,1</w:t>
      </w:r>
      <w:r w:rsidRPr="001C594E">
        <w:rPr>
          <w:rFonts w:ascii="Times New Roman" w:eastAsia="Calibri" w:hAnsi="Times New Roman" w:cs="Times New Roman"/>
          <w:sz w:val="28"/>
          <w:szCs w:val="28"/>
        </w:rPr>
        <w:t xml:space="preserve">% от составленных).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К административно</w:t>
      </w:r>
      <w:r w:rsidR="003F4160">
        <w:rPr>
          <w:rFonts w:ascii="Times New Roman" w:eastAsia="Calibri" w:hAnsi="Times New Roman" w:cs="Times New Roman"/>
          <w:sz w:val="28"/>
          <w:szCs w:val="28"/>
        </w:rPr>
        <w:t>й ответственности</w:t>
      </w:r>
      <w:r w:rsidR="009C4F8D">
        <w:rPr>
          <w:rFonts w:ascii="Times New Roman" w:eastAsia="Calibri" w:hAnsi="Times New Roman" w:cs="Times New Roman"/>
          <w:sz w:val="28"/>
          <w:szCs w:val="28"/>
        </w:rPr>
        <w:t xml:space="preserve"> в виде административного штрафа </w:t>
      </w:r>
      <w:r w:rsidR="003F4160">
        <w:rPr>
          <w:rFonts w:ascii="Times New Roman" w:eastAsia="Calibri" w:hAnsi="Times New Roman" w:cs="Times New Roman"/>
          <w:sz w:val="28"/>
          <w:szCs w:val="28"/>
        </w:rPr>
        <w:t>привлечен</w:t>
      </w:r>
      <w:r w:rsidR="009C4F8D">
        <w:rPr>
          <w:rFonts w:ascii="Times New Roman" w:eastAsia="Calibri" w:hAnsi="Times New Roman" w:cs="Times New Roman"/>
          <w:sz w:val="28"/>
          <w:szCs w:val="28"/>
        </w:rPr>
        <w:t>о</w:t>
      </w:r>
      <w:r w:rsidR="00EE66C8">
        <w:rPr>
          <w:rFonts w:ascii="Times New Roman" w:eastAsia="Calibri" w:hAnsi="Times New Roman" w:cs="Times New Roman"/>
          <w:sz w:val="28"/>
          <w:szCs w:val="28"/>
        </w:rPr>
        <w:t xml:space="preserve"> </w:t>
      </w:r>
      <w:r w:rsidR="009C4F8D">
        <w:rPr>
          <w:rFonts w:ascii="Times New Roman" w:eastAsia="Calibri" w:hAnsi="Times New Roman" w:cs="Times New Roman"/>
          <w:sz w:val="28"/>
          <w:szCs w:val="28"/>
        </w:rPr>
        <w:t>447 лиц, их них 37</w:t>
      </w:r>
      <w:r w:rsidRPr="001C594E">
        <w:rPr>
          <w:rFonts w:ascii="Times New Roman" w:eastAsia="Calibri" w:hAnsi="Times New Roman" w:cs="Times New Roman"/>
          <w:sz w:val="28"/>
          <w:szCs w:val="28"/>
        </w:rPr>
        <w:t xml:space="preserve"> – юридических лиц, индивидуальных предпринимателей – </w:t>
      </w:r>
      <w:r w:rsidR="00975034">
        <w:rPr>
          <w:rFonts w:ascii="Times New Roman" w:eastAsia="Calibri" w:hAnsi="Times New Roman" w:cs="Times New Roman"/>
          <w:sz w:val="28"/>
          <w:szCs w:val="28"/>
        </w:rPr>
        <w:t>41</w:t>
      </w:r>
      <w:r w:rsidRPr="001C594E">
        <w:rPr>
          <w:rFonts w:ascii="Times New Roman" w:eastAsia="Calibri" w:hAnsi="Times New Roman" w:cs="Times New Roman"/>
          <w:sz w:val="28"/>
          <w:szCs w:val="28"/>
        </w:rPr>
        <w:t xml:space="preserve">.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За нарушение обязательных требований ТР ТС в судебные органы для применения наказания в виде административного штрафа и конфискации предмета правонарушения направлено – </w:t>
      </w:r>
      <w:r w:rsidR="009C4F8D">
        <w:rPr>
          <w:rFonts w:ascii="Times New Roman" w:eastAsia="Calibri" w:hAnsi="Times New Roman" w:cs="Times New Roman"/>
          <w:sz w:val="28"/>
          <w:szCs w:val="28"/>
        </w:rPr>
        <w:t>9</w:t>
      </w:r>
      <w:r w:rsidR="00975034">
        <w:rPr>
          <w:rFonts w:ascii="Times New Roman" w:eastAsia="Calibri" w:hAnsi="Times New Roman" w:cs="Times New Roman"/>
          <w:sz w:val="28"/>
          <w:szCs w:val="28"/>
        </w:rPr>
        <w:t xml:space="preserve"> административных дел</w:t>
      </w:r>
      <w:r w:rsidRPr="001C594E">
        <w:rPr>
          <w:rFonts w:ascii="Times New Roman" w:eastAsia="Calibri" w:hAnsi="Times New Roman" w:cs="Times New Roman"/>
          <w:sz w:val="28"/>
          <w:szCs w:val="28"/>
        </w:rPr>
        <w:t>, по котор</w:t>
      </w:r>
      <w:r w:rsidR="00975034">
        <w:rPr>
          <w:rFonts w:ascii="Times New Roman" w:eastAsia="Calibri" w:hAnsi="Times New Roman" w:cs="Times New Roman"/>
          <w:sz w:val="28"/>
          <w:szCs w:val="28"/>
        </w:rPr>
        <w:t>ым</w:t>
      </w:r>
      <w:r w:rsidR="00EE66C8">
        <w:rPr>
          <w:rFonts w:ascii="Times New Roman" w:hAnsi="Times New Roman" w:cs="Times New Roman"/>
          <w:sz w:val="28"/>
          <w:szCs w:val="28"/>
        </w:rPr>
        <w:t xml:space="preserve"> </w:t>
      </w:r>
      <w:r w:rsidR="009C4F8D">
        <w:rPr>
          <w:rFonts w:ascii="Times New Roman" w:eastAsia="Calibri" w:hAnsi="Times New Roman" w:cs="Times New Roman"/>
          <w:sz w:val="28"/>
          <w:szCs w:val="28"/>
        </w:rPr>
        <w:t>7</w:t>
      </w:r>
      <w:r w:rsidR="00975034">
        <w:rPr>
          <w:rFonts w:ascii="Times New Roman" w:eastAsia="Calibri" w:hAnsi="Times New Roman" w:cs="Times New Roman"/>
          <w:sz w:val="28"/>
          <w:szCs w:val="28"/>
        </w:rPr>
        <w:t xml:space="preserve"> </w:t>
      </w:r>
      <w:r w:rsidRPr="001C594E">
        <w:rPr>
          <w:rFonts w:ascii="Times New Roman" w:eastAsia="Calibri" w:hAnsi="Times New Roman" w:cs="Times New Roman"/>
          <w:sz w:val="28"/>
          <w:szCs w:val="28"/>
        </w:rPr>
        <w:t>виновн</w:t>
      </w:r>
      <w:r w:rsidR="00975034">
        <w:rPr>
          <w:rFonts w:ascii="Times New Roman" w:eastAsia="Calibri" w:hAnsi="Times New Roman" w:cs="Times New Roman"/>
          <w:sz w:val="28"/>
          <w:szCs w:val="28"/>
        </w:rPr>
        <w:t>ых лиц</w:t>
      </w:r>
      <w:r w:rsidRPr="001C594E">
        <w:rPr>
          <w:rFonts w:ascii="Times New Roman" w:eastAsia="Calibri" w:hAnsi="Times New Roman" w:cs="Times New Roman"/>
          <w:sz w:val="28"/>
          <w:szCs w:val="28"/>
        </w:rPr>
        <w:t xml:space="preserve"> привлечен</w:t>
      </w:r>
      <w:r w:rsidR="00975034">
        <w:rPr>
          <w:rFonts w:ascii="Times New Roman" w:eastAsia="Calibri" w:hAnsi="Times New Roman" w:cs="Times New Roman"/>
          <w:sz w:val="28"/>
          <w:szCs w:val="28"/>
        </w:rPr>
        <w:t>ы</w:t>
      </w:r>
      <w:r w:rsidRPr="001C594E">
        <w:rPr>
          <w:rFonts w:ascii="Times New Roman" w:eastAsia="Calibri" w:hAnsi="Times New Roman" w:cs="Times New Roman"/>
          <w:sz w:val="28"/>
          <w:szCs w:val="28"/>
        </w:rPr>
        <w:t xml:space="preserve"> к административной ответственности.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В I </w:t>
      </w:r>
      <w:r w:rsidR="00975034">
        <w:rPr>
          <w:rFonts w:ascii="Times New Roman" w:eastAsia="Calibri" w:hAnsi="Times New Roman" w:cs="Times New Roman"/>
          <w:sz w:val="28"/>
          <w:szCs w:val="28"/>
        </w:rPr>
        <w:t>полугодии</w:t>
      </w:r>
      <w:r w:rsidRPr="001C594E">
        <w:rPr>
          <w:rFonts w:ascii="Times New Roman" w:eastAsia="Calibri" w:hAnsi="Times New Roman" w:cs="Times New Roman"/>
          <w:sz w:val="28"/>
          <w:szCs w:val="28"/>
        </w:rPr>
        <w:t xml:space="preserve"> 2018 года выявлены нарушения Федерального закона от 23 февраля </w:t>
      </w:r>
      <w:smartTag w:uri="urn:schemas-microsoft-com:office:smarttags" w:element="metricconverter">
        <w:smartTagPr>
          <w:attr w:name="ProductID" w:val="2013 г"/>
        </w:smartTagPr>
        <w:r w:rsidRPr="001C594E">
          <w:rPr>
            <w:rFonts w:ascii="Times New Roman" w:eastAsia="Calibri" w:hAnsi="Times New Roman" w:cs="Times New Roman"/>
            <w:sz w:val="28"/>
            <w:szCs w:val="28"/>
          </w:rPr>
          <w:t>2013 г</w:t>
        </w:r>
      </w:smartTag>
      <w:r w:rsidRPr="001C594E">
        <w:rPr>
          <w:rFonts w:ascii="Times New Roman" w:eastAsia="Calibri" w:hAnsi="Times New Roman" w:cs="Times New Roman"/>
          <w:sz w:val="28"/>
          <w:szCs w:val="28"/>
        </w:rPr>
        <w:t xml:space="preserve">. №15-ФЗ «Об охране здоровья граждан от воздействия окружающего дыма и последствий потребления табака». Должностными лицами Управления возбуждено </w:t>
      </w:r>
      <w:r w:rsidR="00975034">
        <w:rPr>
          <w:rFonts w:ascii="Times New Roman" w:eastAsia="Calibri" w:hAnsi="Times New Roman" w:cs="Times New Roman"/>
          <w:sz w:val="28"/>
          <w:szCs w:val="28"/>
        </w:rPr>
        <w:t>177</w:t>
      </w:r>
      <w:r w:rsidRPr="001C594E">
        <w:rPr>
          <w:rFonts w:ascii="Times New Roman" w:eastAsia="Calibri" w:hAnsi="Times New Roman" w:cs="Times New Roman"/>
          <w:sz w:val="28"/>
          <w:szCs w:val="28"/>
        </w:rPr>
        <w:t xml:space="preserve"> административных дела по ч.1, 2 ст.6.24 КоАП РФ – </w:t>
      </w:r>
      <w:r w:rsidR="00975034">
        <w:rPr>
          <w:rFonts w:ascii="Times New Roman" w:eastAsia="Calibri" w:hAnsi="Times New Roman" w:cs="Times New Roman"/>
          <w:sz w:val="28"/>
          <w:szCs w:val="28"/>
        </w:rPr>
        <w:t>74</w:t>
      </w:r>
      <w:r w:rsidRPr="001C594E">
        <w:rPr>
          <w:rFonts w:ascii="Times New Roman" w:eastAsia="Calibri" w:hAnsi="Times New Roman" w:cs="Times New Roman"/>
          <w:sz w:val="28"/>
          <w:szCs w:val="28"/>
        </w:rPr>
        <w:t xml:space="preserve">; ч.1-3 ст.6.25 КоАП РФ – </w:t>
      </w:r>
      <w:r w:rsidR="00975034">
        <w:rPr>
          <w:rFonts w:ascii="Times New Roman" w:eastAsia="Calibri" w:hAnsi="Times New Roman" w:cs="Times New Roman"/>
          <w:sz w:val="28"/>
          <w:szCs w:val="28"/>
        </w:rPr>
        <w:t>61</w:t>
      </w:r>
      <w:r w:rsidRPr="001C594E">
        <w:rPr>
          <w:rFonts w:ascii="Times New Roman" w:eastAsia="Calibri" w:hAnsi="Times New Roman" w:cs="Times New Roman"/>
          <w:sz w:val="28"/>
          <w:szCs w:val="28"/>
        </w:rPr>
        <w:t xml:space="preserve">; ч.1 ст.14.3.1 КоАП РФ – </w:t>
      </w:r>
      <w:r w:rsidR="00975034">
        <w:rPr>
          <w:rFonts w:ascii="Times New Roman" w:eastAsia="Calibri" w:hAnsi="Times New Roman" w:cs="Times New Roman"/>
          <w:sz w:val="28"/>
          <w:szCs w:val="28"/>
        </w:rPr>
        <w:t>1</w:t>
      </w:r>
      <w:r w:rsidRPr="001C594E">
        <w:rPr>
          <w:rFonts w:ascii="Times New Roman" w:eastAsia="Calibri" w:hAnsi="Times New Roman" w:cs="Times New Roman"/>
          <w:sz w:val="28"/>
          <w:szCs w:val="28"/>
        </w:rPr>
        <w:t xml:space="preserve">; ч.1-3 ст.14.53 КоАП РФ – </w:t>
      </w:r>
      <w:r w:rsidR="00975034">
        <w:rPr>
          <w:rFonts w:ascii="Times New Roman" w:eastAsia="Calibri" w:hAnsi="Times New Roman" w:cs="Times New Roman"/>
          <w:sz w:val="28"/>
          <w:szCs w:val="28"/>
        </w:rPr>
        <w:t>41</w:t>
      </w:r>
      <w:r w:rsidRPr="001C594E">
        <w:rPr>
          <w:rFonts w:ascii="Times New Roman" w:eastAsia="Calibri" w:hAnsi="Times New Roman" w:cs="Times New Roman"/>
          <w:sz w:val="28"/>
          <w:szCs w:val="28"/>
        </w:rPr>
        <w:t xml:space="preserve">.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За I </w:t>
      </w:r>
      <w:r w:rsidR="00975034">
        <w:rPr>
          <w:rFonts w:ascii="Times New Roman" w:eastAsia="Calibri" w:hAnsi="Times New Roman" w:cs="Times New Roman"/>
          <w:sz w:val="28"/>
          <w:szCs w:val="28"/>
        </w:rPr>
        <w:t>полугодие</w:t>
      </w:r>
      <w:r w:rsidRPr="001C594E">
        <w:rPr>
          <w:rFonts w:ascii="Times New Roman" w:eastAsia="Calibri" w:hAnsi="Times New Roman" w:cs="Times New Roman"/>
          <w:sz w:val="28"/>
          <w:szCs w:val="28"/>
        </w:rPr>
        <w:t xml:space="preserve"> </w:t>
      </w:r>
      <w:smartTag w:uri="urn:schemas-microsoft-com:office:smarttags" w:element="metricconverter">
        <w:smartTagPr>
          <w:attr w:name="ProductID" w:val="2018 г"/>
        </w:smartTagPr>
        <w:r w:rsidRPr="001C594E">
          <w:rPr>
            <w:rFonts w:ascii="Times New Roman" w:eastAsia="Calibri" w:hAnsi="Times New Roman" w:cs="Times New Roman"/>
            <w:sz w:val="28"/>
            <w:szCs w:val="28"/>
          </w:rPr>
          <w:t>2018 г</w:t>
        </w:r>
      </w:smartTag>
      <w:r w:rsidRPr="001C594E">
        <w:rPr>
          <w:rFonts w:ascii="Times New Roman" w:eastAsia="Calibri" w:hAnsi="Times New Roman" w:cs="Times New Roman"/>
          <w:sz w:val="28"/>
          <w:szCs w:val="28"/>
        </w:rPr>
        <w:t xml:space="preserve">. в судебных органах субъектами предпринимательства обжаловано </w:t>
      </w:r>
      <w:r w:rsidR="00975034">
        <w:rPr>
          <w:rFonts w:ascii="Times New Roman" w:eastAsia="Calibri" w:hAnsi="Times New Roman" w:cs="Times New Roman"/>
          <w:sz w:val="28"/>
          <w:szCs w:val="28"/>
        </w:rPr>
        <w:t>45</w:t>
      </w:r>
      <w:r w:rsidRPr="001C594E">
        <w:rPr>
          <w:rFonts w:ascii="Times New Roman" w:eastAsia="Calibri" w:hAnsi="Times New Roman" w:cs="Times New Roman"/>
          <w:sz w:val="28"/>
          <w:szCs w:val="28"/>
        </w:rPr>
        <w:t xml:space="preserve"> постановлений о назначении административного наказания (</w:t>
      </w:r>
      <w:r w:rsidR="00975034">
        <w:rPr>
          <w:rFonts w:ascii="Times New Roman" w:eastAsia="Calibri" w:hAnsi="Times New Roman" w:cs="Times New Roman"/>
          <w:sz w:val="28"/>
          <w:szCs w:val="28"/>
        </w:rPr>
        <w:t>1% от общего количества), 1</w:t>
      </w:r>
      <w:r w:rsidRPr="001C594E">
        <w:rPr>
          <w:rFonts w:ascii="Times New Roman" w:eastAsia="Calibri" w:hAnsi="Times New Roman" w:cs="Times New Roman"/>
          <w:sz w:val="28"/>
          <w:szCs w:val="28"/>
        </w:rPr>
        <w:t xml:space="preserve"> пос</w:t>
      </w:r>
      <w:r w:rsidR="00975034">
        <w:rPr>
          <w:rFonts w:ascii="Times New Roman" w:eastAsia="Calibri" w:hAnsi="Times New Roman" w:cs="Times New Roman"/>
          <w:sz w:val="28"/>
          <w:szCs w:val="28"/>
        </w:rPr>
        <w:t>тановление – отменено, 5 – изменено в части, 19</w:t>
      </w:r>
      <w:r w:rsidRPr="001C594E">
        <w:rPr>
          <w:rFonts w:ascii="Times New Roman" w:eastAsia="Calibri" w:hAnsi="Times New Roman" w:cs="Times New Roman"/>
          <w:sz w:val="28"/>
          <w:szCs w:val="28"/>
        </w:rPr>
        <w:t xml:space="preserve"> постановлений оставлено в силе, </w:t>
      </w:r>
      <w:r w:rsidR="00975034">
        <w:rPr>
          <w:rFonts w:ascii="Times New Roman" w:eastAsia="Calibri" w:hAnsi="Times New Roman" w:cs="Times New Roman"/>
          <w:sz w:val="28"/>
          <w:szCs w:val="28"/>
        </w:rPr>
        <w:t>20</w:t>
      </w:r>
      <w:r w:rsidRPr="001C594E">
        <w:rPr>
          <w:rFonts w:ascii="Times New Roman" w:eastAsia="Calibri" w:hAnsi="Times New Roman" w:cs="Times New Roman"/>
          <w:sz w:val="28"/>
          <w:szCs w:val="28"/>
        </w:rPr>
        <w:t xml:space="preserve"> – находятся на стадии рассмотрения.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За этот же период в судебных органах обжаловано </w:t>
      </w:r>
      <w:r w:rsidR="009C4F8D">
        <w:rPr>
          <w:rFonts w:ascii="Times New Roman" w:eastAsia="Calibri" w:hAnsi="Times New Roman" w:cs="Times New Roman"/>
          <w:sz w:val="28"/>
          <w:szCs w:val="28"/>
        </w:rPr>
        <w:t>5 предписаний</w:t>
      </w:r>
      <w:r w:rsidRPr="001C594E">
        <w:rPr>
          <w:rFonts w:ascii="Times New Roman" w:eastAsia="Calibri" w:hAnsi="Times New Roman" w:cs="Times New Roman"/>
          <w:sz w:val="28"/>
          <w:szCs w:val="28"/>
        </w:rPr>
        <w:t xml:space="preserve"> должностных лиц Управления об устранении выявленных нарушений</w:t>
      </w:r>
      <w:r w:rsidRPr="001C594E">
        <w:rPr>
          <w:rFonts w:ascii="Times New Roman" w:hAnsi="Times New Roman" w:cs="Times New Roman"/>
          <w:sz w:val="28"/>
          <w:szCs w:val="28"/>
        </w:rPr>
        <w:t>,</w:t>
      </w:r>
      <w:r w:rsidRPr="001C594E">
        <w:rPr>
          <w:rFonts w:ascii="Times New Roman" w:eastAsia="Calibri" w:hAnsi="Times New Roman" w:cs="Times New Roman"/>
          <w:sz w:val="28"/>
          <w:szCs w:val="28"/>
        </w:rPr>
        <w:t xml:space="preserve"> находятся на </w:t>
      </w:r>
      <w:r w:rsidR="000917D1">
        <w:rPr>
          <w:rFonts w:ascii="Times New Roman" w:hAnsi="Times New Roman" w:cs="Times New Roman"/>
          <w:sz w:val="28"/>
          <w:szCs w:val="28"/>
        </w:rPr>
        <w:t xml:space="preserve">стадии </w:t>
      </w:r>
      <w:r w:rsidRPr="001C594E">
        <w:rPr>
          <w:rFonts w:ascii="Times New Roman" w:eastAsia="Calibri" w:hAnsi="Times New Roman" w:cs="Times New Roman"/>
          <w:sz w:val="28"/>
          <w:szCs w:val="28"/>
        </w:rPr>
        <w:t>рассмотрени</w:t>
      </w:r>
      <w:r w:rsidR="000917D1">
        <w:rPr>
          <w:rFonts w:ascii="Times New Roman" w:hAnsi="Times New Roman" w:cs="Times New Roman"/>
          <w:sz w:val="28"/>
          <w:szCs w:val="28"/>
        </w:rPr>
        <w:t>я</w:t>
      </w:r>
      <w:r w:rsidRPr="001C594E">
        <w:rPr>
          <w:rFonts w:ascii="Times New Roman" w:eastAsia="Calibri" w:hAnsi="Times New Roman" w:cs="Times New Roman"/>
          <w:sz w:val="28"/>
          <w:szCs w:val="28"/>
        </w:rPr>
        <w:t>.</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Доля взысканных штрафов в целом составила </w:t>
      </w:r>
      <w:r w:rsidR="00F175A8">
        <w:rPr>
          <w:rFonts w:ascii="Times New Roman" w:eastAsia="Calibri" w:hAnsi="Times New Roman" w:cs="Times New Roman"/>
          <w:sz w:val="28"/>
          <w:szCs w:val="28"/>
        </w:rPr>
        <w:t>75,</w:t>
      </w:r>
      <w:r w:rsidR="009C4F8D">
        <w:rPr>
          <w:rFonts w:ascii="Times New Roman" w:eastAsia="Calibri" w:hAnsi="Times New Roman" w:cs="Times New Roman"/>
          <w:sz w:val="28"/>
          <w:szCs w:val="28"/>
        </w:rPr>
        <w:t>4</w:t>
      </w:r>
      <w:r w:rsidRPr="001C594E">
        <w:rPr>
          <w:rFonts w:ascii="Times New Roman" w:eastAsia="Calibri" w:hAnsi="Times New Roman" w:cs="Times New Roman"/>
          <w:sz w:val="28"/>
          <w:szCs w:val="28"/>
        </w:rPr>
        <w:t>%. За уклонение от исполнения административного наказания в виде административного штрафа в службу судебных приставов для принудительного исполнения передан</w:t>
      </w:r>
      <w:r w:rsidR="00F175A8">
        <w:rPr>
          <w:rFonts w:ascii="Times New Roman" w:eastAsia="Calibri" w:hAnsi="Times New Roman" w:cs="Times New Roman"/>
          <w:sz w:val="28"/>
          <w:szCs w:val="28"/>
        </w:rPr>
        <w:t>о</w:t>
      </w:r>
      <w:r w:rsidRPr="001C594E">
        <w:rPr>
          <w:rFonts w:ascii="Times New Roman" w:eastAsia="Calibri" w:hAnsi="Times New Roman" w:cs="Times New Roman"/>
          <w:sz w:val="28"/>
          <w:szCs w:val="28"/>
        </w:rPr>
        <w:t xml:space="preserve"> </w:t>
      </w:r>
      <w:r w:rsidR="00F175A8">
        <w:rPr>
          <w:rFonts w:ascii="Times New Roman" w:eastAsia="Calibri" w:hAnsi="Times New Roman" w:cs="Times New Roman"/>
          <w:sz w:val="28"/>
          <w:szCs w:val="28"/>
        </w:rPr>
        <w:t>38</w:t>
      </w:r>
      <w:r w:rsidRPr="001C594E">
        <w:rPr>
          <w:rFonts w:ascii="Times New Roman" w:eastAsia="Calibri" w:hAnsi="Times New Roman" w:cs="Times New Roman"/>
          <w:sz w:val="28"/>
          <w:szCs w:val="28"/>
        </w:rPr>
        <w:t xml:space="preserve"> материал</w:t>
      </w:r>
      <w:r w:rsidR="00F175A8">
        <w:rPr>
          <w:rFonts w:ascii="Times New Roman" w:eastAsia="Calibri" w:hAnsi="Times New Roman" w:cs="Times New Roman"/>
          <w:sz w:val="28"/>
          <w:szCs w:val="28"/>
        </w:rPr>
        <w:t>ов</w:t>
      </w:r>
      <w:r w:rsidR="000917D1">
        <w:rPr>
          <w:rFonts w:ascii="Times New Roman" w:hAnsi="Times New Roman" w:cs="Times New Roman"/>
          <w:sz w:val="28"/>
          <w:szCs w:val="28"/>
        </w:rPr>
        <w:t>.</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Одновременно с этим, должностными лицами Управления по части 1 статьи 20.25 КоАП РФ, предусматривающей ответственность за неуплату административного штрафа, возбуждено </w:t>
      </w:r>
      <w:r w:rsidR="00F175A8">
        <w:rPr>
          <w:rFonts w:ascii="Times New Roman" w:eastAsia="Calibri" w:hAnsi="Times New Roman" w:cs="Times New Roman"/>
          <w:sz w:val="28"/>
          <w:szCs w:val="28"/>
        </w:rPr>
        <w:t>44</w:t>
      </w:r>
      <w:r w:rsidRPr="001C594E">
        <w:rPr>
          <w:rFonts w:ascii="Times New Roman" w:eastAsia="Calibri" w:hAnsi="Times New Roman" w:cs="Times New Roman"/>
          <w:sz w:val="28"/>
          <w:szCs w:val="28"/>
        </w:rPr>
        <w:t xml:space="preserve"> административных дел</w:t>
      </w:r>
      <w:r w:rsidR="000917D1">
        <w:rPr>
          <w:rFonts w:ascii="Times New Roman" w:hAnsi="Times New Roman" w:cs="Times New Roman"/>
          <w:sz w:val="28"/>
          <w:szCs w:val="28"/>
        </w:rPr>
        <w:t>а</w:t>
      </w:r>
      <w:r w:rsidRPr="001C594E">
        <w:rPr>
          <w:rFonts w:ascii="Times New Roman" w:eastAsia="Calibri" w:hAnsi="Times New Roman" w:cs="Times New Roman"/>
          <w:sz w:val="28"/>
          <w:szCs w:val="28"/>
        </w:rPr>
        <w:t xml:space="preserve">. </w:t>
      </w:r>
    </w:p>
    <w:p w:rsidR="001C594E" w:rsidRPr="001C594E" w:rsidRDefault="001C594E" w:rsidP="00CF773B">
      <w:pPr>
        <w:spacing w:after="0" w:line="240" w:lineRule="auto"/>
        <w:ind w:firstLine="720"/>
        <w:jc w:val="both"/>
        <w:rPr>
          <w:rFonts w:ascii="Times New Roman" w:eastAsia="Calibri" w:hAnsi="Times New Roman" w:cs="Times New Roman"/>
          <w:sz w:val="28"/>
          <w:szCs w:val="28"/>
        </w:rPr>
      </w:pPr>
      <w:r w:rsidRPr="001C594E">
        <w:rPr>
          <w:rFonts w:ascii="Times New Roman" w:eastAsia="Calibri" w:hAnsi="Times New Roman" w:cs="Times New Roman"/>
          <w:sz w:val="28"/>
          <w:szCs w:val="28"/>
        </w:rPr>
        <w:t xml:space="preserve">В судебные органы для рассмотрения направлено </w:t>
      </w:r>
      <w:r w:rsidR="00F175A8">
        <w:rPr>
          <w:rFonts w:ascii="Times New Roman" w:eastAsia="Calibri" w:hAnsi="Times New Roman" w:cs="Times New Roman"/>
          <w:sz w:val="28"/>
          <w:szCs w:val="28"/>
        </w:rPr>
        <w:t>80</w:t>
      </w:r>
      <w:r w:rsidR="009C4F8D">
        <w:rPr>
          <w:rFonts w:ascii="Times New Roman" w:eastAsia="Calibri" w:hAnsi="Times New Roman" w:cs="Times New Roman"/>
          <w:sz w:val="28"/>
          <w:szCs w:val="28"/>
        </w:rPr>
        <w:t>5</w:t>
      </w:r>
      <w:r w:rsidRPr="001C594E">
        <w:rPr>
          <w:rFonts w:ascii="Times New Roman" w:eastAsia="Calibri" w:hAnsi="Times New Roman" w:cs="Times New Roman"/>
          <w:sz w:val="28"/>
          <w:szCs w:val="28"/>
        </w:rPr>
        <w:t xml:space="preserve"> административн</w:t>
      </w:r>
      <w:r w:rsidR="00A62277">
        <w:rPr>
          <w:rFonts w:ascii="Times New Roman" w:hAnsi="Times New Roman" w:cs="Times New Roman"/>
          <w:sz w:val="28"/>
          <w:szCs w:val="28"/>
        </w:rPr>
        <w:t xml:space="preserve">ых </w:t>
      </w:r>
      <w:r w:rsidRPr="001C594E">
        <w:rPr>
          <w:rFonts w:ascii="Times New Roman" w:eastAsia="Calibri" w:hAnsi="Times New Roman" w:cs="Times New Roman"/>
          <w:sz w:val="28"/>
          <w:szCs w:val="28"/>
        </w:rPr>
        <w:t>дел</w:t>
      </w:r>
      <w:r w:rsidR="00A62277">
        <w:rPr>
          <w:rFonts w:ascii="Times New Roman" w:eastAsia="Calibri" w:hAnsi="Times New Roman" w:cs="Times New Roman"/>
          <w:sz w:val="28"/>
          <w:szCs w:val="28"/>
        </w:rPr>
        <w:t>а</w:t>
      </w:r>
      <w:r w:rsidR="00F87746">
        <w:rPr>
          <w:rFonts w:ascii="Times New Roman" w:eastAsia="Calibri" w:hAnsi="Times New Roman" w:cs="Times New Roman"/>
          <w:sz w:val="28"/>
          <w:szCs w:val="28"/>
        </w:rPr>
        <w:t xml:space="preserve"> </w:t>
      </w:r>
      <w:r w:rsidR="000917D1">
        <w:rPr>
          <w:rFonts w:ascii="Times New Roman" w:hAnsi="Times New Roman" w:cs="Times New Roman"/>
          <w:sz w:val="28"/>
          <w:szCs w:val="28"/>
        </w:rPr>
        <w:t>(</w:t>
      </w:r>
      <w:r w:rsidR="00A62277" w:rsidRPr="00A62277">
        <w:rPr>
          <w:rFonts w:ascii="Times New Roman" w:hAnsi="Times New Roman" w:cs="Times New Roman"/>
          <w:sz w:val="28"/>
          <w:szCs w:val="28"/>
        </w:rPr>
        <w:t>239</w:t>
      </w:r>
      <w:r w:rsidR="000917D1" w:rsidRPr="00A62277">
        <w:rPr>
          <w:rFonts w:ascii="Times New Roman" w:hAnsi="Times New Roman" w:cs="Times New Roman"/>
          <w:sz w:val="28"/>
          <w:szCs w:val="28"/>
        </w:rPr>
        <w:t xml:space="preserve"> </w:t>
      </w:r>
      <w:r w:rsidR="000917D1">
        <w:rPr>
          <w:rFonts w:ascii="Times New Roman" w:hAnsi="Times New Roman" w:cs="Times New Roman"/>
          <w:sz w:val="28"/>
          <w:szCs w:val="28"/>
        </w:rPr>
        <w:t>с применением меры обеспечения производства по делу об административном правонарушении в виде временного запрета деятельности)</w:t>
      </w:r>
      <w:r w:rsidRPr="001C594E">
        <w:rPr>
          <w:rFonts w:ascii="Times New Roman" w:eastAsia="Calibri" w:hAnsi="Times New Roman" w:cs="Times New Roman"/>
          <w:sz w:val="28"/>
          <w:szCs w:val="28"/>
        </w:rPr>
        <w:t xml:space="preserve">, из них по </w:t>
      </w:r>
      <w:r w:rsidR="00F175A8">
        <w:rPr>
          <w:rFonts w:ascii="Times New Roman" w:eastAsia="Calibri" w:hAnsi="Times New Roman" w:cs="Times New Roman"/>
          <w:sz w:val="28"/>
          <w:szCs w:val="28"/>
        </w:rPr>
        <w:t>551</w:t>
      </w:r>
      <w:r w:rsidRPr="001C594E">
        <w:rPr>
          <w:rFonts w:ascii="Times New Roman" w:eastAsia="Calibri" w:hAnsi="Times New Roman" w:cs="Times New Roman"/>
          <w:sz w:val="28"/>
          <w:szCs w:val="28"/>
        </w:rPr>
        <w:t xml:space="preserve"> дел</w:t>
      </w:r>
      <w:r w:rsidR="00F175A8">
        <w:rPr>
          <w:rFonts w:ascii="Times New Roman" w:eastAsia="Calibri" w:hAnsi="Times New Roman" w:cs="Times New Roman"/>
          <w:sz w:val="28"/>
          <w:szCs w:val="28"/>
        </w:rPr>
        <w:t>у</w:t>
      </w:r>
      <w:r w:rsidRPr="001C594E">
        <w:rPr>
          <w:rFonts w:ascii="Times New Roman" w:eastAsia="Calibri" w:hAnsi="Times New Roman" w:cs="Times New Roman"/>
          <w:sz w:val="28"/>
          <w:szCs w:val="28"/>
        </w:rPr>
        <w:t xml:space="preserve"> виновные лица привлечены к административной ответственности в виде: предупреждения – </w:t>
      </w:r>
      <w:r w:rsidR="009C4F8D">
        <w:rPr>
          <w:rFonts w:ascii="Times New Roman" w:eastAsia="Calibri" w:hAnsi="Times New Roman" w:cs="Times New Roman"/>
          <w:sz w:val="28"/>
          <w:szCs w:val="28"/>
        </w:rPr>
        <w:t>70</w:t>
      </w:r>
      <w:r w:rsidRPr="001C594E">
        <w:rPr>
          <w:rFonts w:ascii="Times New Roman" w:eastAsia="Calibri" w:hAnsi="Times New Roman" w:cs="Times New Roman"/>
          <w:sz w:val="28"/>
          <w:szCs w:val="28"/>
        </w:rPr>
        <w:t>; административн</w:t>
      </w:r>
      <w:r w:rsidR="000917D1">
        <w:rPr>
          <w:rFonts w:ascii="Times New Roman" w:hAnsi="Times New Roman" w:cs="Times New Roman"/>
          <w:sz w:val="28"/>
          <w:szCs w:val="28"/>
        </w:rPr>
        <w:t>ого</w:t>
      </w:r>
      <w:r w:rsidRPr="001C594E">
        <w:rPr>
          <w:rFonts w:ascii="Times New Roman" w:eastAsia="Calibri" w:hAnsi="Times New Roman" w:cs="Times New Roman"/>
          <w:sz w:val="28"/>
          <w:szCs w:val="28"/>
        </w:rPr>
        <w:t xml:space="preserve"> штраф</w:t>
      </w:r>
      <w:r w:rsidR="000917D1">
        <w:rPr>
          <w:rFonts w:ascii="Times New Roman" w:hAnsi="Times New Roman" w:cs="Times New Roman"/>
          <w:sz w:val="28"/>
          <w:szCs w:val="28"/>
        </w:rPr>
        <w:t>а</w:t>
      </w:r>
      <w:r w:rsidRPr="001C594E">
        <w:rPr>
          <w:rFonts w:ascii="Times New Roman" w:eastAsia="Calibri" w:hAnsi="Times New Roman" w:cs="Times New Roman"/>
          <w:sz w:val="28"/>
          <w:szCs w:val="28"/>
        </w:rPr>
        <w:t xml:space="preserve"> – </w:t>
      </w:r>
      <w:r w:rsidR="00F175A8">
        <w:rPr>
          <w:rFonts w:ascii="Times New Roman" w:eastAsia="Calibri" w:hAnsi="Times New Roman" w:cs="Times New Roman"/>
          <w:sz w:val="28"/>
          <w:szCs w:val="28"/>
        </w:rPr>
        <w:t>18</w:t>
      </w:r>
      <w:r w:rsidR="009C4F8D">
        <w:rPr>
          <w:rFonts w:ascii="Times New Roman" w:eastAsia="Calibri" w:hAnsi="Times New Roman" w:cs="Times New Roman"/>
          <w:sz w:val="28"/>
          <w:szCs w:val="28"/>
        </w:rPr>
        <w:t>3</w:t>
      </w:r>
      <w:r w:rsidRPr="001C594E">
        <w:rPr>
          <w:rFonts w:ascii="Times New Roman" w:eastAsia="Calibri" w:hAnsi="Times New Roman" w:cs="Times New Roman"/>
          <w:sz w:val="28"/>
          <w:szCs w:val="28"/>
        </w:rPr>
        <w:t>; административн</w:t>
      </w:r>
      <w:r w:rsidR="000917D1">
        <w:rPr>
          <w:rFonts w:ascii="Times New Roman" w:hAnsi="Times New Roman" w:cs="Times New Roman"/>
          <w:sz w:val="28"/>
          <w:szCs w:val="28"/>
        </w:rPr>
        <w:t>ого</w:t>
      </w:r>
      <w:r w:rsidRPr="001C594E">
        <w:rPr>
          <w:rFonts w:ascii="Times New Roman" w:eastAsia="Calibri" w:hAnsi="Times New Roman" w:cs="Times New Roman"/>
          <w:sz w:val="28"/>
          <w:szCs w:val="28"/>
        </w:rPr>
        <w:t xml:space="preserve"> штраф</w:t>
      </w:r>
      <w:r w:rsidR="000917D1">
        <w:rPr>
          <w:rFonts w:ascii="Times New Roman" w:hAnsi="Times New Roman" w:cs="Times New Roman"/>
          <w:sz w:val="28"/>
          <w:szCs w:val="28"/>
        </w:rPr>
        <w:t>а</w:t>
      </w:r>
      <w:r w:rsidRPr="001C594E">
        <w:rPr>
          <w:rFonts w:ascii="Times New Roman" w:eastAsia="Calibri" w:hAnsi="Times New Roman" w:cs="Times New Roman"/>
          <w:sz w:val="28"/>
          <w:szCs w:val="28"/>
        </w:rPr>
        <w:t xml:space="preserve"> с конфискацией предмета административного правонарушения – </w:t>
      </w:r>
      <w:r w:rsidR="00F175A8">
        <w:rPr>
          <w:rFonts w:ascii="Times New Roman" w:eastAsia="Calibri" w:hAnsi="Times New Roman" w:cs="Times New Roman"/>
          <w:sz w:val="28"/>
          <w:szCs w:val="28"/>
        </w:rPr>
        <w:t>4</w:t>
      </w:r>
      <w:r w:rsidR="009C4F8D">
        <w:rPr>
          <w:rFonts w:ascii="Times New Roman" w:eastAsia="Calibri" w:hAnsi="Times New Roman" w:cs="Times New Roman"/>
          <w:sz w:val="28"/>
          <w:szCs w:val="28"/>
        </w:rPr>
        <w:t>4</w:t>
      </w:r>
      <w:r w:rsidRPr="001C594E">
        <w:rPr>
          <w:rFonts w:ascii="Times New Roman" w:eastAsia="Calibri" w:hAnsi="Times New Roman" w:cs="Times New Roman"/>
          <w:sz w:val="28"/>
          <w:szCs w:val="28"/>
        </w:rPr>
        <w:t>; административн</w:t>
      </w:r>
      <w:r w:rsidR="000917D1">
        <w:rPr>
          <w:rFonts w:ascii="Times New Roman" w:hAnsi="Times New Roman" w:cs="Times New Roman"/>
          <w:sz w:val="28"/>
          <w:szCs w:val="28"/>
        </w:rPr>
        <w:t>ого</w:t>
      </w:r>
      <w:r w:rsidRPr="001C594E">
        <w:rPr>
          <w:rFonts w:ascii="Times New Roman" w:eastAsia="Calibri" w:hAnsi="Times New Roman" w:cs="Times New Roman"/>
          <w:sz w:val="28"/>
          <w:szCs w:val="28"/>
        </w:rPr>
        <w:t xml:space="preserve"> приостановлени</w:t>
      </w:r>
      <w:r w:rsidR="000917D1">
        <w:rPr>
          <w:rFonts w:ascii="Times New Roman" w:hAnsi="Times New Roman" w:cs="Times New Roman"/>
          <w:sz w:val="28"/>
          <w:szCs w:val="28"/>
        </w:rPr>
        <w:t>я</w:t>
      </w:r>
      <w:r w:rsidRPr="001C594E">
        <w:rPr>
          <w:rFonts w:ascii="Times New Roman" w:eastAsia="Calibri" w:hAnsi="Times New Roman" w:cs="Times New Roman"/>
          <w:sz w:val="28"/>
          <w:szCs w:val="28"/>
        </w:rPr>
        <w:t xml:space="preserve"> деятельности – </w:t>
      </w:r>
      <w:r w:rsidR="00F175A8">
        <w:rPr>
          <w:rFonts w:ascii="Times New Roman" w:eastAsia="Calibri" w:hAnsi="Times New Roman" w:cs="Times New Roman"/>
          <w:sz w:val="28"/>
          <w:szCs w:val="28"/>
        </w:rPr>
        <w:t>254</w:t>
      </w:r>
      <w:r w:rsidRPr="001C594E">
        <w:rPr>
          <w:rFonts w:ascii="Times New Roman" w:eastAsia="Calibri" w:hAnsi="Times New Roman" w:cs="Times New Roman"/>
          <w:sz w:val="28"/>
          <w:szCs w:val="28"/>
        </w:rPr>
        <w:t xml:space="preserve">. </w:t>
      </w:r>
    </w:p>
    <w:p w:rsidR="000917D1" w:rsidRDefault="00F175A8" w:rsidP="00CF773B">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25</w:t>
      </w:r>
      <w:r w:rsidR="009C4F8D">
        <w:rPr>
          <w:rFonts w:ascii="Times New Roman" w:eastAsia="Calibri" w:hAnsi="Times New Roman" w:cs="Times New Roman"/>
          <w:sz w:val="28"/>
          <w:szCs w:val="28"/>
        </w:rPr>
        <w:t>4</w:t>
      </w:r>
      <w:r w:rsidR="001C594E" w:rsidRPr="001C594E">
        <w:rPr>
          <w:rFonts w:ascii="Times New Roman" w:eastAsia="Calibri" w:hAnsi="Times New Roman" w:cs="Times New Roman"/>
          <w:sz w:val="28"/>
          <w:szCs w:val="28"/>
        </w:rPr>
        <w:t xml:space="preserve"> дел</w:t>
      </w:r>
      <w:r w:rsidR="00A62277">
        <w:rPr>
          <w:rFonts w:ascii="Times New Roman" w:eastAsia="Calibri" w:hAnsi="Times New Roman" w:cs="Times New Roman"/>
          <w:sz w:val="28"/>
          <w:szCs w:val="28"/>
        </w:rPr>
        <w:t>а</w:t>
      </w:r>
      <w:r w:rsidR="001C594E" w:rsidRPr="001C594E">
        <w:rPr>
          <w:rFonts w:ascii="Times New Roman" w:eastAsia="Calibri" w:hAnsi="Times New Roman" w:cs="Times New Roman"/>
          <w:sz w:val="28"/>
          <w:szCs w:val="28"/>
        </w:rPr>
        <w:t xml:space="preserve"> об административн</w:t>
      </w:r>
      <w:r w:rsidR="000917D1">
        <w:rPr>
          <w:rFonts w:ascii="Times New Roman" w:hAnsi="Times New Roman" w:cs="Times New Roman"/>
          <w:sz w:val="28"/>
          <w:szCs w:val="28"/>
        </w:rPr>
        <w:t>ом</w:t>
      </w:r>
      <w:r w:rsidR="001C594E" w:rsidRPr="001C594E">
        <w:rPr>
          <w:rFonts w:ascii="Times New Roman" w:eastAsia="Calibri" w:hAnsi="Times New Roman" w:cs="Times New Roman"/>
          <w:sz w:val="28"/>
          <w:szCs w:val="28"/>
        </w:rPr>
        <w:t xml:space="preserve"> правонарушени</w:t>
      </w:r>
      <w:r w:rsidR="000917D1">
        <w:rPr>
          <w:rFonts w:ascii="Times New Roman" w:hAnsi="Times New Roman" w:cs="Times New Roman"/>
          <w:sz w:val="28"/>
          <w:szCs w:val="28"/>
        </w:rPr>
        <w:t>и</w:t>
      </w:r>
      <w:r w:rsidR="001C594E" w:rsidRPr="001C594E">
        <w:rPr>
          <w:rFonts w:ascii="Times New Roman" w:eastAsia="Calibri" w:hAnsi="Times New Roman" w:cs="Times New Roman"/>
          <w:sz w:val="28"/>
          <w:szCs w:val="28"/>
        </w:rPr>
        <w:t xml:space="preserve"> находятся на </w:t>
      </w:r>
      <w:r w:rsidR="000917D1">
        <w:rPr>
          <w:rFonts w:ascii="Times New Roman" w:hAnsi="Times New Roman" w:cs="Times New Roman"/>
          <w:sz w:val="28"/>
          <w:szCs w:val="28"/>
        </w:rPr>
        <w:t xml:space="preserve">стадии рассмотрения в </w:t>
      </w:r>
      <w:r w:rsidR="001C594E" w:rsidRPr="001C594E">
        <w:rPr>
          <w:rFonts w:ascii="Times New Roman" w:eastAsia="Calibri" w:hAnsi="Times New Roman" w:cs="Times New Roman"/>
          <w:sz w:val="28"/>
          <w:szCs w:val="28"/>
        </w:rPr>
        <w:t>суд</w:t>
      </w:r>
      <w:r w:rsidR="000917D1">
        <w:rPr>
          <w:rFonts w:ascii="Times New Roman" w:hAnsi="Times New Roman" w:cs="Times New Roman"/>
          <w:sz w:val="28"/>
          <w:szCs w:val="28"/>
        </w:rPr>
        <w:t>е</w:t>
      </w:r>
      <w:r w:rsidR="001C594E" w:rsidRPr="001C594E">
        <w:rPr>
          <w:rFonts w:ascii="Times New Roman" w:eastAsia="Calibri" w:hAnsi="Times New Roman" w:cs="Times New Roman"/>
          <w:sz w:val="28"/>
          <w:szCs w:val="28"/>
        </w:rPr>
        <w:t xml:space="preserve">. </w:t>
      </w:r>
    </w:p>
    <w:p w:rsidR="001C594E" w:rsidRPr="00BC10AD" w:rsidRDefault="001C594E" w:rsidP="00CF773B">
      <w:pPr>
        <w:spacing w:after="0" w:line="240" w:lineRule="auto"/>
        <w:ind w:firstLine="851"/>
        <w:jc w:val="both"/>
        <w:rPr>
          <w:rFonts w:ascii="Times New Roman" w:eastAsia="Calibri" w:hAnsi="Times New Roman" w:cs="Times New Roman"/>
          <w:sz w:val="28"/>
          <w:szCs w:val="28"/>
        </w:rPr>
      </w:pPr>
      <w:r w:rsidRPr="00BC10AD">
        <w:rPr>
          <w:rFonts w:ascii="Times New Roman" w:eastAsia="Calibri" w:hAnsi="Times New Roman" w:cs="Times New Roman"/>
          <w:sz w:val="28"/>
          <w:szCs w:val="28"/>
        </w:rPr>
        <w:t xml:space="preserve">За </w:t>
      </w:r>
      <w:r w:rsidR="00CF773B">
        <w:rPr>
          <w:rFonts w:ascii="Times New Roman" w:eastAsia="Calibri" w:hAnsi="Times New Roman" w:cs="Times New Roman"/>
          <w:sz w:val="28"/>
          <w:szCs w:val="28"/>
        </w:rPr>
        <w:t>I полугодие</w:t>
      </w:r>
      <w:r w:rsidRPr="00BC10AD">
        <w:rPr>
          <w:rFonts w:ascii="Times New Roman" w:eastAsia="Calibri" w:hAnsi="Times New Roman" w:cs="Times New Roman"/>
          <w:sz w:val="28"/>
          <w:szCs w:val="28"/>
        </w:rPr>
        <w:t xml:space="preserve"> 2018 год объявлено и направлено юридическим лицам и индивидуальным предпринимателям </w:t>
      </w:r>
      <w:r w:rsidR="00F175A8">
        <w:rPr>
          <w:rFonts w:ascii="Times New Roman" w:eastAsia="Calibri" w:hAnsi="Times New Roman" w:cs="Times New Roman"/>
          <w:sz w:val="28"/>
          <w:szCs w:val="28"/>
        </w:rPr>
        <w:t>339</w:t>
      </w:r>
      <w:r w:rsidRPr="00BC10AD">
        <w:rPr>
          <w:rFonts w:ascii="Times New Roman" w:eastAsia="Calibri" w:hAnsi="Times New Roman" w:cs="Times New Roman"/>
          <w:sz w:val="28"/>
          <w:szCs w:val="28"/>
        </w:rPr>
        <w:t xml:space="preserve"> предостережени</w:t>
      </w:r>
      <w:r w:rsidR="00F175A8">
        <w:rPr>
          <w:rFonts w:ascii="Times New Roman" w:eastAsia="Calibri" w:hAnsi="Times New Roman" w:cs="Times New Roman"/>
          <w:sz w:val="28"/>
          <w:szCs w:val="28"/>
        </w:rPr>
        <w:t>й</w:t>
      </w:r>
      <w:r w:rsidRPr="00BC10AD">
        <w:rPr>
          <w:rFonts w:ascii="Times New Roman" w:eastAsia="Calibri" w:hAnsi="Times New Roman" w:cs="Times New Roman"/>
          <w:sz w:val="28"/>
          <w:szCs w:val="28"/>
        </w:rPr>
        <w:t xml:space="preserve"> о недопустимости нарушения обязательных требований.</w:t>
      </w:r>
    </w:p>
    <w:p w:rsidR="00084E70" w:rsidRDefault="001C594E" w:rsidP="00CF773B">
      <w:pPr>
        <w:spacing w:after="0" w:line="240" w:lineRule="auto"/>
        <w:ind w:firstLine="851"/>
        <w:jc w:val="both"/>
        <w:rPr>
          <w:rFonts w:ascii="Calibri" w:eastAsia="Calibri" w:hAnsi="Calibri" w:cs="Times New Roman"/>
          <w:color w:val="000000"/>
          <w:sz w:val="28"/>
          <w:szCs w:val="28"/>
        </w:rPr>
      </w:pPr>
      <w:r w:rsidRPr="0037480F">
        <w:rPr>
          <w:rFonts w:ascii="Times New Roman" w:eastAsia="Calibri" w:hAnsi="Times New Roman" w:cs="Times New Roman"/>
          <w:sz w:val="28"/>
          <w:szCs w:val="28"/>
        </w:rPr>
        <w:t xml:space="preserve">По </w:t>
      </w:r>
      <w:r w:rsidR="00A62277">
        <w:rPr>
          <w:rFonts w:ascii="Times New Roman" w:eastAsia="Calibri" w:hAnsi="Times New Roman" w:cs="Times New Roman"/>
          <w:sz w:val="28"/>
          <w:szCs w:val="28"/>
        </w:rPr>
        <w:t>40</w:t>
      </w:r>
      <w:r w:rsidRPr="0037480F">
        <w:rPr>
          <w:rFonts w:ascii="Times New Roman" w:eastAsia="Calibri" w:hAnsi="Times New Roman" w:cs="Times New Roman"/>
          <w:sz w:val="28"/>
          <w:szCs w:val="28"/>
        </w:rPr>
        <w:t xml:space="preserve"> выданн</w:t>
      </w:r>
      <w:r w:rsidR="00A62277">
        <w:rPr>
          <w:rFonts w:ascii="Times New Roman" w:eastAsia="Calibri" w:hAnsi="Times New Roman" w:cs="Times New Roman"/>
          <w:sz w:val="28"/>
          <w:szCs w:val="28"/>
        </w:rPr>
        <w:t>ым</w:t>
      </w:r>
      <w:r w:rsidRPr="0037480F">
        <w:rPr>
          <w:rFonts w:ascii="Times New Roman" w:eastAsia="Calibri" w:hAnsi="Times New Roman" w:cs="Times New Roman"/>
          <w:sz w:val="28"/>
          <w:szCs w:val="28"/>
        </w:rPr>
        <w:t xml:space="preserve"> предостережени</w:t>
      </w:r>
      <w:r w:rsidR="00A62277">
        <w:rPr>
          <w:rFonts w:ascii="Times New Roman" w:eastAsia="Calibri" w:hAnsi="Times New Roman" w:cs="Times New Roman"/>
          <w:sz w:val="28"/>
          <w:szCs w:val="28"/>
        </w:rPr>
        <w:t>ям</w:t>
      </w:r>
      <w:r w:rsidRPr="0037480F">
        <w:rPr>
          <w:rFonts w:ascii="Times New Roman" w:eastAsia="Calibri" w:hAnsi="Times New Roman" w:cs="Times New Roman"/>
          <w:sz w:val="28"/>
          <w:szCs w:val="28"/>
        </w:rPr>
        <w:t xml:space="preserve"> о недопустимости нарушения обязательных требований в Управление не поступили уведомления об их исполнении, в связи с чем</w:t>
      </w:r>
      <w:r w:rsidR="0037480F" w:rsidRPr="0037480F">
        <w:rPr>
          <w:rFonts w:ascii="Times New Roman" w:eastAsia="Calibri" w:hAnsi="Times New Roman" w:cs="Times New Roman"/>
          <w:sz w:val="28"/>
          <w:szCs w:val="28"/>
        </w:rPr>
        <w:t>,</w:t>
      </w:r>
      <w:r w:rsidRPr="0037480F">
        <w:rPr>
          <w:rFonts w:ascii="Times New Roman" w:eastAsia="Calibri" w:hAnsi="Times New Roman" w:cs="Times New Roman"/>
          <w:sz w:val="28"/>
          <w:szCs w:val="28"/>
        </w:rPr>
        <w:t xml:space="preserve"> в отношении виновных лиц возбуждены дела об административных правонарушениях по ст. 19.7 КоАП РФ.</w:t>
      </w:r>
    </w:p>
    <w:sectPr w:rsidR="00084E70" w:rsidSect="00EE66C8">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3B" w:rsidRDefault="00CF773B" w:rsidP="009833E5">
      <w:pPr>
        <w:spacing w:after="0" w:line="240" w:lineRule="auto"/>
      </w:pPr>
      <w:r>
        <w:separator/>
      </w:r>
    </w:p>
  </w:endnote>
  <w:endnote w:type="continuationSeparator" w:id="0">
    <w:p w:rsidR="00CF773B" w:rsidRDefault="00CF773B" w:rsidP="00983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3B" w:rsidRDefault="00CF773B" w:rsidP="009833E5">
      <w:pPr>
        <w:spacing w:after="0" w:line="240" w:lineRule="auto"/>
      </w:pPr>
      <w:r>
        <w:separator/>
      </w:r>
    </w:p>
  </w:footnote>
  <w:footnote w:type="continuationSeparator" w:id="0">
    <w:p w:rsidR="00CF773B" w:rsidRDefault="00CF773B" w:rsidP="00983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0735"/>
      <w:docPartObj>
        <w:docPartGallery w:val="Page Numbers (Top of Page)"/>
        <w:docPartUnique/>
      </w:docPartObj>
    </w:sdtPr>
    <w:sdtContent>
      <w:p w:rsidR="00CF773B" w:rsidRDefault="00CF773B">
        <w:pPr>
          <w:pStyle w:val="ac"/>
          <w:jc w:val="center"/>
        </w:pPr>
        <w:fldSimple w:instr=" PAGE   \* MERGEFORMAT ">
          <w:r w:rsidR="00F37238">
            <w:rPr>
              <w:noProof/>
            </w:rPr>
            <w:t>4</w:t>
          </w:r>
        </w:fldSimple>
      </w:p>
    </w:sdtContent>
  </w:sdt>
  <w:p w:rsidR="00CF773B" w:rsidRDefault="00CF773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76E9"/>
    <w:multiLevelType w:val="hybridMultilevel"/>
    <w:tmpl w:val="896ECBF2"/>
    <w:lvl w:ilvl="0" w:tplc="9D9252E6">
      <w:start w:val="1"/>
      <w:numFmt w:val="bullet"/>
      <w:lvlText w:val="-"/>
      <w:lvlJc w:val="left"/>
      <w:pPr>
        <w:tabs>
          <w:tab w:val="num" w:pos="720"/>
        </w:tabs>
        <w:ind w:left="720" w:hanging="360"/>
      </w:pPr>
      <w:rPr>
        <w:rFonts w:ascii="Times New Roman" w:hAnsi="Times New Roman" w:hint="default"/>
      </w:rPr>
    </w:lvl>
    <w:lvl w:ilvl="1" w:tplc="C8FE3A70" w:tentative="1">
      <w:start w:val="1"/>
      <w:numFmt w:val="bullet"/>
      <w:lvlText w:val="-"/>
      <w:lvlJc w:val="left"/>
      <w:pPr>
        <w:tabs>
          <w:tab w:val="num" w:pos="1440"/>
        </w:tabs>
        <w:ind w:left="1440" w:hanging="360"/>
      </w:pPr>
      <w:rPr>
        <w:rFonts w:ascii="Times New Roman" w:hAnsi="Times New Roman" w:hint="default"/>
      </w:rPr>
    </w:lvl>
    <w:lvl w:ilvl="2" w:tplc="6C0A3FF6" w:tentative="1">
      <w:start w:val="1"/>
      <w:numFmt w:val="bullet"/>
      <w:lvlText w:val="-"/>
      <w:lvlJc w:val="left"/>
      <w:pPr>
        <w:tabs>
          <w:tab w:val="num" w:pos="2160"/>
        </w:tabs>
        <w:ind w:left="2160" w:hanging="360"/>
      </w:pPr>
      <w:rPr>
        <w:rFonts w:ascii="Times New Roman" w:hAnsi="Times New Roman" w:hint="default"/>
      </w:rPr>
    </w:lvl>
    <w:lvl w:ilvl="3" w:tplc="24B6C47E" w:tentative="1">
      <w:start w:val="1"/>
      <w:numFmt w:val="bullet"/>
      <w:lvlText w:val="-"/>
      <w:lvlJc w:val="left"/>
      <w:pPr>
        <w:tabs>
          <w:tab w:val="num" w:pos="2880"/>
        </w:tabs>
        <w:ind w:left="2880" w:hanging="360"/>
      </w:pPr>
      <w:rPr>
        <w:rFonts w:ascii="Times New Roman" w:hAnsi="Times New Roman" w:hint="default"/>
      </w:rPr>
    </w:lvl>
    <w:lvl w:ilvl="4" w:tplc="B6F08A2C" w:tentative="1">
      <w:start w:val="1"/>
      <w:numFmt w:val="bullet"/>
      <w:lvlText w:val="-"/>
      <w:lvlJc w:val="left"/>
      <w:pPr>
        <w:tabs>
          <w:tab w:val="num" w:pos="3600"/>
        </w:tabs>
        <w:ind w:left="3600" w:hanging="360"/>
      </w:pPr>
      <w:rPr>
        <w:rFonts w:ascii="Times New Roman" w:hAnsi="Times New Roman" w:hint="default"/>
      </w:rPr>
    </w:lvl>
    <w:lvl w:ilvl="5" w:tplc="3F5E45BC" w:tentative="1">
      <w:start w:val="1"/>
      <w:numFmt w:val="bullet"/>
      <w:lvlText w:val="-"/>
      <w:lvlJc w:val="left"/>
      <w:pPr>
        <w:tabs>
          <w:tab w:val="num" w:pos="4320"/>
        </w:tabs>
        <w:ind w:left="4320" w:hanging="360"/>
      </w:pPr>
      <w:rPr>
        <w:rFonts w:ascii="Times New Roman" w:hAnsi="Times New Roman" w:hint="default"/>
      </w:rPr>
    </w:lvl>
    <w:lvl w:ilvl="6" w:tplc="8CD440B2" w:tentative="1">
      <w:start w:val="1"/>
      <w:numFmt w:val="bullet"/>
      <w:lvlText w:val="-"/>
      <w:lvlJc w:val="left"/>
      <w:pPr>
        <w:tabs>
          <w:tab w:val="num" w:pos="5040"/>
        </w:tabs>
        <w:ind w:left="5040" w:hanging="360"/>
      </w:pPr>
      <w:rPr>
        <w:rFonts w:ascii="Times New Roman" w:hAnsi="Times New Roman" w:hint="default"/>
      </w:rPr>
    </w:lvl>
    <w:lvl w:ilvl="7" w:tplc="48F8E09E" w:tentative="1">
      <w:start w:val="1"/>
      <w:numFmt w:val="bullet"/>
      <w:lvlText w:val="-"/>
      <w:lvlJc w:val="left"/>
      <w:pPr>
        <w:tabs>
          <w:tab w:val="num" w:pos="5760"/>
        </w:tabs>
        <w:ind w:left="5760" w:hanging="360"/>
      </w:pPr>
      <w:rPr>
        <w:rFonts w:ascii="Times New Roman" w:hAnsi="Times New Roman" w:hint="default"/>
      </w:rPr>
    </w:lvl>
    <w:lvl w:ilvl="8" w:tplc="C0AACE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C423CF"/>
    <w:multiLevelType w:val="hybridMultilevel"/>
    <w:tmpl w:val="AB5A0C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84C1C"/>
    <w:multiLevelType w:val="multilevel"/>
    <w:tmpl w:val="4B7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7916D6"/>
    <w:multiLevelType w:val="hybridMultilevel"/>
    <w:tmpl w:val="386874A8"/>
    <w:lvl w:ilvl="0" w:tplc="E2A0C60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A02DD"/>
    <w:multiLevelType w:val="hybridMultilevel"/>
    <w:tmpl w:val="20444EF4"/>
    <w:lvl w:ilvl="0" w:tplc="BE8A4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9455CF"/>
    <w:multiLevelType w:val="hybridMultilevel"/>
    <w:tmpl w:val="F6E0A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F74E0F"/>
    <w:multiLevelType w:val="hybridMultilevel"/>
    <w:tmpl w:val="BC269FF0"/>
    <w:lvl w:ilvl="0" w:tplc="50DA23CC">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0EC3692"/>
    <w:multiLevelType w:val="hybridMultilevel"/>
    <w:tmpl w:val="3F60C710"/>
    <w:lvl w:ilvl="0" w:tplc="ABFA4480">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06F33"/>
    <w:multiLevelType w:val="hybridMultilevel"/>
    <w:tmpl w:val="7DDE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2696D"/>
    <w:multiLevelType w:val="hybridMultilevel"/>
    <w:tmpl w:val="B5E815FA"/>
    <w:lvl w:ilvl="0" w:tplc="5D642B3C">
      <w:start w:val="1"/>
      <w:numFmt w:val="decimal"/>
      <w:lvlText w:val="%1)"/>
      <w:lvlJc w:val="left"/>
      <w:pPr>
        <w:ind w:left="720" w:hanging="360"/>
      </w:pPr>
      <w:rPr>
        <w:rFonts w:ascii="Times New Roman" w:eastAsia="Times New Roman" w:hAnsi="Times New Roman" w:cs="Times New Roman"/>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C4795C"/>
    <w:multiLevelType w:val="hybridMultilevel"/>
    <w:tmpl w:val="D228F124"/>
    <w:lvl w:ilvl="0" w:tplc="4D1CC3A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F66366F"/>
    <w:multiLevelType w:val="hybridMultilevel"/>
    <w:tmpl w:val="6688DF3E"/>
    <w:lvl w:ilvl="0" w:tplc="686C7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4"/>
  </w:num>
  <w:num w:numId="3">
    <w:abstractNumId w:val="0"/>
  </w:num>
  <w:num w:numId="4">
    <w:abstractNumId w:val="9"/>
  </w:num>
  <w:num w:numId="5">
    <w:abstractNumId w:val="6"/>
  </w:num>
  <w:num w:numId="6">
    <w:abstractNumId w:val="5"/>
  </w:num>
  <w:num w:numId="7">
    <w:abstractNumId w:val="3"/>
  </w:num>
  <w:num w:numId="8">
    <w:abstractNumId w:val="7"/>
  </w:num>
  <w:num w:numId="9">
    <w:abstractNumId w:val="1"/>
  </w:num>
  <w:num w:numId="10">
    <w:abstractNumId w:val="10"/>
  </w:num>
  <w:num w:numId="11">
    <w:abstractNumId w:val="2"/>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25D7"/>
    <w:rsid w:val="000039CE"/>
    <w:rsid w:val="00003B03"/>
    <w:rsid w:val="00052EFF"/>
    <w:rsid w:val="00084E70"/>
    <w:rsid w:val="000917D1"/>
    <w:rsid w:val="00103EF8"/>
    <w:rsid w:val="001274C8"/>
    <w:rsid w:val="00183378"/>
    <w:rsid w:val="00193EBD"/>
    <w:rsid w:val="001964FB"/>
    <w:rsid w:val="001C594E"/>
    <w:rsid w:val="001D47EF"/>
    <w:rsid w:val="00204D36"/>
    <w:rsid w:val="0020668A"/>
    <w:rsid w:val="00242536"/>
    <w:rsid w:val="00242E4D"/>
    <w:rsid w:val="00252DFE"/>
    <w:rsid w:val="00256319"/>
    <w:rsid w:val="002610BA"/>
    <w:rsid w:val="00287390"/>
    <w:rsid w:val="00296340"/>
    <w:rsid w:val="002A69F0"/>
    <w:rsid w:val="002D6C0A"/>
    <w:rsid w:val="00321A7E"/>
    <w:rsid w:val="00327125"/>
    <w:rsid w:val="00353C0C"/>
    <w:rsid w:val="00357AC0"/>
    <w:rsid w:val="00360039"/>
    <w:rsid w:val="00361ECE"/>
    <w:rsid w:val="0036484B"/>
    <w:rsid w:val="0037480F"/>
    <w:rsid w:val="003975F1"/>
    <w:rsid w:val="003A4B72"/>
    <w:rsid w:val="003B3263"/>
    <w:rsid w:val="003B3401"/>
    <w:rsid w:val="003C182E"/>
    <w:rsid w:val="003C54A8"/>
    <w:rsid w:val="003F2255"/>
    <w:rsid w:val="003F4160"/>
    <w:rsid w:val="00410C9E"/>
    <w:rsid w:val="00447B9E"/>
    <w:rsid w:val="00491FCF"/>
    <w:rsid w:val="004E564C"/>
    <w:rsid w:val="004F341E"/>
    <w:rsid w:val="00523F36"/>
    <w:rsid w:val="00526DB6"/>
    <w:rsid w:val="00546942"/>
    <w:rsid w:val="00555544"/>
    <w:rsid w:val="00585B8A"/>
    <w:rsid w:val="00590C0F"/>
    <w:rsid w:val="005C3C1B"/>
    <w:rsid w:val="0060552E"/>
    <w:rsid w:val="006119A4"/>
    <w:rsid w:val="00613D2D"/>
    <w:rsid w:val="00620002"/>
    <w:rsid w:val="00620A5B"/>
    <w:rsid w:val="00652A68"/>
    <w:rsid w:val="00667E27"/>
    <w:rsid w:val="00687D5A"/>
    <w:rsid w:val="00690EFD"/>
    <w:rsid w:val="006A249B"/>
    <w:rsid w:val="006A4F78"/>
    <w:rsid w:val="006B57BA"/>
    <w:rsid w:val="007250B7"/>
    <w:rsid w:val="007C1704"/>
    <w:rsid w:val="007E4F59"/>
    <w:rsid w:val="007E5C9C"/>
    <w:rsid w:val="008129FA"/>
    <w:rsid w:val="00824962"/>
    <w:rsid w:val="00824A2E"/>
    <w:rsid w:val="008365C3"/>
    <w:rsid w:val="008B7B8B"/>
    <w:rsid w:val="00933171"/>
    <w:rsid w:val="009461ED"/>
    <w:rsid w:val="00967B14"/>
    <w:rsid w:val="00975034"/>
    <w:rsid w:val="009767C5"/>
    <w:rsid w:val="009833E5"/>
    <w:rsid w:val="009A0DE7"/>
    <w:rsid w:val="009C4F8D"/>
    <w:rsid w:val="00A33422"/>
    <w:rsid w:val="00A62277"/>
    <w:rsid w:val="00A6307E"/>
    <w:rsid w:val="00AC02FF"/>
    <w:rsid w:val="00AF32B8"/>
    <w:rsid w:val="00B6013F"/>
    <w:rsid w:val="00B61B5D"/>
    <w:rsid w:val="00BB4F01"/>
    <w:rsid w:val="00BC10AD"/>
    <w:rsid w:val="00BD623D"/>
    <w:rsid w:val="00BF158F"/>
    <w:rsid w:val="00C10CEE"/>
    <w:rsid w:val="00C13AEA"/>
    <w:rsid w:val="00C43E43"/>
    <w:rsid w:val="00C770BF"/>
    <w:rsid w:val="00C7732C"/>
    <w:rsid w:val="00CA7F9B"/>
    <w:rsid w:val="00CC51B4"/>
    <w:rsid w:val="00CF773B"/>
    <w:rsid w:val="00D41B9C"/>
    <w:rsid w:val="00D71CF8"/>
    <w:rsid w:val="00D95F2B"/>
    <w:rsid w:val="00DA279C"/>
    <w:rsid w:val="00DD089D"/>
    <w:rsid w:val="00DF3088"/>
    <w:rsid w:val="00E152E3"/>
    <w:rsid w:val="00E52531"/>
    <w:rsid w:val="00E61DD4"/>
    <w:rsid w:val="00E66220"/>
    <w:rsid w:val="00E715A6"/>
    <w:rsid w:val="00E85867"/>
    <w:rsid w:val="00E951A7"/>
    <w:rsid w:val="00EE66C8"/>
    <w:rsid w:val="00F051A8"/>
    <w:rsid w:val="00F175A8"/>
    <w:rsid w:val="00F33A84"/>
    <w:rsid w:val="00F37238"/>
    <w:rsid w:val="00F510A9"/>
    <w:rsid w:val="00F60F70"/>
    <w:rsid w:val="00F73CDE"/>
    <w:rsid w:val="00F87746"/>
    <w:rsid w:val="00F916AC"/>
    <w:rsid w:val="00FB25D7"/>
    <w:rsid w:val="00FB7146"/>
    <w:rsid w:val="00FC0203"/>
    <w:rsid w:val="00FE479F"/>
    <w:rsid w:val="00FF7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42"/>
  </w:style>
  <w:style w:type="paragraph" w:styleId="1">
    <w:name w:val="heading 1"/>
    <w:basedOn w:val="a"/>
    <w:next w:val="a"/>
    <w:link w:val="10"/>
    <w:uiPriority w:val="99"/>
    <w:qFormat/>
    <w:rsid w:val="00FB25D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5D7"/>
    <w:rPr>
      <w:rFonts w:ascii="Arial" w:hAnsi="Arial" w:cs="Arial"/>
      <w:b/>
      <w:bCs/>
      <w:color w:val="26282F"/>
      <w:sz w:val="24"/>
      <w:szCs w:val="24"/>
    </w:rPr>
  </w:style>
  <w:style w:type="paragraph" w:customStyle="1" w:styleId="a3">
    <w:name w:val="Знак"/>
    <w:basedOn w:val="a"/>
    <w:rsid w:val="00296340"/>
    <w:pPr>
      <w:spacing w:after="160" w:line="240" w:lineRule="exact"/>
    </w:pPr>
    <w:rPr>
      <w:rFonts w:ascii="Verdana" w:eastAsia="Times New Roman" w:hAnsi="Verdana" w:cs="Times New Roman"/>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uiPriority w:val="99"/>
    <w:locked/>
    <w:rsid w:val="00296340"/>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w:basedOn w:val="a"/>
    <w:link w:val="a4"/>
    <w:uiPriority w:val="99"/>
    <w:rsid w:val="00296340"/>
    <w:pPr>
      <w:spacing w:after="0" w:line="240" w:lineRule="auto"/>
    </w:pPr>
    <w:rPr>
      <w:sz w:val="24"/>
      <w:szCs w:val="24"/>
      <w:lang w:eastAsia="ru-RU"/>
    </w:rPr>
  </w:style>
  <w:style w:type="paragraph" w:styleId="a6">
    <w:name w:val="List Paragraph"/>
    <w:basedOn w:val="a"/>
    <w:uiPriority w:val="99"/>
    <w:qFormat/>
    <w:rsid w:val="003B34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EFF"/>
  </w:style>
  <w:style w:type="character" w:styleId="a7">
    <w:name w:val="Hyperlink"/>
    <w:basedOn w:val="a0"/>
    <w:uiPriority w:val="99"/>
    <w:semiHidden/>
    <w:unhideWhenUsed/>
    <w:rsid w:val="00052EFF"/>
    <w:rPr>
      <w:color w:val="0000FF"/>
      <w:u w:val="single"/>
    </w:rPr>
  </w:style>
  <w:style w:type="paragraph" w:customStyle="1" w:styleId="s1">
    <w:name w:val="s_1"/>
    <w:basedOn w:val="a"/>
    <w:rsid w:val="00052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52EFF"/>
  </w:style>
  <w:style w:type="paragraph" w:customStyle="1" w:styleId="11">
    <w:name w:val="Знак Знак Знак1 Знак"/>
    <w:basedOn w:val="a"/>
    <w:rsid w:val="00CA7F9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Знак2 Знак Знак"/>
    <w:basedOn w:val="a"/>
    <w:rsid w:val="00357AC0"/>
    <w:pPr>
      <w:spacing w:after="160" w:line="240" w:lineRule="exact"/>
    </w:pPr>
    <w:rPr>
      <w:rFonts w:ascii="Verdana" w:eastAsia="Times New Roman" w:hAnsi="Verdana" w:cs="Times New Roman"/>
      <w:sz w:val="24"/>
      <w:szCs w:val="24"/>
      <w:lang w:val="en-US"/>
    </w:rPr>
  </w:style>
  <w:style w:type="character" w:customStyle="1" w:styleId="12">
    <w:name w:val="Заголовок №1_"/>
    <w:basedOn w:val="a0"/>
    <w:link w:val="13"/>
    <w:rsid w:val="00D71CF8"/>
    <w:rPr>
      <w:sz w:val="27"/>
      <w:szCs w:val="27"/>
      <w:shd w:val="clear" w:color="auto" w:fill="FFFFFF"/>
    </w:rPr>
  </w:style>
  <w:style w:type="paragraph" w:customStyle="1" w:styleId="13">
    <w:name w:val="Заголовок №1"/>
    <w:basedOn w:val="a"/>
    <w:link w:val="12"/>
    <w:rsid w:val="00D71CF8"/>
    <w:pPr>
      <w:shd w:val="clear" w:color="auto" w:fill="FFFFFF"/>
      <w:spacing w:before="900" w:after="0" w:line="442" w:lineRule="exact"/>
      <w:jc w:val="center"/>
      <w:outlineLvl w:val="0"/>
    </w:pPr>
    <w:rPr>
      <w:sz w:val="27"/>
      <w:szCs w:val="27"/>
    </w:rPr>
  </w:style>
  <w:style w:type="character" w:customStyle="1" w:styleId="20">
    <w:name w:val="Сноска (2)_"/>
    <w:basedOn w:val="a0"/>
    <w:link w:val="21"/>
    <w:rsid w:val="00D71CF8"/>
    <w:rPr>
      <w:sz w:val="23"/>
      <w:szCs w:val="23"/>
      <w:shd w:val="clear" w:color="auto" w:fill="FFFFFF"/>
    </w:rPr>
  </w:style>
  <w:style w:type="paragraph" w:customStyle="1" w:styleId="21">
    <w:name w:val="Сноска (2)"/>
    <w:basedOn w:val="a"/>
    <w:link w:val="20"/>
    <w:rsid w:val="00D71CF8"/>
    <w:pPr>
      <w:shd w:val="clear" w:color="auto" w:fill="FFFFFF"/>
      <w:spacing w:after="0" w:line="274" w:lineRule="exact"/>
      <w:jc w:val="both"/>
    </w:pPr>
    <w:rPr>
      <w:sz w:val="23"/>
      <w:szCs w:val="23"/>
    </w:rPr>
  </w:style>
  <w:style w:type="character" w:styleId="a8">
    <w:name w:val="Strong"/>
    <w:basedOn w:val="a0"/>
    <w:uiPriority w:val="99"/>
    <w:qFormat/>
    <w:rsid w:val="00D71CF8"/>
    <w:rPr>
      <w:b/>
      <w:bCs/>
      <w:i w:val="0"/>
      <w:iCs w:val="0"/>
    </w:rPr>
  </w:style>
  <w:style w:type="character" w:customStyle="1" w:styleId="a9">
    <w:name w:val="Гипертекстовая ссылка"/>
    <w:basedOn w:val="a0"/>
    <w:rsid w:val="00193EBD"/>
    <w:rPr>
      <w:b/>
      <w:bCs/>
      <w:color w:val="106BBE"/>
    </w:rPr>
  </w:style>
  <w:style w:type="character" w:customStyle="1" w:styleId="FontStyle12">
    <w:name w:val="Font Style12"/>
    <w:rsid w:val="00193EBD"/>
    <w:rPr>
      <w:rFonts w:ascii="Times New Roman" w:hAnsi="Times New Roman" w:cs="Times New Roman"/>
      <w:spacing w:val="-10"/>
      <w:sz w:val="28"/>
      <w:szCs w:val="28"/>
    </w:rPr>
  </w:style>
  <w:style w:type="character" w:styleId="aa">
    <w:name w:val="Emphasis"/>
    <w:basedOn w:val="a0"/>
    <w:qFormat/>
    <w:rsid w:val="00193EBD"/>
    <w:rPr>
      <w:i/>
      <w:iCs/>
    </w:rPr>
  </w:style>
  <w:style w:type="paragraph" w:customStyle="1" w:styleId="formattext">
    <w:name w:val="formattext"/>
    <w:basedOn w:val="a"/>
    <w:rsid w:val="0019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193EBD"/>
    <w:rPr>
      <w:spacing w:val="2"/>
      <w:sz w:val="25"/>
      <w:szCs w:val="25"/>
      <w:shd w:val="clear" w:color="auto" w:fill="FFFFFF"/>
    </w:rPr>
  </w:style>
  <w:style w:type="paragraph" w:customStyle="1" w:styleId="Bodytext0">
    <w:name w:val="Body text"/>
    <w:basedOn w:val="a"/>
    <w:link w:val="Bodytext"/>
    <w:rsid w:val="00193EBD"/>
    <w:pPr>
      <w:shd w:val="clear" w:color="auto" w:fill="FFFFFF"/>
      <w:spacing w:before="360" w:after="240" w:line="0" w:lineRule="atLeast"/>
      <w:jc w:val="center"/>
    </w:pPr>
    <w:rPr>
      <w:spacing w:val="2"/>
      <w:sz w:val="25"/>
      <w:szCs w:val="25"/>
    </w:rPr>
  </w:style>
  <w:style w:type="paragraph" w:customStyle="1" w:styleId="ConsNormal">
    <w:name w:val="ConsNormal"/>
    <w:rsid w:val="00824962"/>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Web">
    <w:name w:val="Обычный (Web)"/>
    <w:basedOn w:val="a"/>
    <w:link w:val="Web0"/>
    <w:rsid w:val="00613D2D"/>
    <w:pPr>
      <w:spacing w:before="100" w:after="100" w:line="240" w:lineRule="auto"/>
    </w:pPr>
    <w:rPr>
      <w:rFonts w:ascii="Times New Roman" w:eastAsia="Times New Roman" w:hAnsi="Times New Roman" w:cs="Times New Roman"/>
      <w:sz w:val="24"/>
      <w:szCs w:val="20"/>
      <w:lang w:eastAsia="ru-RU"/>
    </w:rPr>
  </w:style>
  <w:style w:type="character" w:customStyle="1" w:styleId="Web0">
    <w:name w:val="Обычный (Web) Знак"/>
    <w:basedOn w:val="a0"/>
    <w:link w:val="Web"/>
    <w:rsid w:val="00613D2D"/>
    <w:rPr>
      <w:rFonts w:ascii="Times New Roman" w:eastAsia="Times New Roman" w:hAnsi="Times New Roman" w:cs="Times New Roman"/>
      <w:sz w:val="24"/>
      <w:szCs w:val="20"/>
      <w:lang w:eastAsia="ru-RU"/>
    </w:rPr>
  </w:style>
  <w:style w:type="paragraph" w:customStyle="1" w:styleId="14">
    <w:name w:val="Абзац списка1"/>
    <w:basedOn w:val="a"/>
    <w:rsid w:val="003A4B72"/>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link w:val="ConsPlusNonformat0"/>
    <w:rsid w:val="00374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37480F"/>
    <w:rPr>
      <w:rFonts w:ascii="Courier New" w:eastAsia="Times New Roman" w:hAnsi="Courier New" w:cs="Courier New"/>
      <w:sz w:val="20"/>
      <w:szCs w:val="20"/>
      <w:lang w:eastAsia="ru-RU"/>
    </w:rPr>
  </w:style>
  <w:style w:type="paragraph" w:customStyle="1" w:styleId="22">
    <w:name w:val="Абзац списка2"/>
    <w:basedOn w:val="a"/>
    <w:rsid w:val="00D95F2B"/>
    <w:pPr>
      <w:spacing w:after="0" w:line="240" w:lineRule="auto"/>
      <w:ind w:left="720"/>
    </w:pPr>
    <w:rPr>
      <w:rFonts w:ascii="Times New Roman" w:eastAsia="Calibri" w:hAnsi="Times New Roman" w:cs="Times New Roman"/>
      <w:sz w:val="24"/>
      <w:szCs w:val="24"/>
      <w:lang w:eastAsia="ru-RU"/>
    </w:rPr>
  </w:style>
  <w:style w:type="paragraph" w:customStyle="1" w:styleId="15">
    <w:name w:val="Без интервала1"/>
    <w:rsid w:val="00D95F2B"/>
    <w:pPr>
      <w:spacing w:after="0" w:line="240" w:lineRule="auto"/>
    </w:pPr>
    <w:rPr>
      <w:rFonts w:ascii="Calibri" w:eastAsia="Times New Roman" w:hAnsi="Calibri" w:cs="Times New Roman"/>
      <w:lang w:eastAsia="ru-RU"/>
    </w:rPr>
  </w:style>
  <w:style w:type="character" w:customStyle="1" w:styleId="ab">
    <w:name w:val="Цветовое выделение"/>
    <w:rsid w:val="00D95F2B"/>
    <w:rPr>
      <w:b/>
      <w:color w:val="26282F"/>
    </w:rPr>
  </w:style>
  <w:style w:type="paragraph" w:styleId="ac">
    <w:name w:val="header"/>
    <w:basedOn w:val="a"/>
    <w:link w:val="ad"/>
    <w:uiPriority w:val="99"/>
    <w:unhideWhenUsed/>
    <w:rsid w:val="009833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833E5"/>
  </w:style>
  <w:style w:type="paragraph" w:styleId="ae">
    <w:name w:val="footer"/>
    <w:basedOn w:val="a"/>
    <w:link w:val="af"/>
    <w:uiPriority w:val="99"/>
    <w:semiHidden/>
    <w:unhideWhenUsed/>
    <w:rsid w:val="009833E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833E5"/>
  </w:style>
</w:styles>
</file>

<file path=word/webSettings.xml><?xml version="1.0" encoding="utf-8"?>
<w:webSettings xmlns:r="http://schemas.openxmlformats.org/officeDocument/2006/relationships" xmlns:w="http://schemas.openxmlformats.org/wordprocessingml/2006/main">
  <w:divs>
    <w:div w:id="36972351">
      <w:bodyDiv w:val="1"/>
      <w:marLeft w:val="0"/>
      <w:marRight w:val="0"/>
      <w:marTop w:val="0"/>
      <w:marBottom w:val="0"/>
      <w:divBdr>
        <w:top w:val="none" w:sz="0" w:space="0" w:color="auto"/>
        <w:left w:val="none" w:sz="0" w:space="0" w:color="auto"/>
        <w:bottom w:val="none" w:sz="0" w:space="0" w:color="auto"/>
        <w:right w:val="none" w:sz="0" w:space="0" w:color="auto"/>
      </w:divBdr>
    </w:div>
    <w:div w:id="150487499">
      <w:bodyDiv w:val="1"/>
      <w:marLeft w:val="0"/>
      <w:marRight w:val="0"/>
      <w:marTop w:val="0"/>
      <w:marBottom w:val="0"/>
      <w:divBdr>
        <w:top w:val="none" w:sz="0" w:space="0" w:color="auto"/>
        <w:left w:val="none" w:sz="0" w:space="0" w:color="auto"/>
        <w:bottom w:val="none" w:sz="0" w:space="0" w:color="auto"/>
        <w:right w:val="none" w:sz="0" w:space="0" w:color="auto"/>
      </w:divBdr>
    </w:div>
    <w:div w:id="354577443">
      <w:bodyDiv w:val="1"/>
      <w:marLeft w:val="0"/>
      <w:marRight w:val="0"/>
      <w:marTop w:val="0"/>
      <w:marBottom w:val="0"/>
      <w:divBdr>
        <w:top w:val="none" w:sz="0" w:space="0" w:color="auto"/>
        <w:left w:val="none" w:sz="0" w:space="0" w:color="auto"/>
        <w:bottom w:val="none" w:sz="0" w:space="0" w:color="auto"/>
        <w:right w:val="none" w:sz="0" w:space="0" w:color="auto"/>
      </w:divBdr>
    </w:div>
    <w:div w:id="664893332">
      <w:bodyDiv w:val="1"/>
      <w:marLeft w:val="0"/>
      <w:marRight w:val="0"/>
      <w:marTop w:val="0"/>
      <w:marBottom w:val="0"/>
      <w:divBdr>
        <w:top w:val="none" w:sz="0" w:space="0" w:color="auto"/>
        <w:left w:val="none" w:sz="0" w:space="0" w:color="auto"/>
        <w:bottom w:val="none" w:sz="0" w:space="0" w:color="auto"/>
        <w:right w:val="none" w:sz="0" w:space="0" w:color="auto"/>
      </w:divBdr>
    </w:div>
    <w:div w:id="1649628946">
      <w:bodyDiv w:val="1"/>
      <w:marLeft w:val="0"/>
      <w:marRight w:val="0"/>
      <w:marTop w:val="0"/>
      <w:marBottom w:val="0"/>
      <w:divBdr>
        <w:top w:val="none" w:sz="0" w:space="0" w:color="auto"/>
        <w:left w:val="none" w:sz="0" w:space="0" w:color="auto"/>
        <w:bottom w:val="none" w:sz="0" w:space="0" w:color="auto"/>
        <w:right w:val="none" w:sz="0" w:space="0" w:color="auto"/>
      </w:divBdr>
      <w:divsChild>
        <w:div w:id="95488714">
          <w:marLeft w:val="0"/>
          <w:marRight w:val="0"/>
          <w:marTop w:val="120"/>
          <w:marBottom w:val="0"/>
          <w:divBdr>
            <w:top w:val="none" w:sz="0" w:space="0" w:color="auto"/>
            <w:left w:val="none" w:sz="0" w:space="0" w:color="auto"/>
            <w:bottom w:val="none" w:sz="0" w:space="0" w:color="auto"/>
            <w:right w:val="none" w:sz="0" w:space="0" w:color="auto"/>
          </w:divBdr>
        </w:div>
        <w:div w:id="16867149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search/?clid=2186620&amp;text=%D0%BA%D0%BB%D0%B0%D0%B4%D0%B1%D0%B8%D1%89%D0%B0%20%D1%81%D0%BC%D0%B5%D1%88%D0%B0%D0%BD%D0%BD%D0%BE%D0%B3%D0%BE%20%D0%B8%20%D1%82%D1%80%D0%B0%D0%B4%D0%B8%D1%86%D0%B8%D0%BE%D0%BD%D0%BD%D0%BE%D0%B3%D0%BE%20%D0%B7%D0%B0%D1%85%D0%BE%D1%80%D0%BE%D0%BD%D0%B5%D0%BD%D0%B8%D1%8F%20%D0%BF%D0%BB%D0%BE%D1%89%D0%B0%D0%B4%D1%8C%D1%8E%2010%20%D0%B8%20%D0%BC%D0%B5%D0%BD%D0%B5%D0%B5%20%D0%B3%D0%B0%D0%B7%D0%BE%D0%BF%D1%80%D0%BE%D0%B2%D0%BE%D0%B4%D1%8B&amp;lr=172&amp;msp=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5118.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5118.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15118.32" TargetMode="External"/><Relationship Id="rId4" Type="http://schemas.openxmlformats.org/officeDocument/2006/relationships/settings" Target="settings.xml"/><Relationship Id="rId9" Type="http://schemas.openxmlformats.org/officeDocument/2006/relationships/hyperlink" Target="garantF1://12015118.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3F9A-AA49-4D1F-9E0C-7D027263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44</Pages>
  <Words>12465</Words>
  <Characters>71051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ur_12</dc:creator>
  <cp:keywords/>
  <dc:description/>
  <cp:lastModifiedBy>User</cp:lastModifiedBy>
  <cp:revision>3</cp:revision>
  <cp:lastPrinted>2018-07-12T04:49:00Z</cp:lastPrinted>
  <dcterms:created xsi:type="dcterms:W3CDTF">2018-07-12T04:34:00Z</dcterms:created>
  <dcterms:modified xsi:type="dcterms:W3CDTF">2018-07-12T05:07:00Z</dcterms:modified>
</cp:coreProperties>
</file>