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E27DD9" w14:textId="30967260" w:rsidR="00835F39" w:rsidRDefault="00835F39" w:rsidP="00835F3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331FD2" wp14:editId="6785C7CE">
            <wp:extent cx="5943600" cy="15691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029" cy="156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33AB" w14:textId="7BBF71F8" w:rsidR="00C24A8A" w:rsidRPr="00D56B5A" w:rsidRDefault="00C24A8A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Информационное письмо</w:t>
      </w:r>
      <w:r w:rsidR="00D60937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№ </w:t>
      </w:r>
      <w:r w:rsidR="00E15B31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4</w:t>
      </w:r>
    </w:p>
    <w:p w14:paraId="58C94E99" w14:textId="69B8EB88" w:rsidR="005037B8" w:rsidRPr="00D56B5A" w:rsidRDefault="0056386C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о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проведении 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  <w:lang w:val="en-US"/>
        </w:rPr>
        <w:t>XIII</w:t>
      </w:r>
      <w:r w:rsidR="005037B8"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 xml:space="preserve"> Всероссийского съезда гигиенистов,</w:t>
      </w:r>
    </w:p>
    <w:p w14:paraId="1DA302B7" w14:textId="7BFE9E22" w:rsidR="005037B8" w:rsidRPr="00D56B5A" w:rsidRDefault="005037B8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  <w:t>токсикологов и санитарных врачей</w:t>
      </w:r>
    </w:p>
    <w:p w14:paraId="72058944" w14:textId="77777777" w:rsidR="005E68D2" w:rsidRPr="00D56B5A" w:rsidRDefault="005E68D2" w:rsidP="005037B8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93070A"/>
          <w:sz w:val="24"/>
          <w:szCs w:val="24"/>
        </w:rPr>
      </w:pPr>
    </w:p>
    <w:p w14:paraId="5443E524" w14:textId="16CBD4AB" w:rsidR="0094138F" w:rsidRPr="00D56B5A" w:rsidRDefault="002F4086" w:rsidP="005E68D2">
      <w:pPr>
        <w:widowControl w:val="0"/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i/>
          <w:iCs/>
          <w:color w:val="auto"/>
          <w:sz w:val="24"/>
          <w:szCs w:val="24"/>
        </w:rPr>
        <w:t>Уважаемые коллеги!</w:t>
      </w:r>
    </w:p>
    <w:p w14:paraId="45EBA3FB" w14:textId="77777777" w:rsidR="005E68D2" w:rsidRPr="00D56B5A" w:rsidRDefault="005E68D2" w:rsidP="005E68D2">
      <w:pPr>
        <w:widowControl w:val="0"/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</w:p>
    <w:p w14:paraId="54244756" w14:textId="64EBEC67" w:rsidR="00F952FF" w:rsidRPr="00D56B5A" w:rsidRDefault="001F7496" w:rsidP="00B5559C">
      <w:pPr>
        <w:widowControl w:val="0"/>
        <w:suppressAutoHyphens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7D545E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6</w:t>
      </w:r>
      <w:r w:rsidR="000254E0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–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7D545E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8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октября 202</w:t>
      </w:r>
      <w:r w:rsidR="00466B47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  <w:r w:rsidR="004E5B34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 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г. </w:t>
      </w:r>
      <w:r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решением Правления Общества гигиенистов</w:t>
      </w:r>
      <w:r w:rsidR="00B507B5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, токсикологов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санитарных врачей от 21 марта 2022 г. и приказом </w:t>
      </w:r>
      <w:r w:rsidR="00AF509C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Федеральной службы по надзору в сфере защиты прав потребителей и благополучия человека 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5E0212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662461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марта 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="000254E0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г. №</w:t>
      </w:r>
      <w:r w:rsidR="000254E0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7D545E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122</w:t>
      </w:r>
      <w:r w:rsidR="00A555FC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</w:t>
      </w:r>
      <w:r w:rsidR="00F75821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555FC" w:rsidRPr="00D56B5A">
        <w:rPr>
          <w:rFonts w:ascii="Times New Roman" w:eastAsia="Times New Roman" w:hAnsi="Times New Roman" w:cs="Times New Roman"/>
          <w:color w:val="auto"/>
          <w:sz w:val="24"/>
          <w:szCs w:val="24"/>
        </w:rPr>
        <w:t>– Приказ)</w:t>
      </w:r>
      <w:r w:rsidR="007D545E" w:rsidRPr="00D56B5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состоится 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  <w:t>XIII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Всероссийск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ий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AF509C"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съезд гигиенистов, токсикологов и санитарных врачей</w:t>
      </w:r>
      <w:r w:rsidRPr="00D56B5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с международным участием</w:t>
      </w:r>
      <w:r w:rsidR="00D96FA2" w:rsidRPr="00D56B5A">
        <w:rPr>
          <w:rFonts w:ascii="Times New Roman" w:hAnsi="Times New Roman" w:cs="Times New Roman"/>
          <w:sz w:val="24"/>
          <w:szCs w:val="24"/>
        </w:rPr>
        <w:t>, посвященный 100-летию основания Государственной санитарно-эпидемиологической службы России.</w:t>
      </w:r>
      <w:r w:rsidR="00FB0E3B" w:rsidRPr="00D56B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9DBF01" w14:textId="77777777" w:rsidR="00427208" w:rsidRPr="00D56B5A" w:rsidRDefault="00427208" w:rsidP="00427208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color w:val="93070A"/>
          <w:sz w:val="24"/>
          <w:szCs w:val="24"/>
        </w:rPr>
      </w:pPr>
    </w:p>
    <w:p w14:paraId="146BE0F4" w14:textId="77777777" w:rsidR="00E67101" w:rsidRPr="00D56B5A" w:rsidRDefault="00E67101" w:rsidP="00E6710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B5A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Место проведения Съезда: </w:t>
      </w:r>
      <w:r w:rsidRPr="00D56B5A">
        <w:rPr>
          <w:rFonts w:ascii="Times New Roman" w:hAnsi="Times New Roman" w:cs="Times New Roman"/>
          <w:bCs/>
          <w:sz w:val="24"/>
          <w:szCs w:val="24"/>
        </w:rPr>
        <w:t>Комплекс зданий Правительства Москвы (Москва, Новый Арбат, дом 36).</w:t>
      </w:r>
    </w:p>
    <w:p w14:paraId="398CFB7F" w14:textId="77777777" w:rsidR="00E15B31" w:rsidRDefault="00E15B31" w:rsidP="00190934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color w:val="93070A"/>
          <w:sz w:val="24"/>
          <w:szCs w:val="24"/>
        </w:rPr>
      </w:pPr>
    </w:p>
    <w:p w14:paraId="16E66E03" w14:textId="7CAFBD4E" w:rsidR="0055160E" w:rsidRPr="00DC4503" w:rsidRDefault="00E15B31" w:rsidP="00190934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color w:val="93070A"/>
          <w:sz w:val="24"/>
          <w:szCs w:val="24"/>
        </w:rPr>
      </w:pPr>
      <w:r w:rsidRPr="00E15B31">
        <w:rPr>
          <w:rFonts w:ascii="Times New Roman" w:hAnsi="Times New Roman" w:cs="Times New Roman"/>
          <w:b/>
          <w:i/>
          <w:color w:val="002060"/>
          <w:sz w:val="24"/>
          <w:szCs w:val="24"/>
        </w:rPr>
        <w:t>Изменени</w:t>
      </w:r>
      <w:r w:rsidR="00317A70">
        <w:rPr>
          <w:rFonts w:ascii="Times New Roman" w:hAnsi="Times New Roman" w:cs="Times New Roman"/>
          <w:b/>
          <w:i/>
          <w:color w:val="002060"/>
          <w:sz w:val="24"/>
          <w:szCs w:val="24"/>
        </w:rPr>
        <w:t>е</w:t>
      </w:r>
      <w:r w:rsidRPr="00E15B31">
        <w:rPr>
          <w:rFonts w:ascii="Times New Roman" w:hAnsi="Times New Roman" w:cs="Times New Roman"/>
          <w:b/>
          <w:i/>
          <w:color w:val="002060"/>
          <w:sz w:val="24"/>
          <w:szCs w:val="24"/>
        </w:rPr>
        <w:t>!</w:t>
      </w:r>
      <w:r w:rsidRPr="00E15B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3461B" w:rsidRPr="00D56B5A">
        <w:rPr>
          <w:rFonts w:ascii="Times New Roman" w:hAnsi="Times New Roman" w:cs="Times New Roman"/>
          <w:b/>
          <w:color w:val="93070A"/>
          <w:sz w:val="24"/>
          <w:szCs w:val="24"/>
        </w:rPr>
        <w:t>Форм</w:t>
      </w:r>
      <w:r w:rsidR="001C50BE">
        <w:rPr>
          <w:rFonts w:ascii="Times New Roman" w:hAnsi="Times New Roman" w:cs="Times New Roman"/>
          <w:b/>
          <w:color w:val="93070A"/>
          <w:sz w:val="24"/>
          <w:szCs w:val="24"/>
        </w:rPr>
        <w:t>а</w:t>
      </w:r>
      <w:r w:rsidR="00E3461B" w:rsidRPr="00D56B5A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 участия в </w:t>
      </w:r>
      <w:r w:rsidR="00825FC0" w:rsidRPr="00D56B5A">
        <w:rPr>
          <w:rFonts w:ascii="Times New Roman" w:hAnsi="Times New Roman" w:cs="Times New Roman"/>
          <w:b/>
          <w:color w:val="93070A"/>
          <w:sz w:val="24"/>
          <w:szCs w:val="24"/>
        </w:rPr>
        <w:t>работе Съезда</w:t>
      </w:r>
      <w:r w:rsidR="001C50BE" w:rsidRPr="001C50BE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 </w:t>
      </w:r>
      <w:r w:rsidR="001C50BE">
        <w:rPr>
          <w:rFonts w:ascii="Times New Roman" w:hAnsi="Times New Roman" w:cs="Times New Roman"/>
          <w:b/>
          <w:color w:val="93070A"/>
          <w:sz w:val="24"/>
          <w:szCs w:val="24"/>
        </w:rPr>
        <w:t>– только очная</w:t>
      </w:r>
      <w:r w:rsidR="002139EE">
        <w:rPr>
          <w:rFonts w:ascii="Times New Roman" w:hAnsi="Times New Roman" w:cs="Times New Roman"/>
          <w:b/>
          <w:color w:val="93070A"/>
          <w:sz w:val="24"/>
          <w:szCs w:val="24"/>
        </w:rPr>
        <w:t xml:space="preserve"> (в том числе участие в программе НМО)</w:t>
      </w:r>
      <w:r w:rsidR="001C50BE">
        <w:rPr>
          <w:rFonts w:ascii="Times New Roman" w:hAnsi="Times New Roman" w:cs="Times New Roman"/>
          <w:b/>
          <w:color w:val="93070A"/>
          <w:sz w:val="24"/>
          <w:szCs w:val="24"/>
        </w:rPr>
        <w:t>!</w:t>
      </w:r>
    </w:p>
    <w:p w14:paraId="07477963" w14:textId="5E955D56" w:rsidR="00E3461B" w:rsidRPr="00D56B5A" w:rsidRDefault="0055160E" w:rsidP="00514474">
      <w:pPr>
        <w:pStyle w:val="ad"/>
        <w:widowControl w:val="0"/>
        <w:numPr>
          <w:ilvl w:val="0"/>
          <w:numId w:val="39"/>
        </w:numPr>
        <w:tabs>
          <w:tab w:val="left" w:pos="993"/>
        </w:tabs>
        <w:suppressAutoHyphens/>
        <w:rPr>
          <w:b/>
          <w:sz w:val="24"/>
          <w:szCs w:val="24"/>
        </w:rPr>
      </w:pPr>
      <w:r w:rsidRPr="00D56B5A">
        <w:rPr>
          <w:b/>
          <w:sz w:val="24"/>
          <w:szCs w:val="24"/>
        </w:rPr>
        <w:t>Д</w:t>
      </w:r>
      <w:r w:rsidR="007E42FF" w:rsidRPr="00D56B5A">
        <w:rPr>
          <w:b/>
          <w:sz w:val="24"/>
          <w:szCs w:val="24"/>
        </w:rPr>
        <w:t>ля делегатов</w:t>
      </w:r>
      <w:r w:rsidR="00D56B5A" w:rsidRPr="00D56B5A">
        <w:rPr>
          <w:b/>
          <w:sz w:val="24"/>
          <w:szCs w:val="24"/>
        </w:rPr>
        <w:t xml:space="preserve"> (делегатами Съезда могут быть только члены Общества</w:t>
      </w:r>
      <w:r w:rsidR="008579C3">
        <w:rPr>
          <w:b/>
          <w:sz w:val="24"/>
          <w:szCs w:val="24"/>
        </w:rPr>
        <w:t>)</w:t>
      </w:r>
      <w:r w:rsidR="00E3461B" w:rsidRPr="00D56B5A">
        <w:rPr>
          <w:b/>
          <w:sz w:val="24"/>
          <w:szCs w:val="24"/>
        </w:rPr>
        <w:t>:</w:t>
      </w:r>
    </w:p>
    <w:p w14:paraId="58A827D9" w14:textId="7B63521A" w:rsidR="00D91D23" w:rsidRPr="00D56B5A" w:rsidRDefault="00D91D23" w:rsidP="00514474">
      <w:pPr>
        <w:pStyle w:val="ad"/>
        <w:widowControl w:val="0"/>
        <w:numPr>
          <w:ilvl w:val="0"/>
          <w:numId w:val="34"/>
        </w:numPr>
        <w:tabs>
          <w:tab w:val="left" w:pos="426"/>
          <w:tab w:val="left" w:pos="1276"/>
        </w:tabs>
        <w:suppressAutoHyphens/>
        <w:ind w:firstLine="349"/>
        <w:rPr>
          <w:sz w:val="24"/>
          <w:szCs w:val="24"/>
        </w:rPr>
      </w:pPr>
      <w:r w:rsidRPr="00D56B5A">
        <w:rPr>
          <w:sz w:val="24"/>
          <w:szCs w:val="24"/>
        </w:rPr>
        <w:t>Участие с докладом</w:t>
      </w:r>
      <w:r w:rsidR="00682551">
        <w:rPr>
          <w:sz w:val="24"/>
          <w:szCs w:val="24"/>
        </w:rPr>
        <w:t>*</w:t>
      </w:r>
      <w:r w:rsidRPr="00D56B5A">
        <w:rPr>
          <w:sz w:val="24"/>
          <w:szCs w:val="24"/>
        </w:rPr>
        <w:t xml:space="preserve"> и публикацией материалов</w:t>
      </w:r>
      <w:r w:rsidR="00682551">
        <w:rPr>
          <w:sz w:val="24"/>
          <w:szCs w:val="24"/>
        </w:rPr>
        <w:t>**</w:t>
      </w:r>
    </w:p>
    <w:p w14:paraId="460D9E93" w14:textId="51EF45F4" w:rsidR="00D91D23" w:rsidRPr="00D56B5A" w:rsidRDefault="00D91D23" w:rsidP="00514474">
      <w:pPr>
        <w:pStyle w:val="ad"/>
        <w:widowControl w:val="0"/>
        <w:numPr>
          <w:ilvl w:val="0"/>
          <w:numId w:val="34"/>
        </w:numPr>
        <w:tabs>
          <w:tab w:val="left" w:pos="426"/>
          <w:tab w:val="left" w:pos="1276"/>
        </w:tabs>
        <w:suppressAutoHyphens/>
        <w:ind w:firstLine="349"/>
        <w:rPr>
          <w:sz w:val="24"/>
          <w:szCs w:val="24"/>
        </w:rPr>
      </w:pPr>
      <w:r w:rsidRPr="00D56B5A">
        <w:rPr>
          <w:sz w:val="24"/>
          <w:szCs w:val="24"/>
        </w:rPr>
        <w:t>Участие с докладом</w:t>
      </w:r>
      <w:r w:rsidR="00682551">
        <w:rPr>
          <w:sz w:val="24"/>
          <w:szCs w:val="24"/>
        </w:rPr>
        <w:t>*</w:t>
      </w:r>
    </w:p>
    <w:p w14:paraId="13895914" w14:textId="4CF0D48B" w:rsidR="00D91D23" w:rsidRPr="00D56B5A" w:rsidRDefault="00D91D23" w:rsidP="00514474">
      <w:pPr>
        <w:pStyle w:val="ad"/>
        <w:widowControl w:val="0"/>
        <w:numPr>
          <w:ilvl w:val="0"/>
          <w:numId w:val="34"/>
        </w:numPr>
        <w:tabs>
          <w:tab w:val="left" w:pos="426"/>
          <w:tab w:val="left" w:pos="1276"/>
        </w:tabs>
        <w:suppressAutoHyphens/>
        <w:ind w:firstLine="349"/>
        <w:rPr>
          <w:sz w:val="24"/>
          <w:szCs w:val="24"/>
        </w:rPr>
      </w:pPr>
      <w:r w:rsidRPr="00D56B5A">
        <w:rPr>
          <w:sz w:val="24"/>
          <w:szCs w:val="24"/>
        </w:rPr>
        <w:t>Участие с публикацией материалов</w:t>
      </w:r>
      <w:r w:rsidR="00682551">
        <w:rPr>
          <w:sz w:val="24"/>
          <w:szCs w:val="24"/>
        </w:rPr>
        <w:t>**</w:t>
      </w:r>
    </w:p>
    <w:p w14:paraId="172B086B" w14:textId="77777777" w:rsidR="00D91D23" w:rsidRPr="00D56B5A" w:rsidRDefault="00D91D23" w:rsidP="00514474">
      <w:pPr>
        <w:pStyle w:val="ad"/>
        <w:widowControl w:val="0"/>
        <w:numPr>
          <w:ilvl w:val="0"/>
          <w:numId w:val="34"/>
        </w:numPr>
        <w:tabs>
          <w:tab w:val="left" w:pos="426"/>
          <w:tab w:val="left" w:pos="1276"/>
        </w:tabs>
        <w:suppressAutoHyphens/>
        <w:ind w:firstLine="349"/>
        <w:rPr>
          <w:sz w:val="24"/>
          <w:szCs w:val="24"/>
        </w:rPr>
      </w:pPr>
      <w:r w:rsidRPr="00D56B5A">
        <w:rPr>
          <w:sz w:val="24"/>
          <w:szCs w:val="24"/>
        </w:rPr>
        <w:t>Участие без публикации материалов и без доклада</w:t>
      </w:r>
    </w:p>
    <w:p w14:paraId="3F613837" w14:textId="77777777" w:rsidR="00531470" w:rsidRPr="00D56B5A" w:rsidRDefault="00531470" w:rsidP="00514474">
      <w:pPr>
        <w:pStyle w:val="ad"/>
        <w:widowControl w:val="0"/>
        <w:numPr>
          <w:ilvl w:val="0"/>
          <w:numId w:val="39"/>
        </w:numPr>
        <w:tabs>
          <w:tab w:val="left" w:pos="426"/>
          <w:tab w:val="left" w:pos="993"/>
        </w:tabs>
        <w:suppressAutoHyphens/>
        <w:rPr>
          <w:sz w:val="24"/>
          <w:szCs w:val="24"/>
        </w:rPr>
      </w:pPr>
      <w:r w:rsidRPr="00D56B5A">
        <w:rPr>
          <w:b/>
          <w:sz w:val="24"/>
          <w:szCs w:val="24"/>
        </w:rPr>
        <w:t>Участие в выставке по основным направлениям работы Съезда</w:t>
      </w:r>
    </w:p>
    <w:p w14:paraId="75BA5748" w14:textId="77777777" w:rsidR="001F7496" w:rsidRDefault="001F7496" w:rsidP="001F7496">
      <w:pPr>
        <w:pStyle w:val="ad"/>
        <w:widowControl w:val="0"/>
        <w:tabs>
          <w:tab w:val="left" w:pos="993"/>
        </w:tabs>
        <w:suppressAutoHyphens/>
        <w:ind w:left="207" w:firstLine="0"/>
        <w:rPr>
          <w:b/>
          <w:sz w:val="24"/>
          <w:szCs w:val="24"/>
        </w:rPr>
      </w:pPr>
    </w:p>
    <w:p w14:paraId="4AA73977" w14:textId="70795EEC" w:rsidR="00F45C96" w:rsidRPr="00F45C96" w:rsidRDefault="008579C3" w:rsidP="00F45C96">
      <w:pPr>
        <w:pStyle w:val="ad"/>
        <w:widowControl w:val="0"/>
        <w:suppressAutoHyphens/>
        <w:ind w:left="0" w:firstLine="426"/>
        <w:rPr>
          <w:b/>
          <w:color w:val="800000"/>
          <w:sz w:val="24"/>
          <w:szCs w:val="24"/>
        </w:rPr>
      </w:pPr>
      <w:r w:rsidRPr="00F45C96">
        <w:rPr>
          <w:b/>
          <w:sz w:val="24"/>
          <w:szCs w:val="24"/>
        </w:rPr>
        <w:t>Состав делегации</w:t>
      </w:r>
      <w:r w:rsidR="001C50BE">
        <w:rPr>
          <w:b/>
          <w:sz w:val="24"/>
          <w:szCs w:val="24"/>
        </w:rPr>
        <w:t xml:space="preserve">, в том числе представители научных учреждений Роспотребнадзора и других ведомств, вузов и организаций Роспотребнадзора </w:t>
      </w:r>
      <w:r w:rsidRPr="00F45C96">
        <w:rPr>
          <w:b/>
          <w:sz w:val="24"/>
          <w:szCs w:val="24"/>
        </w:rPr>
        <w:t>(за исключением докладчиков) от субъекта Российской Федерации утверждается главным государственным санитарным врачом субъекта Российской Федерации в пределах квот</w:t>
      </w:r>
      <w:r w:rsidR="003B7A6E" w:rsidRPr="00F45C96">
        <w:rPr>
          <w:b/>
          <w:sz w:val="24"/>
          <w:szCs w:val="24"/>
        </w:rPr>
        <w:t>,</w:t>
      </w:r>
      <w:r w:rsidRPr="00F45C96">
        <w:rPr>
          <w:b/>
          <w:sz w:val="24"/>
          <w:szCs w:val="24"/>
        </w:rPr>
        <w:t xml:space="preserve"> установленны</w:t>
      </w:r>
      <w:r w:rsidR="003B7A6E" w:rsidRPr="00F45C96">
        <w:rPr>
          <w:b/>
          <w:sz w:val="24"/>
          <w:szCs w:val="24"/>
        </w:rPr>
        <w:t>х</w:t>
      </w:r>
      <w:r w:rsidRPr="00F45C96">
        <w:rPr>
          <w:b/>
          <w:sz w:val="24"/>
          <w:szCs w:val="24"/>
        </w:rPr>
        <w:t xml:space="preserve"> Приказом</w:t>
      </w:r>
      <w:r w:rsidR="001C50BE">
        <w:rPr>
          <w:b/>
          <w:sz w:val="24"/>
          <w:szCs w:val="24"/>
        </w:rPr>
        <w:t>.</w:t>
      </w:r>
      <w:r w:rsidRPr="00F45C96">
        <w:rPr>
          <w:b/>
          <w:sz w:val="24"/>
          <w:szCs w:val="24"/>
        </w:rPr>
        <w:t xml:space="preserve"> </w:t>
      </w:r>
      <w:r w:rsidR="001C50BE">
        <w:rPr>
          <w:b/>
          <w:sz w:val="24"/>
          <w:szCs w:val="24"/>
        </w:rPr>
        <w:t>В</w:t>
      </w:r>
      <w:r w:rsidRPr="00F45C96">
        <w:rPr>
          <w:b/>
          <w:sz w:val="24"/>
          <w:szCs w:val="24"/>
        </w:rPr>
        <w:t xml:space="preserve"> </w:t>
      </w:r>
      <w:r w:rsidR="00317A70">
        <w:rPr>
          <w:b/>
          <w:sz w:val="24"/>
          <w:szCs w:val="24"/>
        </w:rPr>
        <w:t>состав</w:t>
      </w:r>
      <w:r w:rsidRPr="00F45C96">
        <w:rPr>
          <w:b/>
          <w:sz w:val="24"/>
          <w:szCs w:val="24"/>
        </w:rPr>
        <w:t xml:space="preserve"> </w:t>
      </w:r>
      <w:r w:rsidR="001C50BE">
        <w:rPr>
          <w:b/>
          <w:sz w:val="24"/>
          <w:szCs w:val="24"/>
        </w:rPr>
        <w:t>делега</w:t>
      </w:r>
      <w:r w:rsidR="00317A70">
        <w:rPr>
          <w:b/>
          <w:sz w:val="24"/>
          <w:szCs w:val="24"/>
        </w:rPr>
        <w:t>ций</w:t>
      </w:r>
      <w:r w:rsidR="001C50BE">
        <w:rPr>
          <w:b/>
          <w:sz w:val="24"/>
          <w:szCs w:val="24"/>
        </w:rPr>
        <w:t xml:space="preserve"> рекомендуется включить</w:t>
      </w:r>
      <w:r w:rsidR="00E15B31" w:rsidRPr="00F45C96">
        <w:rPr>
          <w:b/>
          <w:sz w:val="24"/>
          <w:szCs w:val="24"/>
        </w:rPr>
        <w:t xml:space="preserve"> ветеран</w:t>
      </w:r>
      <w:r w:rsidR="001C50BE">
        <w:rPr>
          <w:b/>
          <w:sz w:val="24"/>
          <w:szCs w:val="24"/>
        </w:rPr>
        <w:t>ов</w:t>
      </w:r>
      <w:r w:rsidRPr="00F45C96">
        <w:rPr>
          <w:b/>
          <w:sz w:val="24"/>
          <w:szCs w:val="24"/>
        </w:rPr>
        <w:t xml:space="preserve"> санитарно-эпидемиологической службы.</w:t>
      </w:r>
      <w:r w:rsidR="00F45C96">
        <w:rPr>
          <w:b/>
          <w:color w:val="800000"/>
          <w:sz w:val="24"/>
          <w:szCs w:val="24"/>
        </w:rPr>
        <w:t xml:space="preserve"> Список </w:t>
      </w:r>
      <w:r w:rsidR="001C50BE">
        <w:rPr>
          <w:b/>
          <w:color w:val="800000"/>
          <w:sz w:val="24"/>
          <w:szCs w:val="24"/>
        </w:rPr>
        <w:t>участников Съезда</w:t>
      </w:r>
      <w:r w:rsidR="00F45C96">
        <w:rPr>
          <w:b/>
          <w:color w:val="800000"/>
          <w:sz w:val="24"/>
          <w:szCs w:val="24"/>
        </w:rPr>
        <w:t xml:space="preserve"> представить в ФБУН «ФНЦГ им. Ф.Ф. Эрисмана» Роспотребнадзора </w:t>
      </w:r>
      <w:r w:rsidR="00F45C96" w:rsidRPr="00F45C96">
        <w:rPr>
          <w:b/>
          <w:i/>
          <w:color w:val="800000"/>
          <w:sz w:val="24"/>
          <w:szCs w:val="24"/>
          <w:u w:val="single"/>
        </w:rPr>
        <w:t>до 15 сентября 2022 г.</w:t>
      </w:r>
    </w:p>
    <w:p w14:paraId="360F8FA2" w14:textId="331C6C8E" w:rsidR="008579C3" w:rsidRDefault="008579C3" w:rsidP="001F7496">
      <w:pPr>
        <w:pStyle w:val="ad"/>
        <w:widowControl w:val="0"/>
        <w:tabs>
          <w:tab w:val="left" w:pos="993"/>
        </w:tabs>
        <w:suppressAutoHyphens/>
        <w:ind w:left="207" w:firstLine="0"/>
        <w:rPr>
          <w:b/>
          <w:sz w:val="24"/>
          <w:szCs w:val="24"/>
        </w:rPr>
      </w:pPr>
    </w:p>
    <w:p w14:paraId="7284B8A7" w14:textId="44AC95A8" w:rsidR="00D80404" w:rsidRPr="00D80404" w:rsidRDefault="00D80404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404">
        <w:rPr>
          <w:rFonts w:ascii="Times New Roman" w:eastAsia="Times New Roman" w:hAnsi="Times New Roman" w:cs="Times New Roman"/>
          <w:b/>
          <w:bCs/>
          <w:color w:val="93070A"/>
          <w:sz w:val="24"/>
          <w:szCs w:val="24"/>
        </w:rPr>
        <w:t>Участие в выставке</w:t>
      </w:r>
      <w:r w:rsidR="00317A70">
        <w:rPr>
          <w:rFonts w:ascii="Times New Roman" w:eastAsia="Times New Roman" w:hAnsi="Times New Roman" w:cs="Times New Roman"/>
          <w:b/>
          <w:bCs/>
          <w:color w:val="93070A"/>
          <w:sz w:val="24"/>
          <w:szCs w:val="24"/>
        </w:rPr>
        <w:t>:</w:t>
      </w:r>
    </w:p>
    <w:p w14:paraId="68ACD8E0" w14:textId="6644E989" w:rsidR="00D80404" w:rsidRDefault="00D80404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D804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принятия участия в выставочной экспозиции </w:t>
      </w:r>
      <w:r w:rsidR="002139EE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организациям и учреждениям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D80404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необходимо подать: заявку на участие в выставке; заявку на дополнительное оборудование и комплектацию с эскизом стенда (при необходимости); карточку организации с реквизитами (для заключения договора); заполненную форму участников и транспортного средства (для оформления пропусков); схему выставки с указанием выставочного стенда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 содержательную часть экспозиционного материала</w:t>
      </w:r>
      <w:r w:rsidRPr="00D80404">
        <w:rPr>
          <w:rFonts w:ascii="Times New Roman" w:eastAsia="Times New Roman" w:hAnsi="Times New Roman" w:cs="Times New Roman"/>
          <w:color w:val="auto"/>
          <w:sz w:val="24"/>
          <w:szCs w:val="24"/>
        </w:rPr>
        <w:t>. Срок предоставления заявки на выставку</w:t>
      </w:r>
      <w:r w:rsidR="00317A7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D80404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до 9 сентября 2022 г.</w:t>
      </w:r>
    </w:p>
    <w:p w14:paraId="537CF595" w14:textId="769440B4" w:rsidR="00D80404" w:rsidRDefault="00815FB3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FB3">
        <w:rPr>
          <w:rFonts w:ascii="Times New Roman" w:eastAsia="Times New Roman" w:hAnsi="Times New Roman" w:cs="Times New Roman"/>
          <w:sz w:val="24"/>
          <w:szCs w:val="24"/>
        </w:rPr>
        <w:t xml:space="preserve">По вопросам участия просим обращаться к руководителю проекта Львову Михаилу Геннадьевичу тел. +7 (495) 617-36-79, </w:t>
      </w:r>
      <w:hyperlink r:id="rId9" w:history="1">
        <w:r w:rsidRPr="008D2F2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Lvov.m.g@inbox.ru</w:t>
        </w:r>
      </w:hyperlink>
    </w:p>
    <w:p w14:paraId="7F11967A" w14:textId="77777777" w:rsidR="00815FB3" w:rsidRPr="00D80404" w:rsidRDefault="00815FB3" w:rsidP="00D80404">
      <w:pPr>
        <w:shd w:val="clear" w:color="auto" w:fill="FFFFFF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48841" w14:textId="2E1C0BAC" w:rsidR="00682551" w:rsidRPr="0015219B" w:rsidRDefault="00933542" w:rsidP="0068255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D56B5A">
        <w:rPr>
          <w:rFonts w:ascii="Times New Roman" w:hAnsi="Times New Roman" w:cs="Times New Roman"/>
          <w:b/>
          <w:iCs/>
          <w:color w:val="93070A"/>
          <w:sz w:val="24"/>
          <w:szCs w:val="24"/>
        </w:rPr>
        <w:t xml:space="preserve">Условия участия в </w:t>
      </w:r>
      <w:r w:rsidR="00FE2EF5" w:rsidRPr="00D56B5A">
        <w:rPr>
          <w:rFonts w:ascii="Times New Roman" w:hAnsi="Times New Roman" w:cs="Times New Roman"/>
          <w:b/>
          <w:iCs/>
          <w:color w:val="93070A"/>
          <w:sz w:val="24"/>
          <w:szCs w:val="24"/>
        </w:rPr>
        <w:t>Съезде</w:t>
      </w:r>
      <w:r w:rsidR="007872D8" w:rsidRPr="00D56B5A">
        <w:rPr>
          <w:rFonts w:ascii="Times New Roman" w:hAnsi="Times New Roman" w:cs="Times New Roman"/>
          <w:b/>
          <w:iCs/>
          <w:color w:val="93070A"/>
          <w:sz w:val="24"/>
          <w:szCs w:val="24"/>
        </w:rPr>
        <w:t xml:space="preserve">: </w:t>
      </w:r>
      <w:r w:rsidR="00B5559C" w:rsidRPr="007F16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д</w:t>
      </w:r>
      <w:r w:rsidR="007872D8" w:rsidRPr="007F16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о </w:t>
      </w:r>
      <w:r w:rsidR="007F16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20 сентября</w:t>
      </w:r>
      <w:r w:rsidR="00B5559C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 xml:space="preserve"> 202</w:t>
      </w:r>
      <w:r w:rsidR="00ED119E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2</w:t>
      </w:r>
      <w:r w:rsidR="000254E0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 </w:t>
      </w:r>
      <w:r w:rsidR="00B5559C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г</w:t>
      </w:r>
      <w:r w:rsidR="0015001F" w:rsidRPr="00D56B5A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.</w:t>
      </w:r>
      <w:r w:rsidRPr="00D56B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зарегистрироваться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официальн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lastRenderedPageBreak/>
        <w:t>сайт</w:t>
      </w:r>
      <w:r w:rsidR="0015001F" w:rsidRPr="00D56B5A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5F7B4D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мероприятия</w:t>
      </w:r>
      <w:r w:rsidR="00A26884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по адресу: </w:t>
      </w:r>
      <w:hyperlink r:id="rId10" w:history="1">
        <w:r w:rsidR="00A26884" w:rsidRPr="00D56B5A">
          <w:rPr>
            <w:rStyle w:val="a5"/>
            <w:rFonts w:ascii="Times New Roman" w:hAnsi="Times New Roman" w:cs="Times New Roman"/>
            <w:iCs/>
            <w:sz w:val="24"/>
            <w:szCs w:val="24"/>
          </w:rPr>
          <w:t>https://meeting.fncg.ru/hygienists</w:t>
        </w:r>
      </w:hyperlink>
      <w:r w:rsidR="005F7B4D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="00117FDE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Участие в качестве делегата</w:t>
      </w:r>
      <w:r w:rsidR="00682551">
        <w:rPr>
          <w:rFonts w:ascii="Times New Roman" w:hAnsi="Times New Roman" w:cs="Times New Roman"/>
          <w:iCs/>
          <w:color w:val="auto"/>
          <w:sz w:val="24"/>
          <w:szCs w:val="24"/>
        </w:rPr>
        <w:t>*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предполагает 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членство в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Обществ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е гигиенистов, токсикологов и санитарных врачей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Для 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вступления в Общество</w:t>
      </w:r>
      <w:r w:rsidR="00F42944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необходимо направить 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скан 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заполненно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го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заявлени</w:t>
      </w:r>
      <w:r w:rsidR="00A54710">
        <w:rPr>
          <w:rFonts w:ascii="Times New Roman" w:hAnsi="Times New Roman" w:cs="Times New Roman"/>
          <w:iCs/>
          <w:color w:val="auto"/>
          <w:sz w:val="24"/>
          <w:szCs w:val="24"/>
        </w:rPr>
        <w:t>я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 подписью на </w:t>
      </w:r>
      <w:r w:rsidR="000254E0" w:rsidRPr="00D56B5A">
        <w:rPr>
          <w:rFonts w:ascii="Times New Roman" w:hAnsi="Times New Roman" w:cs="Times New Roman"/>
          <w:iCs/>
          <w:color w:val="auto"/>
          <w:sz w:val="24"/>
          <w:szCs w:val="24"/>
          <w:lang w:val="en-US"/>
        </w:rPr>
        <w:t>e</w:t>
      </w:r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-</w:t>
      </w:r>
      <w:proofErr w:type="spellStart"/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mail</w:t>
      </w:r>
      <w:proofErr w:type="spellEnd"/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: </w:t>
      </w:r>
      <w:hyperlink r:id="rId11" w:history="1">
        <w:r w:rsidR="00205D70" w:rsidRPr="00D56B5A">
          <w:rPr>
            <w:rStyle w:val="a5"/>
            <w:rFonts w:ascii="Times New Roman" w:hAnsi="Times New Roman" w:cs="Times New Roman"/>
            <w:iCs/>
            <w:sz w:val="24"/>
            <w:szCs w:val="24"/>
          </w:rPr>
          <w:t>societyhtd@yandex.ru</w:t>
        </w:r>
      </w:hyperlink>
      <w:r w:rsidR="00205D70" w:rsidRPr="00D56B5A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  <w:r w:rsidR="0068255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682551" w:rsidRPr="0015219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Организационный взнос делегатам за участие в Съезде не предусмотрен.</w:t>
      </w:r>
    </w:p>
    <w:p w14:paraId="5B9279F1" w14:textId="77777777" w:rsidR="00427208" w:rsidRPr="00D56B5A" w:rsidRDefault="00427208" w:rsidP="00F1711C">
      <w:pPr>
        <w:pStyle w:val="Default"/>
        <w:widowControl w:val="0"/>
        <w:suppressAutoHyphens/>
        <w:ind w:firstLine="567"/>
        <w:jc w:val="both"/>
        <w:rPr>
          <w:rFonts w:ascii="Times New Roman" w:hAnsi="Times New Roman" w:cs="Times New Roman"/>
          <w:b/>
          <w:color w:val="93070A"/>
        </w:rPr>
      </w:pPr>
    </w:p>
    <w:p w14:paraId="7DCEDB0F" w14:textId="51E1A1E7" w:rsidR="00133145" w:rsidRPr="00D56B5A" w:rsidRDefault="00BB45A7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Материалы </w:t>
      </w:r>
      <w:r w:rsidR="00FE2EF5"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Съезда</w:t>
      </w:r>
    </w:p>
    <w:p w14:paraId="18450148" w14:textId="02B3AE94" w:rsidR="00141EB1" w:rsidRDefault="001E375B" w:rsidP="00EA1EA2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Планируется издание сборника материалов 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Съезда (в </w:t>
      </w:r>
      <w:r w:rsidR="00F45C96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варианте с присвоением </w:t>
      </w:r>
      <w:r w:rsidR="00F45C96">
        <w:rPr>
          <w:rFonts w:ascii="Times New Roman" w:hAnsi="Times New Roman" w:cs="Times New Roman"/>
          <w:color w:val="auto"/>
          <w:sz w:val="24"/>
          <w:szCs w:val="24"/>
          <w:lang w:val="en-US"/>
        </w:rPr>
        <w:t>ISBN</w:t>
      </w:r>
      <w:r w:rsidR="00514474">
        <w:rPr>
          <w:rFonts w:ascii="Times New Roman" w:hAnsi="Times New Roman" w:cs="Times New Roman"/>
          <w:color w:val="auto"/>
          <w:sz w:val="24"/>
          <w:szCs w:val="24"/>
        </w:rPr>
        <w:t xml:space="preserve"> и размещением на </w:t>
      </w:r>
      <w:r w:rsidR="00514474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514474" w:rsidRPr="0051447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514474">
        <w:rPr>
          <w:rFonts w:ascii="Times New Roman" w:hAnsi="Times New Roman" w:cs="Times New Roman"/>
          <w:color w:val="auto"/>
          <w:sz w:val="24"/>
          <w:szCs w:val="24"/>
          <w:lang w:val="en-US"/>
        </w:rPr>
        <w:t>library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. Материалы принимаются 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>от ав</w:t>
      </w:r>
      <w:r w:rsidR="00531470">
        <w:rPr>
          <w:rFonts w:ascii="Times New Roman" w:hAnsi="Times New Roman" w:cs="Times New Roman"/>
          <w:color w:val="auto"/>
          <w:sz w:val="24"/>
          <w:szCs w:val="24"/>
        </w:rPr>
        <w:t>тора (группы авторов)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в электронном виде </w:t>
      </w:r>
      <w:r w:rsidR="00531470">
        <w:rPr>
          <w:rFonts w:ascii="Times New Roman" w:hAnsi="Times New Roman" w:cs="Times New Roman"/>
          <w:color w:val="auto"/>
          <w:sz w:val="24"/>
          <w:szCs w:val="24"/>
        </w:rPr>
        <w:t xml:space="preserve">и направляются на </w:t>
      </w:r>
      <w:r w:rsidR="00531470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="006C670A" w:rsidRPr="00531470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C670A" w:rsidRPr="00531470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="00531470" w:rsidRPr="00531470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12" w:history="1">
        <w:r w:rsidR="00531470" w:rsidRPr="00531470">
          <w:rPr>
            <w:rStyle w:val="a5"/>
            <w:rFonts w:ascii="Times New Roman" w:hAnsi="Times New Roman" w:cs="Times New Roman"/>
            <w:sz w:val="24"/>
            <w:szCs w:val="24"/>
          </w:rPr>
          <w:t>org-metod@fferisman.ru</w:t>
        </w:r>
      </w:hyperlink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до</w:t>
      </w:r>
      <w:r w:rsidR="00B5559C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7F165A">
        <w:rPr>
          <w:rFonts w:ascii="Times New Roman" w:hAnsi="Times New Roman" w:cs="Times New Roman"/>
          <w:b/>
          <w:i/>
          <w:color w:val="auto"/>
          <w:sz w:val="24"/>
          <w:szCs w:val="24"/>
        </w:rPr>
        <w:t>5 сентября</w:t>
      </w:r>
      <w:r w:rsidR="00B5559C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202</w:t>
      </w:r>
      <w:r w:rsidR="00ED119E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2</w:t>
      </w:r>
      <w:r w:rsidR="00531470" w:rsidRPr="00531470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B5559C"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г</w:t>
      </w:r>
      <w:r w:rsidRPr="00D56B5A">
        <w:rPr>
          <w:rFonts w:ascii="Times New Roman" w:hAnsi="Times New Roman" w:cs="Times New Roman"/>
          <w:b/>
          <w:i/>
          <w:color w:val="auto"/>
          <w:sz w:val="24"/>
          <w:szCs w:val="24"/>
        </w:rPr>
        <w:t>.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Публикация материалов бесплатная.</w:t>
      </w:r>
    </w:p>
    <w:p w14:paraId="7F96D81D" w14:textId="77777777" w:rsidR="008F73C6" w:rsidRPr="00D56B5A" w:rsidRDefault="008F73C6" w:rsidP="00EA1EA2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A4EDFF4" w14:textId="28B40CEA" w:rsidR="001E375B" w:rsidRDefault="001E375B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Требования к оформлению </w:t>
      </w:r>
      <w:r w:rsidR="00A54710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пуб</w:t>
      </w:r>
      <w:r w:rsidR="00A57E4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л</w:t>
      </w:r>
      <w:r w:rsidR="00A54710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икации в сборник </w:t>
      </w:r>
      <w:r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материалов</w:t>
      </w:r>
      <w:r w:rsidR="00A57E4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 xml:space="preserve"> Съезда</w:t>
      </w:r>
      <w:r w:rsidR="00514474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**</w:t>
      </w:r>
      <w:r w:rsidR="00141EB1" w:rsidRPr="00D56B5A"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  <w:t>:</w:t>
      </w:r>
    </w:p>
    <w:p w14:paraId="30E927DE" w14:textId="494208F6" w:rsidR="004C4DE4" w:rsidRPr="00D56B5A" w:rsidRDefault="004C4DE4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Публикация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должн</w:t>
      </w:r>
      <w:r w:rsidR="003B7A6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содержать: введение, цели, методы, результаты, заключение (выводы), сопровождаться несколькими ключевыми словами или словосочетаниями,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отражающими основную тематику публикации.</w:t>
      </w:r>
    </w:p>
    <w:p w14:paraId="5898528F" w14:textId="77777777" w:rsidR="00D56B5A" w:rsidRPr="00D56B5A" w:rsidRDefault="00D56B5A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 w:rsidRPr="00D56B5A">
        <w:rPr>
          <w:color w:val="auto"/>
        </w:rPr>
        <w:t>Название файлу дается на русском языке по фамилии и инициалам первого автора.</w:t>
      </w:r>
    </w:p>
    <w:p w14:paraId="32024E42" w14:textId="6FDE0C94" w:rsidR="003B7A6E" w:rsidRPr="00D56B5A" w:rsidRDefault="003B7A6E" w:rsidP="003B7A6E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О</w:t>
      </w:r>
      <w:r w:rsidRPr="00D56B5A">
        <w:rPr>
          <w:color w:val="auto"/>
        </w:rPr>
        <w:t>бъём статьи не должен превышать 4 страниц</w:t>
      </w:r>
      <w:r w:rsidR="001C2221">
        <w:rPr>
          <w:color w:val="auto"/>
        </w:rPr>
        <w:t>.</w:t>
      </w:r>
    </w:p>
    <w:p w14:paraId="1D810DD3" w14:textId="64B30541" w:rsidR="003B7A6E" w:rsidRPr="00D56B5A" w:rsidRDefault="003B7A6E" w:rsidP="003B7A6E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Т</w:t>
      </w:r>
      <w:r w:rsidRPr="00D56B5A">
        <w:rPr>
          <w:color w:val="auto"/>
        </w:rPr>
        <w:t xml:space="preserve">екст в формате </w:t>
      </w:r>
      <w:proofErr w:type="spellStart"/>
      <w:r w:rsidRPr="00D56B5A">
        <w:rPr>
          <w:color w:val="auto"/>
        </w:rPr>
        <w:t>Word</w:t>
      </w:r>
      <w:proofErr w:type="spellEnd"/>
      <w:r w:rsidRPr="00D56B5A">
        <w:rPr>
          <w:color w:val="auto"/>
        </w:rPr>
        <w:t xml:space="preserve"> (версия *.</w:t>
      </w:r>
      <w:proofErr w:type="spellStart"/>
      <w:r w:rsidRPr="00D56B5A">
        <w:rPr>
          <w:color w:val="auto"/>
        </w:rPr>
        <w:t>doc</w:t>
      </w:r>
      <w:proofErr w:type="spellEnd"/>
      <w:r w:rsidRPr="00D56B5A">
        <w:rPr>
          <w:color w:val="auto"/>
        </w:rPr>
        <w:t>, *.</w:t>
      </w:r>
      <w:proofErr w:type="spellStart"/>
      <w:r w:rsidRPr="00D56B5A">
        <w:rPr>
          <w:color w:val="auto"/>
        </w:rPr>
        <w:t>docx</w:t>
      </w:r>
      <w:proofErr w:type="spellEnd"/>
      <w:r w:rsidRPr="00D56B5A">
        <w:rPr>
          <w:color w:val="auto"/>
        </w:rPr>
        <w:t xml:space="preserve">), шрифт </w:t>
      </w:r>
      <w:proofErr w:type="spellStart"/>
      <w:r w:rsidRPr="00D56B5A">
        <w:rPr>
          <w:color w:val="auto"/>
        </w:rPr>
        <w:t>Times</w:t>
      </w:r>
      <w:proofErr w:type="spellEnd"/>
      <w:r w:rsidRPr="00D56B5A">
        <w:rPr>
          <w:color w:val="auto"/>
        </w:rPr>
        <w:t xml:space="preserve"> </w:t>
      </w:r>
      <w:proofErr w:type="spellStart"/>
      <w:r w:rsidRPr="00D56B5A">
        <w:rPr>
          <w:color w:val="auto"/>
        </w:rPr>
        <w:t>New</w:t>
      </w:r>
      <w:proofErr w:type="spellEnd"/>
      <w:r w:rsidRPr="00D56B5A">
        <w:rPr>
          <w:color w:val="auto"/>
        </w:rPr>
        <w:t xml:space="preserve"> </w:t>
      </w:r>
      <w:proofErr w:type="spellStart"/>
      <w:r w:rsidRPr="00D56B5A">
        <w:rPr>
          <w:color w:val="auto"/>
        </w:rPr>
        <w:t>Roman</w:t>
      </w:r>
      <w:proofErr w:type="spellEnd"/>
      <w:r w:rsidR="001C2221">
        <w:rPr>
          <w:color w:val="auto"/>
        </w:rPr>
        <w:t>.</w:t>
      </w:r>
    </w:p>
    <w:p w14:paraId="7AFC14F1" w14:textId="4613783F" w:rsidR="003B7A6E" w:rsidRPr="00D56B5A" w:rsidRDefault="003B7A6E" w:rsidP="003B7A6E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Р</w:t>
      </w:r>
      <w:r w:rsidRPr="00D56B5A">
        <w:rPr>
          <w:color w:val="auto"/>
        </w:rPr>
        <w:t>азмер шрифта – 12, междустрочный интервал – 1,5; все поля – 2 см; абзацный отступ −1,25 см</w:t>
      </w:r>
      <w:r w:rsidR="001C2221">
        <w:rPr>
          <w:color w:val="auto"/>
        </w:rPr>
        <w:t>.</w:t>
      </w:r>
    </w:p>
    <w:p w14:paraId="66A41DED" w14:textId="30B10DA1" w:rsidR="00D56B5A" w:rsidRPr="00D56B5A" w:rsidRDefault="00D56B5A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 w:rsidRPr="00D56B5A">
        <w:rPr>
          <w:color w:val="auto"/>
        </w:rPr>
        <w:t xml:space="preserve">В заголовке указываются: </w:t>
      </w:r>
      <w:r w:rsidR="000E6651">
        <w:rPr>
          <w:color w:val="auto"/>
        </w:rPr>
        <w:t>название статьи (</w:t>
      </w:r>
      <w:r w:rsidR="000E6651" w:rsidRPr="000E6651">
        <w:t>заглавными буквами</w:t>
      </w:r>
      <w:r w:rsidR="000E6651">
        <w:rPr>
          <w:color w:val="auto"/>
        </w:rPr>
        <w:t xml:space="preserve">), </w:t>
      </w:r>
      <w:r w:rsidRPr="00D56B5A">
        <w:rPr>
          <w:color w:val="auto"/>
        </w:rPr>
        <w:t>фамилия, инициалы автора (авторо</w:t>
      </w:r>
      <w:r w:rsidR="007519E2">
        <w:rPr>
          <w:color w:val="auto"/>
        </w:rPr>
        <w:t xml:space="preserve">в), </w:t>
      </w:r>
      <w:r w:rsidRPr="00D56B5A">
        <w:rPr>
          <w:color w:val="auto"/>
        </w:rPr>
        <w:t xml:space="preserve">полное название </w:t>
      </w:r>
      <w:r w:rsidR="007519E2">
        <w:rPr>
          <w:color w:val="auto"/>
        </w:rPr>
        <w:t xml:space="preserve">органа, организации, </w:t>
      </w:r>
      <w:r w:rsidRPr="00D56B5A">
        <w:rPr>
          <w:color w:val="auto"/>
        </w:rPr>
        <w:t>научного (образовательного) учреждения, город, страна (курсивом)</w:t>
      </w:r>
      <w:r w:rsidR="001C2221">
        <w:rPr>
          <w:color w:val="auto"/>
        </w:rPr>
        <w:t>.</w:t>
      </w:r>
    </w:p>
    <w:p w14:paraId="12531BDC" w14:textId="15BF978A" w:rsidR="00D56B5A" w:rsidRPr="00D56B5A" w:rsidRDefault="001C2221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Т</w:t>
      </w:r>
      <w:r w:rsidR="00D56B5A" w:rsidRPr="00D56B5A">
        <w:rPr>
          <w:color w:val="auto"/>
        </w:rPr>
        <w:t>аблицы: сквозная нумерация, номер таблицы – выравнивание по правому краю; заголовок − над таблицей, выравнивание от центра</w:t>
      </w:r>
      <w:r>
        <w:rPr>
          <w:color w:val="auto"/>
        </w:rPr>
        <w:t>.</w:t>
      </w:r>
      <w:r w:rsidR="00D56B5A" w:rsidRPr="00D56B5A">
        <w:rPr>
          <w:color w:val="auto"/>
        </w:rPr>
        <w:t xml:space="preserve"> </w:t>
      </w:r>
    </w:p>
    <w:p w14:paraId="19607DFF" w14:textId="1C789CFB" w:rsidR="00D56B5A" w:rsidRPr="00D56B5A" w:rsidRDefault="001C2221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А</w:t>
      </w:r>
      <w:r w:rsidR="00D56B5A" w:rsidRPr="00D56B5A">
        <w:rPr>
          <w:color w:val="auto"/>
        </w:rPr>
        <w:t>втоматическая расстановка переносов не допускается</w:t>
      </w:r>
      <w:r>
        <w:rPr>
          <w:color w:val="auto"/>
        </w:rPr>
        <w:t>.</w:t>
      </w:r>
    </w:p>
    <w:p w14:paraId="25CE6685" w14:textId="3FBE1EF6" w:rsidR="00D56B5A" w:rsidRPr="00D56B5A" w:rsidRDefault="001C2221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С</w:t>
      </w:r>
      <w:r w:rsidR="00D56B5A" w:rsidRPr="00D56B5A">
        <w:rPr>
          <w:color w:val="auto"/>
        </w:rPr>
        <w:t>писок литературы приводится в конце текста в порядке цитирования</w:t>
      </w:r>
      <w:r>
        <w:rPr>
          <w:color w:val="auto"/>
        </w:rPr>
        <w:t>.</w:t>
      </w:r>
    </w:p>
    <w:p w14:paraId="7A3FCFB5" w14:textId="7446B67C" w:rsidR="00D56B5A" w:rsidRPr="00D56B5A" w:rsidRDefault="001C2221" w:rsidP="007519E2">
      <w:pPr>
        <w:pStyle w:val="af2"/>
        <w:numPr>
          <w:ilvl w:val="0"/>
          <w:numId w:val="36"/>
        </w:numPr>
        <w:suppressAutoHyphens/>
        <w:spacing w:line="240" w:lineRule="auto"/>
        <w:ind w:left="851"/>
        <w:rPr>
          <w:color w:val="auto"/>
        </w:rPr>
      </w:pPr>
      <w:r>
        <w:rPr>
          <w:color w:val="auto"/>
        </w:rPr>
        <w:t>С</w:t>
      </w:r>
      <w:r w:rsidR="00D56B5A" w:rsidRPr="00D56B5A">
        <w:rPr>
          <w:color w:val="auto"/>
        </w:rPr>
        <w:t xml:space="preserve">сылки в тексте даются в квадратных скобках. </w:t>
      </w:r>
    </w:p>
    <w:p w14:paraId="5640B36A" w14:textId="77777777" w:rsidR="00A54710" w:rsidRDefault="00A54710" w:rsidP="00A54710">
      <w:pPr>
        <w:pStyle w:val="af2"/>
        <w:suppressAutoHyphens/>
        <w:spacing w:line="240" w:lineRule="auto"/>
        <w:ind w:firstLine="426"/>
        <w:rPr>
          <w:color w:val="auto"/>
        </w:rPr>
      </w:pPr>
    </w:p>
    <w:p w14:paraId="5F9AFA4B" w14:textId="13F4290F" w:rsidR="000E6651" w:rsidRPr="000E6651" w:rsidRDefault="000E6651" w:rsidP="00A54710">
      <w:pPr>
        <w:pStyle w:val="af2"/>
        <w:suppressAutoHyphens/>
        <w:spacing w:line="240" w:lineRule="auto"/>
        <w:ind w:firstLine="426"/>
        <w:rPr>
          <w:i/>
          <w:color w:val="auto"/>
        </w:rPr>
      </w:pPr>
      <w:r w:rsidRPr="000E6651">
        <w:rPr>
          <w:i/>
          <w:color w:val="auto"/>
        </w:rPr>
        <w:t>ПРИМЕР ОФОРМЛЕНИЯ</w:t>
      </w:r>
    </w:p>
    <w:p w14:paraId="18D7F214" w14:textId="77777777" w:rsidR="000E6651" w:rsidRDefault="000E6651" w:rsidP="000E6651">
      <w:pPr>
        <w:jc w:val="center"/>
      </w:pPr>
    </w:p>
    <w:p w14:paraId="6702DA64" w14:textId="77777777" w:rsidR="000E6651" w:rsidRPr="000E6651" w:rsidRDefault="000E6651" w:rsidP="000E6651">
      <w:pPr>
        <w:jc w:val="center"/>
        <w:rPr>
          <w:rFonts w:ascii="Times New Roman" w:hAnsi="Times New Roman" w:cs="Times New Roman"/>
        </w:rPr>
      </w:pPr>
      <w:r w:rsidRPr="000E6651">
        <w:rPr>
          <w:rFonts w:ascii="Times New Roman" w:hAnsi="Times New Roman" w:cs="Times New Roman"/>
        </w:rPr>
        <w:t>ГИГИЕНА – ЭТО ХОРОШО (название заглавными буквами)</w:t>
      </w:r>
    </w:p>
    <w:p w14:paraId="73812A8E" w14:textId="36E069F0" w:rsidR="000E6651" w:rsidRPr="000E6651" w:rsidRDefault="000E6651" w:rsidP="000E6651">
      <w:pPr>
        <w:jc w:val="center"/>
        <w:rPr>
          <w:rFonts w:ascii="Times New Roman" w:hAnsi="Times New Roman" w:cs="Times New Roman"/>
          <w:vertAlign w:val="superscript"/>
        </w:rPr>
      </w:pPr>
      <w:r w:rsidRPr="000E6651">
        <w:rPr>
          <w:rFonts w:ascii="Times New Roman" w:hAnsi="Times New Roman" w:cs="Times New Roman"/>
        </w:rPr>
        <w:t>Иванов А.А.</w:t>
      </w:r>
      <w:r>
        <w:rPr>
          <w:rFonts w:ascii="Times New Roman" w:hAnsi="Times New Roman" w:cs="Times New Roman"/>
          <w:vertAlign w:val="superscript"/>
        </w:rPr>
        <w:t>1</w:t>
      </w:r>
      <w:r w:rsidRPr="000E6651">
        <w:rPr>
          <w:rFonts w:ascii="Times New Roman" w:hAnsi="Times New Roman" w:cs="Times New Roman"/>
        </w:rPr>
        <w:t>, Петров П.П.</w:t>
      </w:r>
      <w:r>
        <w:rPr>
          <w:rFonts w:ascii="Times New Roman" w:hAnsi="Times New Roman" w:cs="Times New Roman"/>
          <w:vertAlign w:val="superscript"/>
        </w:rPr>
        <w:t>2</w:t>
      </w:r>
    </w:p>
    <w:p w14:paraId="2DBA2D17" w14:textId="5A4CE6D1" w:rsidR="000E6651" w:rsidRDefault="000E6651" w:rsidP="00D32655">
      <w:pPr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1</w:t>
      </w:r>
      <w:r w:rsidRPr="000E6651">
        <w:rPr>
          <w:rFonts w:ascii="Times New Roman" w:hAnsi="Times New Roman" w:cs="Times New Roman"/>
          <w:i/>
          <w:iCs/>
        </w:rPr>
        <w:t>ФГАОУ ВО «Первый Московский государственный медицинский университет имени И.М. Сеченова» Министерства здравоохранения Российской Федерации, Москва, Россия</w:t>
      </w:r>
      <w:r>
        <w:rPr>
          <w:rFonts w:ascii="Times New Roman" w:hAnsi="Times New Roman" w:cs="Times New Roman"/>
          <w:i/>
          <w:iCs/>
        </w:rPr>
        <w:t>,</w:t>
      </w:r>
    </w:p>
    <w:p w14:paraId="3D4A8FEF" w14:textId="533FB678" w:rsidR="000E6651" w:rsidRPr="000E6651" w:rsidRDefault="000E6651" w:rsidP="00D32655">
      <w:pPr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>Управление Федеральной службы по надзору в сфере защиты прав потребителей и благополучия человека по субъекту РФ</w:t>
      </w:r>
    </w:p>
    <w:p w14:paraId="727F8D23" w14:textId="77777777" w:rsidR="000E6651" w:rsidRPr="000E6651" w:rsidRDefault="000E6651" w:rsidP="000E6651">
      <w:pPr>
        <w:ind w:firstLine="709"/>
        <w:rPr>
          <w:rFonts w:ascii="Times New Roman" w:hAnsi="Times New Roman" w:cs="Times New Roman"/>
        </w:rPr>
      </w:pPr>
      <w:r w:rsidRPr="000E6651">
        <w:rPr>
          <w:rFonts w:ascii="Times New Roman" w:eastAsia="TimesNewRoman" w:hAnsi="Times New Roman" w:cs="Times New Roman"/>
          <w:b/>
          <w:bCs/>
        </w:rPr>
        <w:t xml:space="preserve">Ключевые слова: </w:t>
      </w:r>
    </w:p>
    <w:p w14:paraId="254B3B81" w14:textId="33D1F8D1" w:rsidR="000E6651" w:rsidRDefault="000E6651" w:rsidP="000E6651">
      <w:pPr>
        <w:ind w:firstLine="709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Введение:</w:t>
      </w:r>
    </w:p>
    <w:p w14:paraId="0DEC79B2" w14:textId="588F0637" w:rsidR="000E6651" w:rsidRPr="000E6651" w:rsidRDefault="000E6651" w:rsidP="000E6651">
      <w:pPr>
        <w:ind w:firstLine="709"/>
        <w:rPr>
          <w:rFonts w:ascii="Times New Roman" w:eastAsia="TimesNewRoman" w:hAnsi="Times New Roman" w:cs="Times New Roman"/>
          <w:b/>
          <w:bCs/>
        </w:rPr>
      </w:pPr>
      <w:r>
        <w:rPr>
          <w:rFonts w:ascii="Times New Roman" w:eastAsia="TimesNewRoman" w:hAnsi="Times New Roman" w:cs="Times New Roman"/>
          <w:b/>
          <w:bCs/>
        </w:rPr>
        <w:t>Цели</w:t>
      </w:r>
      <w:r w:rsidRPr="000E6651">
        <w:rPr>
          <w:rFonts w:ascii="Times New Roman" w:eastAsia="TimesNewRoman" w:hAnsi="Times New Roman" w:cs="Times New Roman"/>
          <w:b/>
          <w:bCs/>
        </w:rPr>
        <w:t>:</w:t>
      </w:r>
    </w:p>
    <w:p w14:paraId="66B6ECFC" w14:textId="59B17C06" w:rsidR="000E6651" w:rsidRPr="000E6651" w:rsidRDefault="000E6651" w:rsidP="000E6651">
      <w:pPr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Материалы и методы.</w:t>
      </w:r>
    </w:p>
    <w:p w14:paraId="14A9AFBF" w14:textId="7C99CE7E" w:rsidR="000E6651" w:rsidRPr="000E6651" w:rsidRDefault="000E6651" w:rsidP="000E6651">
      <w:pPr>
        <w:ind w:firstLine="709"/>
        <w:rPr>
          <w:rFonts w:ascii="Times New Roman" w:hAnsi="Times New Roman" w:cs="Times New Roman"/>
        </w:rPr>
      </w:pPr>
      <w:r w:rsidRPr="000E6651">
        <w:rPr>
          <w:rFonts w:ascii="Times New Roman" w:hAnsi="Times New Roman" w:cs="Times New Roman"/>
          <w:b/>
          <w:bCs/>
        </w:rPr>
        <w:t>Результаты.</w:t>
      </w:r>
    </w:p>
    <w:p w14:paraId="7B0C6C8A" w14:textId="659C70E1" w:rsidR="000E6651" w:rsidRPr="000E6651" w:rsidRDefault="000E6651" w:rsidP="000E6651">
      <w:pPr>
        <w:ind w:firstLine="709"/>
        <w:rPr>
          <w:rFonts w:ascii="Times New Roman" w:hAnsi="Times New Roman" w:cs="Times New Roman"/>
        </w:rPr>
      </w:pPr>
      <w:r w:rsidRPr="000E6651">
        <w:rPr>
          <w:rFonts w:ascii="Times New Roman" w:hAnsi="Times New Roman" w:cs="Times New Roman"/>
          <w:b/>
          <w:bCs/>
        </w:rPr>
        <w:t>Заключение</w:t>
      </w:r>
      <w:r>
        <w:rPr>
          <w:rFonts w:ascii="Times New Roman" w:hAnsi="Times New Roman" w:cs="Times New Roman"/>
          <w:b/>
          <w:bCs/>
        </w:rPr>
        <w:t xml:space="preserve"> (выводы)</w:t>
      </w:r>
      <w:r w:rsidRPr="000E6651">
        <w:rPr>
          <w:rFonts w:ascii="Times New Roman" w:hAnsi="Times New Roman" w:cs="Times New Roman"/>
          <w:b/>
          <w:bCs/>
        </w:rPr>
        <w:t xml:space="preserve">. </w:t>
      </w:r>
    </w:p>
    <w:p w14:paraId="26ACF4D4" w14:textId="77777777" w:rsidR="000E6651" w:rsidRPr="000E6651" w:rsidRDefault="000E6651" w:rsidP="000E6651">
      <w:pPr>
        <w:ind w:firstLine="709"/>
        <w:rPr>
          <w:rFonts w:ascii="Times New Roman" w:hAnsi="Times New Roman" w:cs="Times New Roman"/>
          <w:b/>
          <w:bCs/>
        </w:rPr>
      </w:pPr>
      <w:r w:rsidRPr="000E6651">
        <w:rPr>
          <w:rFonts w:ascii="Times New Roman" w:hAnsi="Times New Roman" w:cs="Times New Roman"/>
          <w:b/>
          <w:bCs/>
        </w:rPr>
        <w:t>Литература.</w:t>
      </w:r>
    </w:p>
    <w:p w14:paraId="4E47EB91" w14:textId="3254C9CA" w:rsidR="000E6651" w:rsidRDefault="000E6651" w:rsidP="000E6651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Степанов А.И.</w:t>
      </w:r>
    </w:p>
    <w:p w14:paraId="6419EF97" w14:textId="77777777" w:rsidR="000E6651" w:rsidRPr="000E6651" w:rsidRDefault="000E6651" w:rsidP="000E6651">
      <w:pPr>
        <w:pStyle w:val="a6"/>
        <w:numPr>
          <w:ilvl w:val="0"/>
          <w:numId w:val="37"/>
        </w:numPr>
        <w:ind w:left="709"/>
        <w:jc w:val="both"/>
        <w:rPr>
          <w:rFonts w:ascii="Times New Roman" w:hAnsi="Times New Roman" w:cs="Times New Roman"/>
        </w:rPr>
      </w:pPr>
      <w:r w:rsidRPr="000E6651">
        <w:rPr>
          <w:rFonts w:ascii="Times New Roman" w:hAnsi="Times New Roman" w:cs="Times New Roman"/>
        </w:rPr>
        <w:t>…</w:t>
      </w:r>
    </w:p>
    <w:p w14:paraId="3BC364D5" w14:textId="77777777" w:rsidR="00531470" w:rsidRDefault="00531470" w:rsidP="00A54710">
      <w:pPr>
        <w:pStyle w:val="af2"/>
        <w:suppressAutoHyphens/>
        <w:spacing w:line="240" w:lineRule="auto"/>
        <w:ind w:firstLine="426"/>
        <w:rPr>
          <w:color w:val="auto"/>
        </w:rPr>
      </w:pPr>
    </w:p>
    <w:p w14:paraId="18C5E405" w14:textId="328C968E" w:rsidR="005379AF" w:rsidRPr="00D56B5A" w:rsidRDefault="005379AF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56B5A">
        <w:rPr>
          <w:rFonts w:ascii="Times New Roman" w:hAnsi="Times New Roman" w:cs="Times New Roman"/>
          <w:b/>
          <w:color w:val="93070A"/>
          <w:sz w:val="24"/>
          <w:szCs w:val="24"/>
          <w:lang w:eastAsia="en-US"/>
        </w:rPr>
        <w:t>Все прис</w:t>
      </w:r>
      <w:r w:rsidR="009665E5" w:rsidRPr="00D56B5A">
        <w:rPr>
          <w:rFonts w:ascii="Times New Roman" w:hAnsi="Times New Roman" w:cs="Times New Roman"/>
          <w:b/>
          <w:color w:val="93070A"/>
          <w:sz w:val="24"/>
          <w:szCs w:val="24"/>
          <w:lang w:eastAsia="en-US"/>
        </w:rPr>
        <w:t>ланные материалы рецензируются Н</w:t>
      </w:r>
      <w:r w:rsidRPr="00D56B5A">
        <w:rPr>
          <w:rFonts w:ascii="Times New Roman" w:hAnsi="Times New Roman" w:cs="Times New Roman"/>
          <w:b/>
          <w:color w:val="93070A"/>
          <w:sz w:val="24"/>
          <w:szCs w:val="24"/>
          <w:lang w:eastAsia="en-US"/>
        </w:rPr>
        <w:t xml:space="preserve">аучным комитетом. </w:t>
      </w:r>
      <w:r w:rsidRPr="00D56B5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Научный комитет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оставляет за собой право отклонять материалы, не соответствующие тематике 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Съезда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 или указанным требованиям. Материалы, присланные после указанного срока, 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 xml:space="preserve">не 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рассматрива</w:t>
      </w:r>
      <w:r w:rsidR="006C670A" w:rsidRPr="00D56B5A">
        <w:rPr>
          <w:rFonts w:ascii="Times New Roman" w:hAnsi="Times New Roman" w:cs="Times New Roman"/>
          <w:color w:val="auto"/>
          <w:sz w:val="24"/>
          <w:szCs w:val="24"/>
        </w:rPr>
        <w:t>ю</w:t>
      </w:r>
      <w:r w:rsidR="00FE2EF5" w:rsidRPr="00D56B5A">
        <w:rPr>
          <w:rFonts w:ascii="Times New Roman" w:hAnsi="Times New Roman" w:cs="Times New Roman"/>
          <w:color w:val="auto"/>
          <w:sz w:val="24"/>
          <w:szCs w:val="24"/>
        </w:rPr>
        <w:t>тся</w:t>
      </w:r>
      <w:r w:rsidRPr="00D56B5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5D45A23" w14:textId="77777777" w:rsidR="00427208" w:rsidRPr="00D56B5A" w:rsidRDefault="00427208" w:rsidP="00F1711C">
      <w:pPr>
        <w:widowControl w:val="0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93070A"/>
          <w:sz w:val="24"/>
          <w:szCs w:val="24"/>
          <w:lang w:eastAsia="en-US"/>
        </w:rPr>
      </w:pPr>
    </w:p>
    <w:p w14:paraId="21A8B2CF" w14:textId="3287FAB8" w:rsidR="00AF45C0" w:rsidRPr="00DC4503" w:rsidRDefault="00AF45C0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lastRenderedPageBreak/>
        <w:t xml:space="preserve">Бронирование гостиницы </w:t>
      </w:r>
      <w:r w:rsidRPr="00B0301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 Делегатов Съезда и приглашенных гостей можно оформить, пройдя по ссылке</w:t>
      </w:r>
      <w:r w:rsidR="00387697" w:rsidRPr="00DC450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hyperlink r:id="rId13" w:history="1">
        <w:r w:rsidR="00DB5BE1" w:rsidRPr="008D2F2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en-US"/>
          </w:rPr>
          <w:t>https://my.citybooking.ru/hygiene</w:t>
        </w:r>
      </w:hyperlink>
      <w:r w:rsidR="00DB5BE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76962FCD" w14:textId="7AB4BCFC" w:rsidR="00AF45C0" w:rsidRDefault="00AF45C0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51B40078" w14:textId="453AFC61" w:rsidR="00F01C8E" w:rsidRPr="00D56B5A" w:rsidRDefault="00C87385" w:rsidP="00EF5591">
      <w:pPr>
        <w:widowControl w:val="0"/>
        <w:suppressAutoHyphens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B5A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Все</w:t>
      </w:r>
      <w:r w:rsidRPr="00D56B5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F01C8E" w:rsidRPr="00D56B5A">
        <w:rPr>
          <w:rFonts w:ascii="Times New Roman" w:hAnsi="Times New Roman" w:cs="Times New Roman"/>
          <w:b/>
          <w:sz w:val="24"/>
          <w:szCs w:val="24"/>
        </w:rPr>
        <w:t xml:space="preserve">одробности участия в </w:t>
      </w:r>
      <w:r w:rsidR="00FE2EF5" w:rsidRPr="00D56B5A">
        <w:rPr>
          <w:rFonts w:ascii="Times New Roman" w:hAnsi="Times New Roman" w:cs="Times New Roman"/>
          <w:b/>
          <w:sz w:val="24"/>
          <w:szCs w:val="24"/>
        </w:rPr>
        <w:t>Съезде</w:t>
      </w:r>
      <w:r w:rsidR="00F01C8E" w:rsidRPr="00D56B5A">
        <w:rPr>
          <w:rFonts w:ascii="Times New Roman" w:hAnsi="Times New Roman" w:cs="Times New Roman"/>
          <w:b/>
          <w:sz w:val="24"/>
          <w:szCs w:val="24"/>
        </w:rPr>
        <w:t xml:space="preserve"> на официальн</w:t>
      </w:r>
      <w:r w:rsidR="009665E5" w:rsidRPr="00D56B5A">
        <w:rPr>
          <w:rFonts w:ascii="Times New Roman" w:hAnsi="Times New Roman" w:cs="Times New Roman"/>
          <w:b/>
          <w:sz w:val="24"/>
          <w:szCs w:val="24"/>
        </w:rPr>
        <w:t>ых сайтах</w:t>
      </w:r>
      <w:r w:rsidR="00F01C8E" w:rsidRPr="00D56B5A">
        <w:rPr>
          <w:rFonts w:ascii="Times New Roman" w:hAnsi="Times New Roman" w:cs="Times New Roman"/>
          <w:b/>
          <w:sz w:val="24"/>
          <w:szCs w:val="24"/>
        </w:rPr>
        <w:t>:</w:t>
      </w:r>
      <w:r w:rsidR="009F1CD8" w:rsidRPr="00D56B5A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https://hytesd.ru</w:t>
        </w:r>
      </w:hyperlink>
      <w:r w:rsidR="009665E5" w:rsidRPr="00D56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CC3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B00CC3" w:rsidRPr="00B00CC3">
        <w:rPr>
          <w:rStyle w:val="a5"/>
          <w:rFonts w:ascii="Times New Roman" w:hAnsi="Times New Roman" w:cs="Times New Roman"/>
          <w:sz w:val="24"/>
          <w:szCs w:val="24"/>
        </w:rPr>
        <w:instrText xml:space="preserve"> </w:instrText>
      </w:r>
      <w:r w:rsidR="00B00CC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B00CC3" w:rsidRPr="00B00CC3">
        <w:rPr>
          <w:rStyle w:val="a5"/>
          <w:rFonts w:ascii="Times New Roman" w:hAnsi="Times New Roman" w:cs="Times New Roman"/>
          <w:sz w:val="24"/>
          <w:szCs w:val="24"/>
        </w:rPr>
        <w:instrText xml:space="preserve"> "</w:instrText>
      </w:r>
      <w:r w:rsidR="00B00CC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B00CC3" w:rsidRPr="00B00CC3">
        <w:rPr>
          <w:rStyle w:val="a5"/>
          <w:rFonts w:ascii="Times New Roman" w:hAnsi="Times New Roman" w:cs="Times New Roman"/>
          <w:sz w:val="24"/>
          <w:szCs w:val="24"/>
        </w:rPr>
        <w:instrText>://</w:instrText>
      </w:r>
      <w:r w:rsidR="00B00CC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fferisman</w:instrText>
      </w:r>
      <w:r w:rsidR="00B00CC3" w:rsidRPr="00B00CC3">
        <w:rPr>
          <w:rStyle w:val="a5"/>
          <w:rFonts w:ascii="Times New Roman" w:hAnsi="Times New Roman" w:cs="Times New Roman"/>
          <w:sz w:val="24"/>
          <w:szCs w:val="24"/>
        </w:rPr>
        <w:instrText>.</w:instrText>
      </w:r>
      <w:r w:rsidR="00B00CC3">
        <w:rPr>
          <w:rStyle w:val="a5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B00CC3" w:rsidRPr="00B00CC3">
        <w:rPr>
          <w:rStyle w:val="a5"/>
          <w:rFonts w:ascii="Times New Roman" w:hAnsi="Times New Roman" w:cs="Times New Roman"/>
          <w:sz w:val="24"/>
          <w:szCs w:val="24"/>
        </w:rPr>
        <w:instrText xml:space="preserve">" </w:instrText>
      </w:r>
      <w:r w:rsidR="00B00CC3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F1CD8" w:rsidRPr="00D56B5A">
        <w:rPr>
          <w:rStyle w:val="a5"/>
          <w:rFonts w:ascii="Times New Roman" w:hAnsi="Times New Roman" w:cs="Times New Roman"/>
          <w:sz w:val="24"/>
          <w:szCs w:val="24"/>
          <w:lang w:val="en-US"/>
        </w:rPr>
        <w:t>https</w:t>
      </w:r>
      <w:r w:rsidR="009F1CD8" w:rsidRPr="00D56B5A">
        <w:rPr>
          <w:rStyle w:val="a5"/>
          <w:rFonts w:ascii="Times New Roman" w:hAnsi="Times New Roman" w:cs="Times New Roman"/>
          <w:sz w:val="24"/>
          <w:szCs w:val="24"/>
        </w:rPr>
        <w:t>://</w:t>
      </w:r>
      <w:r w:rsidR="009F1CD8" w:rsidRPr="00D56B5A">
        <w:rPr>
          <w:rStyle w:val="a5"/>
          <w:rFonts w:ascii="Times New Roman" w:hAnsi="Times New Roman" w:cs="Times New Roman"/>
          <w:sz w:val="24"/>
          <w:szCs w:val="24"/>
          <w:lang w:val="en-US"/>
        </w:rPr>
        <w:t>fferisman</w:t>
      </w:r>
      <w:r w:rsidR="009F1CD8" w:rsidRPr="00D56B5A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9F1CD8" w:rsidRPr="00D56B5A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r w:rsidR="00B00CC3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B08EF" w:rsidRPr="00D56B5A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9F1CD8" w:rsidRPr="00D56B5A">
          <w:rPr>
            <w:rStyle w:val="a5"/>
            <w:rFonts w:ascii="Times New Roman" w:hAnsi="Times New Roman" w:cs="Times New Roman"/>
            <w:sz w:val="24"/>
            <w:szCs w:val="24"/>
          </w:rPr>
          <w:t>https://rpn100.ru</w:t>
        </w:r>
      </w:hyperlink>
      <w:r w:rsidR="0015219B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="0015219B" w:rsidRPr="0015219B">
        <w:rPr>
          <w:rStyle w:val="a5"/>
          <w:rFonts w:ascii="Times New Roman" w:hAnsi="Times New Roman" w:cs="Times New Roman"/>
          <w:sz w:val="24"/>
          <w:szCs w:val="24"/>
        </w:rPr>
        <w:t>https://expodata.info/2022/10/26/xiii-vserossiyskiy-sezd-gigienistov-i-s/</w:t>
      </w:r>
    </w:p>
    <w:p w14:paraId="31A3F642" w14:textId="77777777" w:rsidR="009B0E48" w:rsidRPr="00D56B5A" w:rsidRDefault="009B0E48" w:rsidP="00F1711C">
      <w:pPr>
        <w:pStyle w:val="ad"/>
        <w:widowControl w:val="0"/>
        <w:suppressAutoHyphens/>
        <w:ind w:left="0" w:firstLine="567"/>
        <w:rPr>
          <w:b/>
          <w:i/>
          <w:sz w:val="24"/>
          <w:szCs w:val="24"/>
        </w:rPr>
      </w:pPr>
    </w:p>
    <w:p w14:paraId="0182E579" w14:textId="292A7437" w:rsidR="00F1711C" w:rsidRPr="00D56B5A" w:rsidRDefault="00F1711C" w:rsidP="00F1711C">
      <w:pPr>
        <w:pStyle w:val="ad"/>
        <w:widowControl w:val="0"/>
        <w:suppressAutoHyphens/>
        <w:ind w:left="0" w:firstLine="567"/>
        <w:rPr>
          <w:b/>
          <w:bCs/>
          <w:color w:val="222222"/>
          <w:sz w:val="24"/>
          <w:szCs w:val="24"/>
        </w:rPr>
      </w:pPr>
      <w:r w:rsidRPr="00D56B5A">
        <w:rPr>
          <w:b/>
          <w:i/>
          <w:sz w:val="24"/>
          <w:szCs w:val="24"/>
        </w:rPr>
        <w:t>Контакты Оргкомитета:</w:t>
      </w:r>
    </w:p>
    <w:p w14:paraId="103B664C" w14:textId="28CEBD9A" w:rsidR="007F165A" w:rsidRPr="00C222C9" w:rsidRDefault="000254E0" w:rsidP="00D60937">
      <w:pPr>
        <w:pStyle w:val="ad"/>
        <w:widowControl w:val="0"/>
        <w:suppressAutoHyphens/>
        <w:ind w:left="0" w:firstLine="567"/>
        <w:rPr>
          <w:rStyle w:val="a5"/>
          <w:color w:val="auto"/>
          <w:sz w:val="24"/>
          <w:szCs w:val="24"/>
          <w:shd w:val="clear" w:color="auto" w:fill="FFFFFF"/>
        </w:rPr>
      </w:pPr>
      <w:r w:rsidRPr="007F165A">
        <w:rPr>
          <w:sz w:val="24"/>
          <w:szCs w:val="24"/>
          <w:lang w:val="en-US"/>
        </w:rPr>
        <w:t>e</w:t>
      </w:r>
      <w:r w:rsidR="00F1711C" w:rsidRPr="00E15B31">
        <w:rPr>
          <w:sz w:val="24"/>
          <w:szCs w:val="24"/>
        </w:rPr>
        <w:t>-</w:t>
      </w:r>
      <w:r w:rsidR="00F1711C" w:rsidRPr="007F165A">
        <w:rPr>
          <w:sz w:val="24"/>
          <w:szCs w:val="24"/>
          <w:lang w:val="en-US"/>
        </w:rPr>
        <w:t>mail</w:t>
      </w:r>
      <w:r w:rsidR="00F1711C" w:rsidRPr="00E15B31">
        <w:rPr>
          <w:sz w:val="24"/>
          <w:szCs w:val="24"/>
        </w:rPr>
        <w:t>:</w:t>
      </w:r>
      <w:r w:rsidR="00B5559C" w:rsidRPr="00E15B31">
        <w:rPr>
          <w:sz w:val="24"/>
          <w:szCs w:val="24"/>
        </w:rPr>
        <w:t xml:space="preserve"> </w:t>
      </w:r>
      <w:hyperlink r:id="rId16" w:tgtFrame="_blank" w:history="1">
        <w:r w:rsidR="007E42FF" w:rsidRPr="00E15B31">
          <w:rPr>
            <w:rStyle w:val="a5"/>
            <w:sz w:val="24"/>
            <w:szCs w:val="24"/>
            <w:shd w:val="clear" w:color="auto" w:fill="FFFFFF"/>
          </w:rPr>
          <w:t>13</w:t>
        </w:r>
        <w:r w:rsidR="007E42FF" w:rsidRPr="007F165A">
          <w:rPr>
            <w:rStyle w:val="a5"/>
            <w:sz w:val="24"/>
            <w:szCs w:val="24"/>
            <w:shd w:val="clear" w:color="auto" w:fill="FFFFFF"/>
            <w:lang w:val="en-US"/>
          </w:rPr>
          <w:t>siezd</w:t>
        </w:r>
        <w:r w:rsidR="007E42FF" w:rsidRPr="00E15B31">
          <w:rPr>
            <w:rStyle w:val="a5"/>
            <w:sz w:val="24"/>
            <w:szCs w:val="24"/>
            <w:shd w:val="clear" w:color="auto" w:fill="FFFFFF"/>
          </w:rPr>
          <w:t>.</w:t>
        </w:r>
        <w:r w:rsidR="007E42FF" w:rsidRPr="007F165A">
          <w:rPr>
            <w:rStyle w:val="a5"/>
            <w:sz w:val="24"/>
            <w:szCs w:val="24"/>
            <w:shd w:val="clear" w:color="auto" w:fill="FFFFFF"/>
            <w:lang w:val="en-US"/>
          </w:rPr>
          <w:t>gigienistov</w:t>
        </w:r>
        <w:r w:rsidR="007E42FF" w:rsidRPr="00E15B31">
          <w:rPr>
            <w:rStyle w:val="a5"/>
            <w:sz w:val="24"/>
            <w:szCs w:val="24"/>
            <w:shd w:val="clear" w:color="auto" w:fill="FFFFFF"/>
          </w:rPr>
          <w:t>@</w:t>
        </w:r>
        <w:r w:rsidR="007E42FF" w:rsidRPr="007F165A">
          <w:rPr>
            <w:rStyle w:val="a5"/>
            <w:sz w:val="24"/>
            <w:szCs w:val="24"/>
            <w:shd w:val="clear" w:color="auto" w:fill="FFFFFF"/>
            <w:lang w:val="en-US"/>
          </w:rPr>
          <w:t>fferisman</w:t>
        </w:r>
        <w:r w:rsidR="007E42FF" w:rsidRPr="00E15B31">
          <w:rPr>
            <w:rStyle w:val="a5"/>
            <w:sz w:val="24"/>
            <w:szCs w:val="24"/>
            <w:shd w:val="clear" w:color="auto" w:fill="FFFFFF"/>
          </w:rPr>
          <w:t>.</w:t>
        </w:r>
        <w:proofErr w:type="spellStart"/>
        <w:r w:rsidR="007E42FF" w:rsidRPr="007F165A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7F165A" w:rsidRPr="00E15B31">
        <w:rPr>
          <w:rStyle w:val="a5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DC4503" w:rsidRPr="007F165A">
        <w:rPr>
          <w:sz w:val="24"/>
          <w:szCs w:val="24"/>
        </w:rPr>
        <w:t>моб.тел</w:t>
      </w:r>
      <w:proofErr w:type="spellEnd"/>
      <w:r w:rsidR="00DC4503" w:rsidRPr="007F165A">
        <w:rPr>
          <w:sz w:val="24"/>
          <w:szCs w:val="24"/>
        </w:rPr>
        <w:t>.</w:t>
      </w:r>
      <w:r w:rsidR="00DC4503" w:rsidRPr="007F165A">
        <w:rPr>
          <w:sz w:val="24"/>
          <w:szCs w:val="24"/>
          <w:shd w:val="clear" w:color="auto" w:fill="FFFFFF"/>
        </w:rPr>
        <w:t xml:space="preserve"> +7(936)-251-14-89</w:t>
      </w:r>
      <w:r w:rsidR="00DC4503" w:rsidRPr="00815FB3">
        <w:rPr>
          <w:sz w:val="24"/>
          <w:szCs w:val="24"/>
          <w:shd w:val="clear" w:color="auto" w:fill="FFFFFF"/>
        </w:rPr>
        <w:t xml:space="preserve">. </w:t>
      </w:r>
      <w:r w:rsidR="007F165A" w:rsidRPr="007F165A">
        <w:rPr>
          <w:rStyle w:val="a5"/>
          <w:color w:val="auto"/>
          <w:sz w:val="24"/>
          <w:szCs w:val="24"/>
          <w:shd w:val="clear" w:color="auto" w:fill="FFFFFF"/>
        </w:rPr>
        <w:t>тел</w:t>
      </w:r>
      <w:r w:rsidR="007F165A" w:rsidRPr="00E15B31">
        <w:rPr>
          <w:rStyle w:val="a5"/>
          <w:color w:val="auto"/>
          <w:sz w:val="24"/>
          <w:szCs w:val="24"/>
          <w:shd w:val="clear" w:color="auto" w:fill="FFFFFF"/>
        </w:rPr>
        <w:t>.</w:t>
      </w:r>
      <w:r w:rsidR="007F165A" w:rsidRPr="00E15B31">
        <w:rPr>
          <w:sz w:val="24"/>
          <w:szCs w:val="24"/>
        </w:rPr>
        <w:t xml:space="preserve"> </w:t>
      </w:r>
      <w:hyperlink r:id="rId17" w:history="1">
        <w:r w:rsidR="007F165A" w:rsidRPr="007F165A">
          <w:rPr>
            <w:rStyle w:val="a5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+7 (495) 586-11-44</w:t>
        </w:r>
      </w:hyperlink>
      <w:r w:rsidR="007F165A" w:rsidRPr="007F165A">
        <w:rPr>
          <w:sz w:val="24"/>
          <w:szCs w:val="24"/>
        </w:rPr>
        <w:t xml:space="preserve"> (доб.1366), </w:t>
      </w:r>
    </w:p>
    <w:p w14:paraId="333DBA7B" w14:textId="308058C1" w:rsidR="00BB1C2F" w:rsidRDefault="004C4DE4" w:rsidP="00D60937">
      <w:pPr>
        <w:pStyle w:val="ad"/>
        <w:widowControl w:val="0"/>
        <w:suppressAutoHyphens/>
        <w:ind w:left="0" w:firstLine="567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9B94F" wp14:editId="54362BED">
                <wp:simplePos x="0" y="0"/>
                <wp:positionH relativeFrom="column">
                  <wp:posOffset>24765</wp:posOffset>
                </wp:positionH>
                <wp:positionV relativeFrom="paragraph">
                  <wp:posOffset>132080</wp:posOffset>
                </wp:positionV>
                <wp:extent cx="5962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5C60F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0.4pt" to="47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227CE15" w14:textId="77777777" w:rsidR="00BB1C2F" w:rsidRDefault="00BB1C2F" w:rsidP="00D60937">
      <w:pPr>
        <w:pStyle w:val="ad"/>
        <w:widowControl w:val="0"/>
        <w:suppressAutoHyphens/>
        <w:ind w:left="0" w:firstLine="567"/>
        <w:rPr>
          <w:b/>
          <w:sz w:val="24"/>
          <w:szCs w:val="24"/>
        </w:rPr>
      </w:pPr>
    </w:p>
    <w:p w14:paraId="1B804898" w14:textId="407A532A" w:rsidR="00BB1C2F" w:rsidRPr="00BB1C2F" w:rsidRDefault="00BB1C2F" w:rsidP="00BB1C2F">
      <w:pPr>
        <w:pStyle w:val="af9"/>
        <w:spacing w:after="0" w:line="276" w:lineRule="auto"/>
        <w:ind w:left="360"/>
        <w:rPr>
          <w:sz w:val="18"/>
          <w:szCs w:val="16"/>
        </w:rPr>
      </w:pPr>
      <w:r w:rsidRPr="00BB1C2F">
        <w:rPr>
          <w:sz w:val="18"/>
          <w:szCs w:val="16"/>
        </w:rPr>
        <w:t>* - Если доклад утвержден Оргкомитетом Съезда</w:t>
      </w:r>
    </w:p>
    <w:p w14:paraId="2C19EDD2" w14:textId="2D5FAEF6" w:rsidR="00BB1C2F" w:rsidRPr="00D56B5A" w:rsidRDefault="0093202A" w:rsidP="00C222C9">
      <w:pPr>
        <w:pStyle w:val="af9"/>
        <w:spacing w:after="0" w:line="276" w:lineRule="auto"/>
        <w:ind w:left="360"/>
        <w:rPr>
          <w:b/>
        </w:rPr>
      </w:pPr>
      <w:r>
        <w:rPr>
          <w:sz w:val="18"/>
          <w:szCs w:val="16"/>
        </w:rPr>
        <w:t>*</w:t>
      </w:r>
      <w:r w:rsidRPr="00BB1C2F">
        <w:rPr>
          <w:sz w:val="18"/>
          <w:szCs w:val="16"/>
        </w:rPr>
        <w:t xml:space="preserve">* - </w:t>
      </w:r>
      <w:r w:rsidR="00531470">
        <w:rPr>
          <w:sz w:val="18"/>
          <w:szCs w:val="18"/>
        </w:rPr>
        <w:t>В</w:t>
      </w:r>
      <w:r w:rsidRPr="004C4DE4">
        <w:rPr>
          <w:sz w:val="18"/>
          <w:szCs w:val="18"/>
        </w:rPr>
        <w:t xml:space="preserve"> </w:t>
      </w:r>
      <w:r w:rsidR="004C4DE4" w:rsidRPr="004C4DE4">
        <w:rPr>
          <w:sz w:val="18"/>
          <w:szCs w:val="18"/>
        </w:rPr>
        <w:t>соответствии с т</w:t>
      </w:r>
      <w:r w:rsidR="004C4DE4" w:rsidRPr="004C4DE4">
        <w:rPr>
          <w:rFonts w:eastAsia="Times New Roman"/>
          <w:sz w:val="18"/>
          <w:szCs w:val="18"/>
          <w:lang w:eastAsia="en-US"/>
        </w:rPr>
        <w:t>ребованиями к оформлению публикации в сборник материалов Съезда</w:t>
      </w:r>
    </w:p>
    <w:sectPr w:rsidR="00BB1C2F" w:rsidRPr="00D56B5A" w:rsidSect="00D32655">
      <w:pgSz w:w="11906" w:h="16838" w:code="9"/>
      <w:pgMar w:top="851" w:right="567" w:bottom="851" w:left="1701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5AEE" w14:textId="77777777" w:rsidR="00AC5EDA" w:rsidRDefault="00AC5EDA" w:rsidP="002F4086">
      <w:pPr>
        <w:spacing w:line="240" w:lineRule="auto"/>
      </w:pPr>
      <w:r>
        <w:separator/>
      </w:r>
    </w:p>
  </w:endnote>
  <w:endnote w:type="continuationSeparator" w:id="0">
    <w:p w14:paraId="6AE2C6E4" w14:textId="77777777" w:rsidR="00AC5EDA" w:rsidRDefault="00AC5EDA" w:rsidP="002F40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25A0" w14:textId="77777777" w:rsidR="00AC5EDA" w:rsidRDefault="00AC5EDA" w:rsidP="002F4086">
      <w:pPr>
        <w:spacing w:line="240" w:lineRule="auto"/>
      </w:pPr>
      <w:r>
        <w:separator/>
      </w:r>
    </w:p>
  </w:footnote>
  <w:footnote w:type="continuationSeparator" w:id="0">
    <w:p w14:paraId="49A8132D" w14:textId="77777777" w:rsidR="00AC5EDA" w:rsidRDefault="00AC5EDA" w:rsidP="002F40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1368D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003D1"/>
    <w:multiLevelType w:val="hybridMultilevel"/>
    <w:tmpl w:val="30386172"/>
    <w:lvl w:ilvl="0" w:tplc="0A801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940220"/>
    <w:multiLevelType w:val="hybridMultilevel"/>
    <w:tmpl w:val="33B8AA28"/>
    <w:lvl w:ilvl="0" w:tplc="56AA1E8C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6C318E0"/>
    <w:multiLevelType w:val="hybridMultilevel"/>
    <w:tmpl w:val="C08C5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3812"/>
    <w:multiLevelType w:val="hybridMultilevel"/>
    <w:tmpl w:val="9684C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337493"/>
    <w:multiLevelType w:val="hybridMultilevel"/>
    <w:tmpl w:val="0D7E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DFA"/>
    <w:multiLevelType w:val="hybridMultilevel"/>
    <w:tmpl w:val="66BA651C"/>
    <w:lvl w:ilvl="0" w:tplc="67B636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344E"/>
    <w:multiLevelType w:val="hybridMultilevel"/>
    <w:tmpl w:val="B502C49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17F7259C"/>
    <w:multiLevelType w:val="hybridMultilevel"/>
    <w:tmpl w:val="38A2E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82A30"/>
    <w:multiLevelType w:val="multilevel"/>
    <w:tmpl w:val="6134A26E"/>
    <w:lvl w:ilvl="0">
      <w:start w:val="1"/>
      <w:numFmt w:val="decimal"/>
      <w:lvlText w:val="%1."/>
      <w:lvlJc w:val="left"/>
      <w:pPr>
        <w:ind w:left="3240" w:firstLine="2880"/>
      </w:pPr>
      <w:rPr>
        <w:rFonts w:ascii="Times New Roman" w:eastAsia="Times New Roman" w:hAnsi="Times New Roman" w:cs="Times New Roman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24FC0644"/>
    <w:multiLevelType w:val="hybridMultilevel"/>
    <w:tmpl w:val="A1F48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841"/>
    <w:multiLevelType w:val="hybridMultilevel"/>
    <w:tmpl w:val="37D2EB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BF87841"/>
    <w:multiLevelType w:val="multilevel"/>
    <w:tmpl w:val="68FC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957247"/>
    <w:multiLevelType w:val="hybridMultilevel"/>
    <w:tmpl w:val="D79AE572"/>
    <w:lvl w:ilvl="0" w:tplc="FC36461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DAE2765"/>
    <w:multiLevelType w:val="hybridMultilevel"/>
    <w:tmpl w:val="15FA8A1C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C3D3E"/>
    <w:multiLevelType w:val="hybridMultilevel"/>
    <w:tmpl w:val="6B32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C1E03"/>
    <w:multiLevelType w:val="hybridMultilevel"/>
    <w:tmpl w:val="884C4B1E"/>
    <w:lvl w:ilvl="0" w:tplc="8182EC9C">
      <w:start w:val="1"/>
      <w:numFmt w:val="bullet"/>
      <w:lvlText w:val=""/>
      <w:lvlJc w:val="left"/>
      <w:pPr>
        <w:tabs>
          <w:tab w:val="num" w:pos="947"/>
        </w:tabs>
        <w:ind w:left="947" w:hanging="360"/>
      </w:pPr>
      <w:rPr>
        <w:rFonts w:ascii="Symbol" w:hAnsi="Symbol" w:hint="default"/>
        <w:color w:val="auto"/>
      </w:rPr>
    </w:lvl>
    <w:lvl w:ilvl="1" w:tplc="FC364618">
      <w:start w:val="1"/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412D2CBC"/>
    <w:multiLevelType w:val="multilevel"/>
    <w:tmpl w:val="BF86F0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4206149A"/>
    <w:multiLevelType w:val="hybridMultilevel"/>
    <w:tmpl w:val="1FB01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D416B"/>
    <w:multiLevelType w:val="hybridMultilevel"/>
    <w:tmpl w:val="E3606650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B707C"/>
    <w:multiLevelType w:val="hybridMultilevel"/>
    <w:tmpl w:val="084A726A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01837"/>
    <w:multiLevelType w:val="hybridMultilevel"/>
    <w:tmpl w:val="44D2B3D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4C4F3208"/>
    <w:multiLevelType w:val="hybridMultilevel"/>
    <w:tmpl w:val="4A6C9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31B46"/>
    <w:multiLevelType w:val="multilevel"/>
    <w:tmpl w:val="E22C391E"/>
    <w:lvl w:ilvl="0">
      <w:start w:val="1"/>
      <w:numFmt w:val="decimal"/>
      <w:lvlText w:val="%1."/>
      <w:lvlJc w:val="left"/>
      <w:pPr>
        <w:ind w:left="833" w:firstLine="473"/>
      </w:pPr>
      <w:rPr>
        <w:rFonts w:ascii="Times New Roman" w:eastAsia="Times New Roman" w:hAnsi="Times New Roman" w:cs="Times New Roman"/>
        <w:sz w:val="24"/>
        <w:vertAlign w:val="baseline"/>
      </w:rPr>
    </w:lvl>
    <w:lvl w:ilvl="1">
      <w:start w:val="1"/>
      <w:numFmt w:val="bullet"/>
      <w:lvlText w:val="o"/>
      <w:lvlJc w:val="left"/>
      <w:pPr>
        <w:ind w:left="1553" w:firstLine="1193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73" w:firstLine="1913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93" w:firstLine="2633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13" w:firstLine="3353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33" w:firstLine="4073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53" w:firstLine="4793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73" w:firstLine="5513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93" w:firstLine="6233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58864252"/>
    <w:multiLevelType w:val="hybridMultilevel"/>
    <w:tmpl w:val="D8A8337C"/>
    <w:lvl w:ilvl="0" w:tplc="7C147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5C6B3CAD"/>
    <w:multiLevelType w:val="hybridMultilevel"/>
    <w:tmpl w:val="86E21F54"/>
    <w:lvl w:ilvl="0" w:tplc="313E7CF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D432B97"/>
    <w:multiLevelType w:val="hybridMultilevel"/>
    <w:tmpl w:val="18BC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6621B"/>
    <w:multiLevelType w:val="hybridMultilevel"/>
    <w:tmpl w:val="DE68C8EC"/>
    <w:lvl w:ilvl="0" w:tplc="FC364618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632C4CF7"/>
    <w:multiLevelType w:val="hybridMultilevel"/>
    <w:tmpl w:val="C1C2BF9C"/>
    <w:lvl w:ilvl="0" w:tplc="5CF6D8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C088B"/>
    <w:multiLevelType w:val="hybridMultilevel"/>
    <w:tmpl w:val="FD58C48C"/>
    <w:lvl w:ilvl="0" w:tplc="FC364618">
      <w:start w:val="1"/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6729571E"/>
    <w:multiLevelType w:val="hybridMultilevel"/>
    <w:tmpl w:val="A53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2795B"/>
    <w:multiLevelType w:val="hybridMultilevel"/>
    <w:tmpl w:val="FB04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1608D"/>
    <w:multiLevelType w:val="hybridMultilevel"/>
    <w:tmpl w:val="79AA0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F3792"/>
    <w:multiLevelType w:val="hybridMultilevel"/>
    <w:tmpl w:val="D8A8337C"/>
    <w:lvl w:ilvl="0" w:tplc="7C1472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0A829EB"/>
    <w:multiLevelType w:val="multilevel"/>
    <w:tmpl w:val="B68CC22C"/>
    <w:lvl w:ilvl="0">
      <w:start w:val="1"/>
      <w:numFmt w:val="bullet"/>
      <w:lvlText w:val="➢"/>
      <w:lvlJc w:val="left"/>
      <w:pPr>
        <w:ind w:left="-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35" w15:restartNumberingAfterBreak="0">
    <w:nsid w:val="74CC15FF"/>
    <w:multiLevelType w:val="multilevel"/>
    <w:tmpl w:val="14C8C3DC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751E5762"/>
    <w:multiLevelType w:val="multilevel"/>
    <w:tmpl w:val="25F4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1A1236"/>
    <w:multiLevelType w:val="hybridMultilevel"/>
    <w:tmpl w:val="69985DD6"/>
    <w:lvl w:ilvl="0" w:tplc="65307538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color w:val="FFCA05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8" w15:restartNumberingAfterBreak="0">
    <w:nsid w:val="7B7C29F9"/>
    <w:multiLevelType w:val="hybridMultilevel"/>
    <w:tmpl w:val="F84C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23"/>
  </w:num>
  <w:num w:numId="4">
    <w:abstractNumId w:val="17"/>
  </w:num>
  <w:num w:numId="5">
    <w:abstractNumId w:val="0"/>
  </w:num>
  <w:num w:numId="6">
    <w:abstractNumId w:val="24"/>
  </w:num>
  <w:num w:numId="7">
    <w:abstractNumId w:val="35"/>
  </w:num>
  <w:num w:numId="8">
    <w:abstractNumId w:val="31"/>
  </w:num>
  <w:num w:numId="9">
    <w:abstractNumId w:val="20"/>
  </w:num>
  <w:num w:numId="10">
    <w:abstractNumId w:val="10"/>
  </w:num>
  <w:num w:numId="11">
    <w:abstractNumId w:val="15"/>
  </w:num>
  <w:num w:numId="12">
    <w:abstractNumId w:val="14"/>
  </w:num>
  <w:num w:numId="13">
    <w:abstractNumId w:val="28"/>
  </w:num>
  <w:num w:numId="14">
    <w:abstractNumId w:val="19"/>
  </w:num>
  <w:num w:numId="15">
    <w:abstractNumId w:val="33"/>
  </w:num>
  <w:num w:numId="16">
    <w:abstractNumId w:val="36"/>
  </w:num>
  <w:num w:numId="17">
    <w:abstractNumId w:val="3"/>
  </w:num>
  <w:num w:numId="18">
    <w:abstractNumId w:val="22"/>
  </w:num>
  <w:num w:numId="19">
    <w:abstractNumId w:val="32"/>
  </w:num>
  <w:num w:numId="20">
    <w:abstractNumId w:val="5"/>
  </w:num>
  <w:num w:numId="21">
    <w:abstractNumId w:val="30"/>
  </w:num>
  <w:num w:numId="22">
    <w:abstractNumId w:val="29"/>
  </w:num>
  <w:num w:numId="23">
    <w:abstractNumId w:val="8"/>
  </w:num>
  <w:num w:numId="24">
    <w:abstractNumId w:val="38"/>
  </w:num>
  <w:num w:numId="25">
    <w:abstractNumId w:val="11"/>
  </w:num>
  <w:num w:numId="26">
    <w:abstractNumId w:val="2"/>
  </w:num>
  <w:num w:numId="27">
    <w:abstractNumId w:val="12"/>
  </w:num>
  <w:num w:numId="28">
    <w:abstractNumId w:val="16"/>
  </w:num>
  <w:num w:numId="29">
    <w:abstractNumId w:val="6"/>
  </w:num>
  <w:num w:numId="30">
    <w:abstractNumId w:val="18"/>
  </w:num>
  <w:num w:numId="31">
    <w:abstractNumId w:val="25"/>
  </w:num>
  <w:num w:numId="32">
    <w:abstractNumId w:val="26"/>
  </w:num>
  <w:num w:numId="33">
    <w:abstractNumId w:val="27"/>
  </w:num>
  <w:num w:numId="34">
    <w:abstractNumId w:val="13"/>
  </w:num>
  <w:num w:numId="35">
    <w:abstractNumId w:val="37"/>
  </w:num>
  <w:num w:numId="36">
    <w:abstractNumId w:val="1"/>
  </w:num>
  <w:num w:numId="37">
    <w:abstractNumId w:val="4"/>
  </w:num>
  <w:num w:numId="38">
    <w:abstractNumId w:val="2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8F"/>
    <w:rsid w:val="00000A46"/>
    <w:rsid w:val="00002965"/>
    <w:rsid w:val="000200BD"/>
    <w:rsid w:val="000254E0"/>
    <w:rsid w:val="00033936"/>
    <w:rsid w:val="00042D7B"/>
    <w:rsid w:val="00073337"/>
    <w:rsid w:val="0007419F"/>
    <w:rsid w:val="000749C8"/>
    <w:rsid w:val="000770BC"/>
    <w:rsid w:val="0007744E"/>
    <w:rsid w:val="000842AD"/>
    <w:rsid w:val="000867D0"/>
    <w:rsid w:val="0009263C"/>
    <w:rsid w:val="000A2498"/>
    <w:rsid w:val="000B0A30"/>
    <w:rsid w:val="000B57C3"/>
    <w:rsid w:val="000B6E55"/>
    <w:rsid w:val="000D1D3B"/>
    <w:rsid w:val="000D27A9"/>
    <w:rsid w:val="000E6651"/>
    <w:rsid w:val="00101A89"/>
    <w:rsid w:val="00107E6D"/>
    <w:rsid w:val="00112AA6"/>
    <w:rsid w:val="00117DB2"/>
    <w:rsid w:val="00117FDE"/>
    <w:rsid w:val="0012783B"/>
    <w:rsid w:val="001322C4"/>
    <w:rsid w:val="00133145"/>
    <w:rsid w:val="001358D4"/>
    <w:rsid w:val="00141EB1"/>
    <w:rsid w:val="0015001F"/>
    <w:rsid w:val="001508E9"/>
    <w:rsid w:val="0015219B"/>
    <w:rsid w:val="00164A91"/>
    <w:rsid w:val="001702A1"/>
    <w:rsid w:val="00170780"/>
    <w:rsid w:val="001838B7"/>
    <w:rsid w:val="00186962"/>
    <w:rsid w:val="00190934"/>
    <w:rsid w:val="00192CB3"/>
    <w:rsid w:val="001A0627"/>
    <w:rsid w:val="001B55FE"/>
    <w:rsid w:val="001B6C48"/>
    <w:rsid w:val="001C0464"/>
    <w:rsid w:val="001C2221"/>
    <w:rsid w:val="001C50BE"/>
    <w:rsid w:val="001C669F"/>
    <w:rsid w:val="001D20F0"/>
    <w:rsid w:val="001E0CE0"/>
    <w:rsid w:val="001E375B"/>
    <w:rsid w:val="001F059C"/>
    <w:rsid w:val="001F53B0"/>
    <w:rsid w:val="001F7496"/>
    <w:rsid w:val="00201950"/>
    <w:rsid w:val="00205D70"/>
    <w:rsid w:val="00212B3D"/>
    <w:rsid w:val="002139EE"/>
    <w:rsid w:val="002153C9"/>
    <w:rsid w:val="00227179"/>
    <w:rsid w:val="002479B6"/>
    <w:rsid w:val="00257AB2"/>
    <w:rsid w:val="00271B9D"/>
    <w:rsid w:val="00292497"/>
    <w:rsid w:val="002A5AE5"/>
    <w:rsid w:val="002D18AA"/>
    <w:rsid w:val="002D5FF3"/>
    <w:rsid w:val="002E075B"/>
    <w:rsid w:val="002E634B"/>
    <w:rsid w:val="002F4086"/>
    <w:rsid w:val="002F65D1"/>
    <w:rsid w:val="002F68FB"/>
    <w:rsid w:val="00304FC1"/>
    <w:rsid w:val="003116BC"/>
    <w:rsid w:val="00312C73"/>
    <w:rsid w:val="00316C4B"/>
    <w:rsid w:val="00317A70"/>
    <w:rsid w:val="0032003F"/>
    <w:rsid w:val="00340FAE"/>
    <w:rsid w:val="00343AA4"/>
    <w:rsid w:val="0034520A"/>
    <w:rsid w:val="00367742"/>
    <w:rsid w:val="00376EB0"/>
    <w:rsid w:val="0038033D"/>
    <w:rsid w:val="00383F71"/>
    <w:rsid w:val="00385CA6"/>
    <w:rsid w:val="00387697"/>
    <w:rsid w:val="0039377C"/>
    <w:rsid w:val="003956EB"/>
    <w:rsid w:val="00396B33"/>
    <w:rsid w:val="003A56A5"/>
    <w:rsid w:val="003A7AA8"/>
    <w:rsid w:val="003B1914"/>
    <w:rsid w:val="003B7A6E"/>
    <w:rsid w:val="003F5672"/>
    <w:rsid w:val="00427208"/>
    <w:rsid w:val="004340DE"/>
    <w:rsid w:val="00435CDE"/>
    <w:rsid w:val="00437DBD"/>
    <w:rsid w:val="00444CA4"/>
    <w:rsid w:val="00445671"/>
    <w:rsid w:val="00446682"/>
    <w:rsid w:val="00453A61"/>
    <w:rsid w:val="004632B1"/>
    <w:rsid w:val="00466B47"/>
    <w:rsid w:val="00480DC7"/>
    <w:rsid w:val="0048688F"/>
    <w:rsid w:val="004A4351"/>
    <w:rsid w:val="004A4C45"/>
    <w:rsid w:val="004C343D"/>
    <w:rsid w:val="004C4DE4"/>
    <w:rsid w:val="004D046F"/>
    <w:rsid w:val="004D415B"/>
    <w:rsid w:val="004D6372"/>
    <w:rsid w:val="004E3A1E"/>
    <w:rsid w:val="004E5B34"/>
    <w:rsid w:val="004E6D3F"/>
    <w:rsid w:val="005037B8"/>
    <w:rsid w:val="005055C1"/>
    <w:rsid w:val="005067F9"/>
    <w:rsid w:val="00510CBC"/>
    <w:rsid w:val="00513F6B"/>
    <w:rsid w:val="00514474"/>
    <w:rsid w:val="00524FC8"/>
    <w:rsid w:val="00531470"/>
    <w:rsid w:val="0053275A"/>
    <w:rsid w:val="00535DE7"/>
    <w:rsid w:val="005379AF"/>
    <w:rsid w:val="005454EE"/>
    <w:rsid w:val="0055160E"/>
    <w:rsid w:val="005568F4"/>
    <w:rsid w:val="0056386C"/>
    <w:rsid w:val="005654A0"/>
    <w:rsid w:val="00577D73"/>
    <w:rsid w:val="00581D61"/>
    <w:rsid w:val="005A1858"/>
    <w:rsid w:val="005A6E40"/>
    <w:rsid w:val="005B5291"/>
    <w:rsid w:val="005D4146"/>
    <w:rsid w:val="005D7799"/>
    <w:rsid w:val="005E0212"/>
    <w:rsid w:val="005E68D2"/>
    <w:rsid w:val="005F7B4D"/>
    <w:rsid w:val="0062499F"/>
    <w:rsid w:val="00627D87"/>
    <w:rsid w:val="00627E32"/>
    <w:rsid w:val="00662461"/>
    <w:rsid w:val="006669A9"/>
    <w:rsid w:val="00671414"/>
    <w:rsid w:val="00680815"/>
    <w:rsid w:val="0068100B"/>
    <w:rsid w:val="00681102"/>
    <w:rsid w:val="00682551"/>
    <w:rsid w:val="0068350A"/>
    <w:rsid w:val="006970A1"/>
    <w:rsid w:val="006B22AF"/>
    <w:rsid w:val="006B292F"/>
    <w:rsid w:val="006C3C50"/>
    <w:rsid w:val="006C670A"/>
    <w:rsid w:val="006E1637"/>
    <w:rsid w:val="006E2C26"/>
    <w:rsid w:val="006F1F05"/>
    <w:rsid w:val="00707A0E"/>
    <w:rsid w:val="007148E7"/>
    <w:rsid w:val="0073483D"/>
    <w:rsid w:val="00737948"/>
    <w:rsid w:val="007519E2"/>
    <w:rsid w:val="007609DA"/>
    <w:rsid w:val="007774E7"/>
    <w:rsid w:val="00785B85"/>
    <w:rsid w:val="007872D8"/>
    <w:rsid w:val="007B3F4B"/>
    <w:rsid w:val="007C0CF8"/>
    <w:rsid w:val="007D014E"/>
    <w:rsid w:val="007D0F3E"/>
    <w:rsid w:val="007D545E"/>
    <w:rsid w:val="007D5761"/>
    <w:rsid w:val="007E2549"/>
    <w:rsid w:val="007E42FF"/>
    <w:rsid w:val="007F165A"/>
    <w:rsid w:val="007F1A50"/>
    <w:rsid w:val="00811F6A"/>
    <w:rsid w:val="00815FB3"/>
    <w:rsid w:val="00817FE0"/>
    <w:rsid w:val="00825FC0"/>
    <w:rsid w:val="00832E03"/>
    <w:rsid w:val="00835F39"/>
    <w:rsid w:val="008361BA"/>
    <w:rsid w:val="0085550C"/>
    <w:rsid w:val="008579C3"/>
    <w:rsid w:val="0086238F"/>
    <w:rsid w:val="00863F30"/>
    <w:rsid w:val="00867BC5"/>
    <w:rsid w:val="00871712"/>
    <w:rsid w:val="008951A1"/>
    <w:rsid w:val="008A1CF1"/>
    <w:rsid w:val="008B08EF"/>
    <w:rsid w:val="008B5913"/>
    <w:rsid w:val="008B6233"/>
    <w:rsid w:val="008B7D45"/>
    <w:rsid w:val="008D3D06"/>
    <w:rsid w:val="008D48EF"/>
    <w:rsid w:val="008E02C2"/>
    <w:rsid w:val="008E7221"/>
    <w:rsid w:val="008F6532"/>
    <w:rsid w:val="008F73C6"/>
    <w:rsid w:val="009041BB"/>
    <w:rsid w:val="00905CE0"/>
    <w:rsid w:val="00912553"/>
    <w:rsid w:val="009135F3"/>
    <w:rsid w:val="00913DD7"/>
    <w:rsid w:val="00915BF7"/>
    <w:rsid w:val="00917926"/>
    <w:rsid w:val="009271C3"/>
    <w:rsid w:val="0093202A"/>
    <w:rsid w:val="00933542"/>
    <w:rsid w:val="00936412"/>
    <w:rsid w:val="0094138F"/>
    <w:rsid w:val="00952E8D"/>
    <w:rsid w:val="00955771"/>
    <w:rsid w:val="009567CA"/>
    <w:rsid w:val="00956B6F"/>
    <w:rsid w:val="009665E5"/>
    <w:rsid w:val="00972EC0"/>
    <w:rsid w:val="0098015C"/>
    <w:rsid w:val="009A43E3"/>
    <w:rsid w:val="009B0E48"/>
    <w:rsid w:val="009B2AA7"/>
    <w:rsid w:val="009C6654"/>
    <w:rsid w:val="009D1D09"/>
    <w:rsid w:val="009D3293"/>
    <w:rsid w:val="009D33F9"/>
    <w:rsid w:val="009F0EA0"/>
    <w:rsid w:val="009F14F0"/>
    <w:rsid w:val="009F1CD8"/>
    <w:rsid w:val="00A0388A"/>
    <w:rsid w:val="00A04DD0"/>
    <w:rsid w:val="00A14946"/>
    <w:rsid w:val="00A14E75"/>
    <w:rsid w:val="00A153D7"/>
    <w:rsid w:val="00A26884"/>
    <w:rsid w:val="00A34496"/>
    <w:rsid w:val="00A530B4"/>
    <w:rsid w:val="00A54710"/>
    <w:rsid w:val="00A555FC"/>
    <w:rsid w:val="00A57E4A"/>
    <w:rsid w:val="00A649F0"/>
    <w:rsid w:val="00A709BF"/>
    <w:rsid w:val="00A74DD2"/>
    <w:rsid w:val="00A81172"/>
    <w:rsid w:val="00AB070D"/>
    <w:rsid w:val="00AB4E25"/>
    <w:rsid w:val="00AB7789"/>
    <w:rsid w:val="00AC45D2"/>
    <w:rsid w:val="00AC5A6B"/>
    <w:rsid w:val="00AC5EDA"/>
    <w:rsid w:val="00AD5066"/>
    <w:rsid w:val="00AD7C49"/>
    <w:rsid w:val="00AF2D17"/>
    <w:rsid w:val="00AF45C0"/>
    <w:rsid w:val="00AF509C"/>
    <w:rsid w:val="00AF6E36"/>
    <w:rsid w:val="00B00CC3"/>
    <w:rsid w:val="00B022B9"/>
    <w:rsid w:val="00B03012"/>
    <w:rsid w:val="00B1439E"/>
    <w:rsid w:val="00B21238"/>
    <w:rsid w:val="00B33611"/>
    <w:rsid w:val="00B507B5"/>
    <w:rsid w:val="00B5559C"/>
    <w:rsid w:val="00B7378C"/>
    <w:rsid w:val="00B75B8E"/>
    <w:rsid w:val="00B77658"/>
    <w:rsid w:val="00B97C93"/>
    <w:rsid w:val="00BA5278"/>
    <w:rsid w:val="00BA5787"/>
    <w:rsid w:val="00BA75D8"/>
    <w:rsid w:val="00BB1C2F"/>
    <w:rsid w:val="00BB45A7"/>
    <w:rsid w:val="00BB7AB5"/>
    <w:rsid w:val="00BC41EF"/>
    <w:rsid w:val="00BC45A3"/>
    <w:rsid w:val="00BD1F2F"/>
    <w:rsid w:val="00C12208"/>
    <w:rsid w:val="00C12215"/>
    <w:rsid w:val="00C12A2D"/>
    <w:rsid w:val="00C13A90"/>
    <w:rsid w:val="00C222C9"/>
    <w:rsid w:val="00C24A8A"/>
    <w:rsid w:val="00C37412"/>
    <w:rsid w:val="00C37948"/>
    <w:rsid w:val="00C47248"/>
    <w:rsid w:val="00C51B4D"/>
    <w:rsid w:val="00C53A9F"/>
    <w:rsid w:val="00C722EB"/>
    <w:rsid w:val="00C74806"/>
    <w:rsid w:val="00C87385"/>
    <w:rsid w:val="00C94C8F"/>
    <w:rsid w:val="00CA5212"/>
    <w:rsid w:val="00CC289D"/>
    <w:rsid w:val="00CC29C2"/>
    <w:rsid w:val="00CC7478"/>
    <w:rsid w:val="00CD347A"/>
    <w:rsid w:val="00CF4EE3"/>
    <w:rsid w:val="00CF4F07"/>
    <w:rsid w:val="00D2043F"/>
    <w:rsid w:val="00D269F3"/>
    <w:rsid w:val="00D32655"/>
    <w:rsid w:val="00D34EF2"/>
    <w:rsid w:val="00D371F9"/>
    <w:rsid w:val="00D37D50"/>
    <w:rsid w:val="00D45722"/>
    <w:rsid w:val="00D459BC"/>
    <w:rsid w:val="00D5025A"/>
    <w:rsid w:val="00D56B5A"/>
    <w:rsid w:val="00D56FB6"/>
    <w:rsid w:val="00D60937"/>
    <w:rsid w:val="00D65595"/>
    <w:rsid w:val="00D72A58"/>
    <w:rsid w:val="00D80404"/>
    <w:rsid w:val="00D904B2"/>
    <w:rsid w:val="00D91D23"/>
    <w:rsid w:val="00D926C5"/>
    <w:rsid w:val="00D96FA2"/>
    <w:rsid w:val="00DA3B8A"/>
    <w:rsid w:val="00DB5BE1"/>
    <w:rsid w:val="00DC4503"/>
    <w:rsid w:val="00DD6379"/>
    <w:rsid w:val="00DF18B9"/>
    <w:rsid w:val="00E02C6D"/>
    <w:rsid w:val="00E05A24"/>
    <w:rsid w:val="00E11AA4"/>
    <w:rsid w:val="00E15B31"/>
    <w:rsid w:val="00E20DD5"/>
    <w:rsid w:val="00E3461B"/>
    <w:rsid w:val="00E43F8F"/>
    <w:rsid w:val="00E46438"/>
    <w:rsid w:val="00E50C1E"/>
    <w:rsid w:val="00E51CAD"/>
    <w:rsid w:val="00E53773"/>
    <w:rsid w:val="00E61C30"/>
    <w:rsid w:val="00E67101"/>
    <w:rsid w:val="00E73DDE"/>
    <w:rsid w:val="00E7561A"/>
    <w:rsid w:val="00E82DB0"/>
    <w:rsid w:val="00E83A2B"/>
    <w:rsid w:val="00EA1EA2"/>
    <w:rsid w:val="00EA25AE"/>
    <w:rsid w:val="00EA3435"/>
    <w:rsid w:val="00EA6369"/>
    <w:rsid w:val="00EB18EF"/>
    <w:rsid w:val="00ED119E"/>
    <w:rsid w:val="00ED282B"/>
    <w:rsid w:val="00ED5FDA"/>
    <w:rsid w:val="00EE6F9E"/>
    <w:rsid w:val="00EF4059"/>
    <w:rsid w:val="00EF5591"/>
    <w:rsid w:val="00F01C8E"/>
    <w:rsid w:val="00F10F67"/>
    <w:rsid w:val="00F1711C"/>
    <w:rsid w:val="00F172AF"/>
    <w:rsid w:val="00F22EF0"/>
    <w:rsid w:val="00F32073"/>
    <w:rsid w:val="00F35A4F"/>
    <w:rsid w:val="00F42944"/>
    <w:rsid w:val="00F44720"/>
    <w:rsid w:val="00F45C96"/>
    <w:rsid w:val="00F71AA4"/>
    <w:rsid w:val="00F75821"/>
    <w:rsid w:val="00F77F31"/>
    <w:rsid w:val="00F952FF"/>
    <w:rsid w:val="00FB0E3B"/>
    <w:rsid w:val="00FB6A62"/>
    <w:rsid w:val="00FD66CB"/>
    <w:rsid w:val="00FE272F"/>
    <w:rsid w:val="00FE2EF5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84F6D"/>
  <w15:docId w15:val="{342F1935-868E-4AF1-B926-D5455488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A52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basedOn w:val="a0"/>
    <w:next w:val="a0"/>
    <w:qFormat/>
    <w:rsid w:val="00CA5212"/>
    <w:pPr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0"/>
    <w:next w:val="a0"/>
    <w:qFormat/>
    <w:rsid w:val="00CA5212"/>
    <w:pPr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0"/>
    <w:next w:val="a0"/>
    <w:qFormat/>
    <w:rsid w:val="00CA5212"/>
    <w:pPr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0"/>
    <w:next w:val="a0"/>
    <w:qFormat/>
    <w:rsid w:val="00CA5212"/>
    <w:pPr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0"/>
    <w:next w:val="a0"/>
    <w:qFormat/>
    <w:rsid w:val="00CA5212"/>
    <w:pPr>
      <w:spacing w:before="220" w:after="40"/>
      <w:contextualSpacing/>
      <w:outlineLvl w:val="4"/>
    </w:pPr>
    <w:rPr>
      <w:b/>
    </w:rPr>
  </w:style>
  <w:style w:type="paragraph" w:styleId="6">
    <w:name w:val="heading 6"/>
    <w:basedOn w:val="a0"/>
    <w:next w:val="a0"/>
    <w:qFormat/>
    <w:rsid w:val="00CA5212"/>
    <w:pPr>
      <w:spacing w:before="200" w:after="40"/>
      <w:contextualSpacing/>
      <w:outlineLvl w:val="5"/>
    </w:pPr>
    <w:rPr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Название1"/>
    <w:basedOn w:val="a0"/>
    <w:next w:val="a0"/>
    <w:qFormat/>
    <w:rsid w:val="00CA5212"/>
    <w:pPr>
      <w:spacing w:before="480" w:after="120"/>
      <w:contextualSpacing/>
    </w:pPr>
    <w:rPr>
      <w:b/>
      <w:sz w:val="72"/>
    </w:rPr>
  </w:style>
  <w:style w:type="paragraph" w:styleId="a4">
    <w:name w:val="Subtitle"/>
    <w:basedOn w:val="a0"/>
    <w:next w:val="a0"/>
    <w:qFormat/>
    <w:rsid w:val="00CA521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uiPriority w:val="99"/>
    <w:unhideWhenUsed/>
    <w:rsid w:val="00524FC8"/>
    <w:rPr>
      <w:color w:val="0000FF"/>
      <w:u w:val="single"/>
    </w:rPr>
  </w:style>
  <w:style w:type="paragraph" w:styleId="a6">
    <w:name w:val="List Paragraph"/>
    <w:aliases w:val="Ненумерованный список,it_List1,Bullet List,FooterText,numbered,Paragraphe de liste1,List Paragraph1,Bulletr List Paragraph,列出段落,列出段落1,Абзац списка1,стиль3.диплом,фото,04_Выделение,Абзац списка - заголовок 3,Абзац списка11,основной диплом,А"/>
    <w:basedOn w:val="a0"/>
    <w:link w:val="a7"/>
    <w:uiPriority w:val="34"/>
    <w:qFormat/>
    <w:rsid w:val="002F4086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2F4086"/>
    <w:rPr>
      <w:rFonts w:ascii="Arial" w:eastAsia="Arial" w:hAnsi="Arial" w:cs="Arial"/>
      <w:color w:val="000000"/>
    </w:rPr>
  </w:style>
  <w:style w:type="paragraph" w:styleId="aa">
    <w:name w:val="footer"/>
    <w:basedOn w:val="a0"/>
    <w:link w:val="ab"/>
    <w:uiPriority w:val="99"/>
    <w:unhideWhenUsed/>
    <w:rsid w:val="002F4086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F4086"/>
    <w:rPr>
      <w:rFonts w:ascii="Arial" w:eastAsia="Arial" w:hAnsi="Arial" w:cs="Arial"/>
      <w:color w:val="000000"/>
    </w:rPr>
  </w:style>
  <w:style w:type="paragraph" w:customStyle="1" w:styleId="p2">
    <w:name w:val="p2"/>
    <w:basedOn w:val="a0"/>
    <w:rsid w:val="0010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a1"/>
    <w:rsid w:val="00107E6D"/>
  </w:style>
  <w:style w:type="paragraph" w:customStyle="1" w:styleId="Default">
    <w:name w:val="Default"/>
    <w:rsid w:val="008A1CF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ac">
    <w:name w:val="......."/>
    <w:basedOn w:val="Default"/>
    <w:next w:val="Default"/>
    <w:rsid w:val="008A1CF1"/>
    <w:rPr>
      <w:rFonts w:cs="Times New Roman"/>
      <w:color w:val="auto"/>
    </w:rPr>
  </w:style>
  <w:style w:type="paragraph" w:customStyle="1" w:styleId="20">
    <w:name w:val="......... 2"/>
    <w:basedOn w:val="Default"/>
    <w:next w:val="Default"/>
    <w:rsid w:val="008A1CF1"/>
    <w:rPr>
      <w:rFonts w:cs="Times New Roman"/>
      <w:color w:val="auto"/>
    </w:rPr>
  </w:style>
  <w:style w:type="paragraph" w:styleId="ad">
    <w:name w:val="List Bullet"/>
    <w:basedOn w:val="ae"/>
    <w:rsid w:val="00073337"/>
    <w:pPr>
      <w:spacing w:line="240" w:lineRule="auto"/>
      <w:ind w:left="714" w:hanging="35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">
    <w:name w:val="List Number"/>
    <w:basedOn w:val="a0"/>
    <w:rsid w:val="00073337"/>
    <w:pPr>
      <w:numPr>
        <w:numId w:val="5"/>
      </w:numPr>
      <w:spacing w:line="240" w:lineRule="auto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List"/>
    <w:basedOn w:val="a0"/>
    <w:rsid w:val="00073337"/>
    <w:pPr>
      <w:ind w:left="283" w:hanging="283"/>
    </w:pPr>
  </w:style>
  <w:style w:type="table" w:styleId="af">
    <w:name w:val="Table Grid"/>
    <w:basedOn w:val="a2"/>
    <w:uiPriority w:val="39"/>
    <w:rsid w:val="0066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0"/>
    <w:uiPriority w:val="99"/>
    <w:unhideWhenUsed/>
    <w:rsid w:val="0095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js-extracted-address">
    <w:name w:val="js-extracted-address"/>
    <w:rsid w:val="00952E8D"/>
  </w:style>
  <w:style w:type="character" w:customStyle="1" w:styleId="mail-message-map-nobreak">
    <w:name w:val="mail-message-map-nobreak"/>
    <w:rsid w:val="00952E8D"/>
  </w:style>
  <w:style w:type="character" w:customStyle="1" w:styleId="wmi-callto">
    <w:name w:val="wmi-callto"/>
    <w:rsid w:val="00952E8D"/>
  </w:style>
  <w:style w:type="character" w:customStyle="1" w:styleId="wmi-sign">
    <w:name w:val="wmi-sign"/>
    <w:rsid w:val="00952E8D"/>
  </w:style>
  <w:style w:type="paragraph" w:styleId="af0">
    <w:name w:val="Balloon Text"/>
    <w:basedOn w:val="a0"/>
    <w:link w:val="af1"/>
    <w:rsid w:val="00F22EF0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22EF0"/>
    <w:rPr>
      <w:rFonts w:ascii="Tahoma" w:eastAsia="Arial" w:hAnsi="Tahoma" w:cs="Tahoma"/>
      <w:color w:val="000000"/>
      <w:sz w:val="16"/>
      <w:szCs w:val="16"/>
    </w:rPr>
  </w:style>
  <w:style w:type="paragraph" w:customStyle="1" w:styleId="af2">
    <w:name w:val="Стиль"/>
    <w:basedOn w:val="a0"/>
    <w:rsid w:val="00435CDE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">
    <w:name w:val="_Bul"/>
    <w:basedOn w:val="a0"/>
    <w:rsid w:val="00435CDE"/>
    <w:pPr>
      <w:tabs>
        <w:tab w:val="left" w:pos="510"/>
        <w:tab w:val="left" w:pos="640"/>
      </w:tabs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07744E"/>
    <w:rPr>
      <w:b/>
      <w:bCs/>
    </w:rPr>
  </w:style>
  <w:style w:type="character" w:styleId="af4">
    <w:name w:val="Emphasis"/>
    <w:uiPriority w:val="20"/>
    <w:qFormat/>
    <w:rsid w:val="00AF2D17"/>
    <w:rPr>
      <w:i/>
      <w:iCs/>
    </w:rPr>
  </w:style>
  <w:style w:type="paragraph" w:styleId="af5">
    <w:name w:val="footnote text"/>
    <w:basedOn w:val="a0"/>
    <w:link w:val="af6"/>
    <w:rsid w:val="00AF509C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1"/>
    <w:link w:val="af5"/>
    <w:rsid w:val="00AF509C"/>
    <w:rPr>
      <w:rFonts w:ascii="Arial" w:eastAsia="Arial" w:hAnsi="Arial" w:cs="Arial"/>
      <w:color w:val="000000"/>
    </w:rPr>
  </w:style>
  <w:style w:type="character" w:styleId="af7">
    <w:name w:val="footnote reference"/>
    <w:basedOn w:val="a1"/>
    <w:rsid w:val="00AF509C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7E42FF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A26884"/>
    <w:rPr>
      <w:color w:val="605E5C"/>
      <w:shd w:val="clear" w:color="auto" w:fill="E1DFDD"/>
    </w:rPr>
  </w:style>
  <w:style w:type="character" w:styleId="af8">
    <w:name w:val="FollowedHyperlink"/>
    <w:basedOn w:val="a1"/>
    <w:rsid w:val="00CF4EE3"/>
    <w:rPr>
      <w:color w:val="954F72" w:themeColor="followedHyperlink"/>
      <w:u w:val="single"/>
    </w:rPr>
  </w:style>
  <w:style w:type="paragraph" w:styleId="af9">
    <w:name w:val="Body Text"/>
    <w:basedOn w:val="a0"/>
    <w:link w:val="afa"/>
    <w:rsid w:val="00BB1C2F"/>
    <w:pPr>
      <w:spacing w:after="120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afa">
    <w:name w:val="Основной текст Знак"/>
    <w:basedOn w:val="a1"/>
    <w:link w:val="af9"/>
    <w:rsid w:val="00BB1C2F"/>
    <w:rPr>
      <w:rFonts w:ascii="Times New Roman" w:eastAsia="Calibri" w:hAnsi="Times New Roman"/>
      <w:sz w:val="24"/>
      <w:szCs w:val="24"/>
    </w:rPr>
  </w:style>
  <w:style w:type="character" w:customStyle="1" w:styleId="a7">
    <w:name w:val="Абзац списка Знак"/>
    <w:aliases w:val="Ненумерованный список Знак,it_List1 Знак,Bullet List Знак,FooterText Знак,numbered Знак,Paragraphe de liste1 Знак,List Paragraph1 Знак,Bulletr List Paragraph Знак,列出段落 Знак,列出段落1 Знак,Абзац списка1 Знак,стиль3.диплом Знак,фото Знак"/>
    <w:basedOn w:val="a1"/>
    <w:link w:val="a6"/>
    <w:uiPriority w:val="34"/>
    <w:rsid w:val="00531470"/>
    <w:rPr>
      <w:rFonts w:ascii="Arial" w:eastAsia="Arial" w:hAnsi="Arial" w:cs="Arial"/>
      <w:color w:val="000000"/>
      <w:sz w:val="22"/>
      <w:szCs w:val="22"/>
    </w:rPr>
  </w:style>
  <w:style w:type="character" w:styleId="afb">
    <w:name w:val="Unresolved Mention"/>
    <w:basedOn w:val="a1"/>
    <w:uiPriority w:val="99"/>
    <w:semiHidden/>
    <w:unhideWhenUsed/>
    <w:rsid w:val="00DC4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y.citybooking.ru/hygien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rg-metod@fferisman.ru" TargetMode="External"/><Relationship Id="rId17" Type="http://schemas.openxmlformats.org/officeDocument/2006/relationships/hyperlink" Target="tel:+7%20(495)%20586-11-4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13siezd.gigienistov@fferism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ietyhtd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pn100.ru" TargetMode="External"/><Relationship Id="rId10" Type="http://schemas.openxmlformats.org/officeDocument/2006/relationships/hyperlink" Target="https://meeting.fncg.ru/hygienis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vov.m.g@inbox.ru" TargetMode="External"/><Relationship Id="rId14" Type="http://schemas.openxmlformats.org/officeDocument/2006/relationships/hyperlink" Target="https://hyte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DA7D-4CE8-4D0F-9C4D-F41ED0D4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TOSHIBA</Company>
  <LinksUpToDate>false</LinksUpToDate>
  <CharactersWithSpaces>5821</CharactersWithSpaces>
  <SharedDoc>false</SharedDoc>
  <HLinks>
    <vt:vector size="18" baseType="variant">
      <vt:variant>
        <vt:i4>2621492</vt:i4>
      </vt:variant>
      <vt:variant>
        <vt:i4>6</vt:i4>
      </vt:variant>
      <vt:variant>
        <vt:i4>0</vt:i4>
      </vt:variant>
      <vt:variant>
        <vt:i4>5</vt:i4>
      </vt:variant>
      <vt:variant>
        <vt:lpwstr>mailto:kongress_2020@niigd.ru</vt:lpwstr>
      </vt:variant>
      <vt:variant>
        <vt:lpwstr/>
      </vt:variant>
      <vt:variant>
        <vt:i4>4718599</vt:i4>
      </vt:variant>
      <vt:variant>
        <vt:i4>3</vt:i4>
      </vt:variant>
      <vt:variant>
        <vt:i4>0</vt:i4>
      </vt:variant>
      <vt:variant>
        <vt:i4>5</vt:i4>
      </vt:variant>
      <vt:variant>
        <vt:lpwstr>http://niigd/</vt:lpwstr>
      </vt:variant>
      <vt:variant>
        <vt:lpwstr/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http://roshumz/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Наталья Александровна Скоблина</dc:creator>
  <cp:lastModifiedBy>User</cp:lastModifiedBy>
  <cp:revision>8</cp:revision>
  <cp:lastPrinted>2022-08-11T10:11:00Z</cp:lastPrinted>
  <dcterms:created xsi:type="dcterms:W3CDTF">2022-09-01T11:29:00Z</dcterms:created>
  <dcterms:modified xsi:type="dcterms:W3CDTF">2022-09-28T11:00:00Z</dcterms:modified>
</cp:coreProperties>
</file>